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C3ECC0" w14:textId="77777777" w:rsidR="00EE2DBC" w:rsidRPr="00D21F54" w:rsidRDefault="00EE2DBC" w:rsidP="00EE2DBC">
      <w:pPr>
        <w:widowControl w:val="0"/>
        <w:tabs>
          <w:tab w:val="left" w:pos="8505"/>
        </w:tabs>
        <w:adjustRightInd w:val="0"/>
        <w:jc w:val="center"/>
        <w:rPr>
          <w:b/>
          <w:color w:val="262626"/>
          <w:sz w:val="26"/>
          <w:szCs w:val="26"/>
        </w:rPr>
      </w:pPr>
      <w:bookmarkStart w:id="0" w:name="_Toc147406729"/>
      <w:bookmarkStart w:id="1" w:name="_Toc126147070"/>
      <w:bookmarkStart w:id="2" w:name="_Toc147406799"/>
      <w:r w:rsidRPr="00AF2957">
        <w:rPr>
          <w:b/>
          <w:bCs/>
          <w:noProof/>
          <w:color w:val="663300"/>
          <w:sz w:val="64"/>
          <w:szCs w:val="64"/>
        </w:rPr>
        <w:drawing>
          <wp:anchor distT="0" distB="0" distL="114300" distR="114300" simplePos="0" relativeHeight="251660288" behindDoc="0" locked="0" layoutInCell="1" allowOverlap="1" wp14:anchorId="75025858" wp14:editId="76041AAE">
            <wp:simplePos x="0" y="0"/>
            <wp:positionH relativeFrom="column">
              <wp:posOffset>3949065</wp:posOffset>
            </wp:positionH>
            <wp:positionV relativeFrom="paragraph">
              <wp:posOffset>-397749</wp:posOffset>
            </wp:positionV>
            <wp:extent cx="2179955" cy="209862"/>
            <wp:effectExtent l="0" t="0" r="0" b="0"/>
            <wp:wrapNone/>
            <wp:docPr id="590485" name="Рисунок 590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2230878" cy="214764"/>
                    </a:xfrm>
                    <a:prstGeom prst="rect">
                      <a:avLst/>
                    </a:prstGeom>
                    <a:noFill/>
                    <a:ln>
                      <a:noFill/>
                    </a:ln>
                  </pic:spPr>
                </pic:pic>
              </a:graphicData>
            </a:graphic>
            <wp14:sizeRelV relativeFrom="margin">
              <wp14:pctHeight>0</wp14:pctHeight>
            </wp14:sizeRelV>
          </wp:anchor>
        </w:drawing>
      </w:r>
      <w:r w:rsidRPr="00AF2957">
        <w:rPr>
          <w:rFonts w:ascii="Arial" w:hAnsi="Arial" w:cs="Arial"/>
          <w:b/>
          <w:noProof/>
          <w:sz w:val="28"/>
        </w:rPr>
        <w:drawing>
          <wp:anchor distT="0" distB="0" distL="114300" distR="114300" simplePos="0" relativeHeight="251659264" behindDoc="0" locked="0" layoutInCell="1" allowOverlap="1" wp14:anchorId="16808903" wp14:editId="5C14FF0C">
            <wp:simplePos x="0" y="0"/>
            <wp:positionH relativeFrom="page">
              <wp:align>center</wp:align>
            </wp:positionH>
            <wp:positionV relativeFrom="paragraph">
              <wp:posOffset>-529913</wp:posOffset>
            </wp:positionV>
            <wp:extent cx="7037456" cy="1009650"/>
            <wp:effectExtent l="0" t="0" r="0" b="0"/>
            <wp:wrapNone/>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7037456" cy="1009650"/>
                    </a:xfrm>
                    <a:prstGeom prst="rect">
                      <a:avLst/>
                    </a:prstGeom>
                    <a:noFill/>
                    <a:ln>
                      <a:noFill/>
                    </a:ln>
                  </pic:spPr>
                </pic:pic>
              </a:graphicData>
            </a:graphic>
          </wp:anchor>
        </w:drawing>
      </w:r>
    </w:p>
    <w:p w14:paraId="205E4BEE" w14:textId="77777777" w:rsidR="00EE2DBC" w:rsidRPr="00AF2957" w:rsidRDefault="00EE2DBC" w:rsidP="00EE2DBC">
      <w:pPr>
        <w:spacing w:before="120"/>
        <w:ind w:firstLine="720"/>
        <w:jc w:val="right"/>
        <w:rPr>
          <w:rFonts w:ascii="Arial" w:hAnsi="Arial" w:cs="Arial"/>
          <w:b/>
          <w:sz w:val="28"/>
        </w:rPr>
      </w:pPr>
    </w:p>
    <w:p w14:paraId="5C93BC8E" w14:textId="77777777" w:rsidR="00EE2DBC" w:rsidRPr="00AF2957" w:rsidRDefault="00EE2DBC" w:rsidP="00EE2DBC">
      <w:pPr>
        <w:autoSpaceDE w:val="0"/>
        <w:autoSpaceDN w:val="0"/>
        <w:adjustRightInd w:val="0"/>
        <w:jc w:val="center"/>
        <w:rPr>
          <w:b/>
          <w:bCs/>
          <w:color w:val="663300"/>
          <w:sz w:val="64"/>
          <w:szCs w:val="64"/>
        </w:rPr>
      </w:pPr>
    </w:p>
    <w:p w14:paraId="014701DC" w14:textId="77777777" w:rsidR="00EE2DBC" w:rsidRDefault="00EE2DBC" w:rsidP="00EE2DBC">
      <w:pPr>
        <w:autoSpaceDE w:val="0"/>
        <w:autoSpaceDN w:val="0"/>
        <w:adjustRightInd w:val="0"/>
        <w:jc w:val="center"/>
        <w:rPr>
          <w:b/>
          <w:bCs/>
          <w:color w:val="663300"/>
          <w:sz w:val="64"/>
          <w:szCs w:val="64"/>
          <w:lang w:val="en-US"/>
        </w:rPr>
      </w:pPr>
    </w:p>
    <w:p w14:paraId="17B816DB" w14:textId="77777777" w:rsidR="001A17BB" w:rsidRPr="001A17BB" w:rsidRDefault="001A17BB" w:rsidP="00EE2DBC">
      <w:pPr>
        <w:autoSpaceDE w:val="0"/>
        <w:autoSpaceDN w:val="0"/>
        <w:adjustRightInd w:val="0"/>
        <w:jc w:val="center"/>
        <w:rPr>
          <w:b/>
          <w:bCs/>
          <w:color w:val="663300"/>
          <w:sz w:val="64"/>
          <w:szCs w:val="64"/>
          <w:lang w:val="en-US"/>
        </w:rPr>
      </w:pPr>
    </w:p>
    <w:p w14:paraId="1C1F045B" w14:textId="77777777" w:rsidR="00EE2DBC" w:rsidRPr="00AF2957" w:rsidRDefault="00EE2DBC" w:rsidP="00EE2DBC">
      <w:pPr>
        <w:autoSpaceDE w:val="0"/>
        <w:autoSpaceDN w:val="0"/>
        <w:adjustRightInd w:val="0"/>
        <w:jc w:val="center"/>
        <w:rPr>
          <w:b/>
          <w:bCs/>
          <w:color w:val="663300"/>
          <w:sz w:val="64"/>
          <w:szCs w:val="64"/>
        </w:rPr>
      </w:pPr>
    </w:p>
    <w:p w14:paraId="6CF6C9B5" w14:textId="39D86D0A" w:rsidR="00EE2DBC" w:rsidRPr="00AF2957" w:rsidRDefault="00EE2DBC" w:rsidP="00EE2DBC">
      <w:pPr>
        <w:autoSpaceDE w:val="0"/>
        <w:autoSpaceDN w:val="0"/>
        <w:adjustRightInd w:val="0"/>
        <w:jc w:val="center"/>
        <w:rPr>
          <w:b/>
          <w:bCs/>
          <w:color w:val="663300"/>
          <w:sz w:val="64"/>
          <w:szCs w:val="64"/>
        </w:rPr>
      </w:pPr>
      <w:r w:rsidRPr="00AF2957">
        <w:rPr>
          <w:b/>
          <w:bCs/>
          <w:color w:val="663300"/>
          <w:sz w:val="64"/>
          <w:szCs w:val="64"/>
        </w:rPr>
        <w:t>Отчет об оценке №</w:t>
      </w:r>
      <w:r w:rsidR="00D54C9A" w:rsidRPr="00D54C9A">
        <w:t xml:space="preserve"> </w:t>
      </w:r>
      <w:r w:rsidR="00D54C9A" w:rsidRPr="00D54C9A">
        <w:rPr>
          <w:b/>
          <w:bCs/>
          <w:color w:val="663300"/>
          <w:sz w:val="64"/>
          <w:szCs w:val="64"/>
        </w:rPr>
        <w:t xml:space="preserve">{{ </w:t>
      </w:r>
      <w:r w:rsidR="00BB5F31">
        <w:rPr>
          <w:b/>
          <w:bCs/>
          <w:color w:val="663300"/>
          <w:sz w:val="64"/>
          <w:szCs w:val="64"/>
          <w:lang w:val="en-US"/>
        </w:rPr>
        <w:t>otchet</w:t>
      </w:r>
      <w:r w:rsidR="00D54C9A" w:rsidRPr="00D54C9A">
        <w:rPr>
          <w:b/>
          <w:bCs/>
          <w:color w:val="663300"/>
          <w:sz w:val="64"/>
          <w:szCs w:val="64"/>
        </w:rPr>
        <w:t>_number }}</w:t>
      </w:r>
    </w:p>
    <w:p w14:paraId="4D448FDE" w14:textId="77777777" w:rsidR="00AF2B3E" w:rsidRPr="00AF2B3E" w:rsidRDefault="00EE2DBC" w:rsidP="00CA6397">
      <w:pPr>
        <w:autoSpaceDE w:val="0"/>
        <w:autoSpaceDN w:val="0"/>
        <w:adjustRightInd w:val="0"/>
        <w:jc w:val="center"/>
        <w:rPr>
          <w:b/>
          <w:bCs/>
          <w:color w:val="663300"/>
          <w:sz w:val="40"/>
          <w:szCs w:val="40"/>
        </w:rPr>
      </w:pPr>
      <w:r w:rsidRPr="00756A3B">
        <w:rPr>
          <w:b/>
          <w:bCs/>
          <w:color w:val="663300"/>
          <w:sz w:val="40"/>
          <w:szCs w:val="40"/>
        </w:rPr>
        <w:t xml:space="preserve">Определение рыночной </w:t>
      </w:r>
      <w:r w:rsidR="00995EB7">
        <w:rPr>
          <w:b/>
          <w:bCs/>
          <w:color w:val="663300"/>
          <w:sz w:val="40"/>
          <w:szCs w:val="40"/>
        </w:rPr>
        <w:t>стоимости</w:t>
      </w:r>
      <w:r w:rsidR="00844234" w:rsidRPr="00844234">
        <w:rPr>
          <w:b/>
          <w:bCs/>
          <w:color w:val="663300"/>
          <w:sz w:val="40"/>
          <w:szCs w:val="40"/>
        </w:rPr>
        <w:t xml:space="preserve"> </w:t>
      </w:r>
      <w:commentRangeStart w:id="3"/>
      <w:r w:rsidR="00844234">
        <w:rPr>
          <w:b/>
          <w:bCs/>
          <w:color w:val="663300"/>
          <w:sz w:val="40"/>
          <w:szCs w:val="40"/>
        </w:rPr>
        <w:t>транспортного средства</w:t>
      </w:r>
      <w:commentRangeEnd w:id="3"/>
      <w:r w:rsidR="00844234">
        <w:rPr>
          <w:rStyle w:val="aff5"/>
        </w:rPr>
        <w:commentReference w:id="3"/>
      </w:r>
      <w:r w:rsidR="00844234">
        <w:rPr>
          <w:b/>
          <w:bCs/>
          <w:color w:val="663300"/>
          <w:sz w:val="40"/>
          <w:szCs w:val="40"/>
        </w:rPr>
        <w:t xml:space="preserve"> - </w:t>
      </w:r>
      <w:r w:rsidR="00995EB7">
        <w:rPr>
          <w:b/>
          <w:bCs/>
          <w:color w:val="663300"/>
          <w:sz w:val="40"/>
          <w:szCs w:val="40"/>
        </w:rPr>
        <w:t xml:space="preserve"> </w:t>
      </w:r>
      <w:r w:rsidR="00CA6397" w:rsidRPr="00CA6397">
        <w:rPr>
          <w:b/>
          <w:bCs/>
          <w:color w:val="663300"/>
          <w:sz w:val="40"/>
          <w:szCs w:val="40"/>
        </w:rPr>
        <w:t>{{ object_type }}</w:t>
      </w:r>
      <w:r w:rsidR="00AF2B3E" w:rsidRPr="00AF2B3E">
        <w:rPr>
          <w:b/>
          <w:bCs/>
          <w:color w:val="663300"/>
          <w:sz w:val="40"/>
          <w:szCs w:val="40"/>
        </w:rPr>
        <w:t>,</w:t>
      </w:r>
    </w:p>
    <w:p w14:paraId="250A66E8" w14:textId="1E0E868B" w:rsidR="00EE2DBC" w:rsidRPr="00CA6397" w:rsidRDefault="008B772B" w:rsidP="00CA6397">
      <w:pPr>
        <w:autoSpaceDE w:val="0"/>
        <w:autoSpaceDN w:val="0"/>
        <w:adjustRightInd w:val="0"/>
        <w:jc w:val="center"/>
        <w:rPr>
          <w:b/>
          <w:bCs/>
          <w:color w:val="663300"/>
          <w:sz w:val="40"/>
          <w:szCs w:val="40"/>
        </w:rPr>
      </w:pPr>
      <w:r>
        <w:rPr>
          <w:b/>
          <w:bCs/>
          <w:color w:val="663300"/>
          <w:sz w:val="40"/>
          <w:szCs w:val="40"/>
        </w:rPr>
        <w:t xml:space="preserve"> </w:t>
      </w:r>
      <w:r w:rsidR="009127AD">
        <w:rPr>
          <w:b/>
          <w:bCs/>
          <w:color w:val="663300"/>
          <w:sz w:val="40"/>
          <w:szCs w:val="40"/>
        </w:rPr>
        <w:t>{{ vin_model }}</w:t>
      </w:r>
    </w:p>
    <w:p w14:paraId="1B1A9412" w14:textId="77777777" w:rsidR="00EE2DBC" w:rsidRPr="00CA6397" w:rsidRDefault="00EE2DBC" w:rsidP="00EE2DBC">
      <w:pPr>
        <w:ind w:left="964"/>
        <w:rPr>
          <w:rFonts w:ascii="Arial" w:hAnsi="Arial" w:cs="Arial"/>
          <w:b/>
          <w:bCs/>
          <w:color w:val="663300"/>
        </w:rPr>
      </w:pPr>
    </w:p>
    <w:p w14:paraId="65AF3C72" w14:textId="77777777" w:rsidR="00EE2DBC" w:rsidRPr="00CA6397" w:rsidRDefault="00EE2DBC" w:rsidP="00EE2DBC">
      <w:pPr>
        <w:ind w:left="964"/>
        <w:rPr>
          <w:rFonts w:ascii="Arial" w:hAnsi="Arial" w:cs="Arial"/>
          <w:b/>
          <w:color w:val="663300"/>
        </w:rPr>
      </w:pPr>
    </w:p>
    <w:p w14:paraId="0EAECD50" w14:textId="77777777" w:rsidR="00EE2DBC" w:rsidRPr="00CA6397" w:rsidRDefault="00EE2DBC" w:rsidP="00EE2DBC">
      <w:pPr>
        <w:ind w:left="964"/>
        <w:rPr>
          <w:rFonts w:ascii="Arial" w:hAnsi="Arial" w:cs="Arial"/>
          <w:b/>
          <w:color w:val="663300"/>
        </w:rPr>
      </w:pPr>
    </w:p>
    <w:p w14:paraId="1F4C2CBD" w14:textId="77777777" w:rsidR="00EE2DBC" w:rsidRPr="00CA6397" w:rsidRDefault="00EE2DBC" w:rsidP="00EE2DBC">
      <w:pPr>
        <w:ind w:left="964"/>
        <w:rPr>
          <w:rFonts w:ascii="Arial" w:hAnsi="Arial" w:cs="Arial"/>
          <w:b/>
          <w:color w:val="663300"/>
        </w:rPr>
      </w:pPr>
    </w:p>
    <w:tbl>
      <w:tblPr>
        <w:tblStyle w:val="a7"/>
        <w:tblW w:w="0" w:type="auto"/>
        <w:tblInd w:w="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82"/>
        <w:gridCol w:w="4869"/>
      </w:tblGrid>
      <w:tr w:rsidR="00EE2DBC" w:rsidRPr="00AF2957" w14:paraId="5014D9FD" w14:textId="77777777" w:rsidTr="00EA20F0">
        <w:trPr>
          <w:trHeight w:val="68"/>
        </w:trPr>
        <w:tc>
          <w:tcPr>
            <w:tcW w:w="3142" w:type="dxa"/>
          </w:tcPr>
          <w:p w14:paraId="065606D2" w14:textId="77777777" w:rsidR="00EE2DBC" w:rsidRPr="00AF2957" w:rsidRDefault="00EE2DBC" w:rsidP="00173F4F">
            <w:pPr>
              <w:rPr>
                <w:rFonts w:ascii="Arial" w:hAnsi="Arial" w:cs="Arial"/>
                <w:b/>
                <w:color w:val="663300"/>
                <w:sz w:val="22"/>
                <w:szCs w:val="22"/>
              </w:rPr>
            </w:pPr>
            <w:r w:rsidRPr="00AF2957">
              <w:rPr>
                <w:rFonts w:ascii="Arial" w:hAnsi="Arial" w:cs="Arial"/>
                <w:color w:val="663300"/>
                <w:sz w:val="22"/>
                <w:szCs w:val="22"/>
              </w:rPr>
              <w:t>Основание:</w:t>
            </w:r>
          </w:p>
        </w:tc>
        <w:tc>
          <w:tcPr>
            <w:tcW w:w="284" w:type="dxa"/>
          </w:tcPr>
          <w:p w14:paraId="2D506335" w14:textId="77777777" w:rsidR="00EE2DBC" w:rsidRPr="00AF2957" w:rsidRDefault="00EE2DBC" w:rsidP="00173F4F">
            <w:pPr>
              <w:rPr>
                <w:rFonts w:ascii="Arial" w:hAnsi="Arial" w:cs="Arial"/>
                <w:b/>
                <w:color w:val="663300"/>
                <w:sz w:val="22"/>
                <w:szCs w:val="22"/>
              </w:rPr>
            </w:pPr>
          </w:p>
        </w:tc>
        <w:tc>
          <w:tcPr>
            <w:tcW w:w="4954" w:type="dxa"/>
          </w:tcPr>
          <w:p w14:paraId="7FFAB594" w14:textId="23F8F27F" w:rsidR="00EE2DBC" w:rsidRPr="00685ABC" w:rsidRDefault="00685ABC" w:rsidP="00173F4F">
            <w:pPr>
              <w:rPr>
                <w:rFonts w:ascii="Arial" w:hAnsi="Arial" w:cs="Arial"/>
                <w:color w:val="663300"/>
                <w:sz w:val="22"/>
                <w:szCs w:val="22"/>
                <w:lang w:val="en-GB"/>
              </w:rPr>
            </w:pPr>
            <w:r>
              <w:rPr>
                <w:rFonts w:ascii="Arial" w:hAnsi="Arial" w:cs="Arial"/>
                <w:color w:val="663300"/>
                <w:sz w:val="22"/>
                <w:szCs w:val="22"/>
                <w:lang w:val="en-GB"/>
              </w:rPr>
              <w:t xml:space="preserve">{{ </w:t>
            </w:r>
            <w:r w:rsidR="004D773C">
              <w:rPr>
                <w:rFonts w:ascii="Arial" w:hAnsi="Arial" w:cs="Arial"/>
                <w:color w:val="663300"/>
                <w:sz w:val="22"/>
                <w:szCs w:val="22"/>
                <w:lang w:val="en-GB"/>
              </w:rPr>
              <w:t>contract_number }}</w:t>
            </w:r>
          </w:p>
        </w:tc>
      </w:tr>
      <w:tr w:rsidR="00EE2DBC" w:rsidRPr="00AF2957" w14:paraId="4BF1F00D" w14:textId="77777777" w:rsidTr="00A549FA">
        <w:tc>
          <w:tcPr>
            <w:tcW w:w="3142" w:type="dxa"/>
          </w:tcPr>
          <w:p w14:paraId="4AFB960D" w14:textId="77777777" w:rsidR="00EE2DBC" w:rsidRPr="00AF2957" w:rsidRDefault="00EE2DBC" w:rsidP="00173F4F">
            <w:pPr>
              <w:rPr>
                <w:rFonts w:ascii="Arial" w:hAnsi="Arial" w:cs="Arial"/>
                <w:b/>
                <w:color w:val="663300"/>
                <w:sz w:val="22"/>
                <w:szCs w:val="22"/>
              </w:rPr>
            </w:pPr>
          </w:p>
        </w:tc>
        <w:tc>
          <w:tcPr>
            <w:tcW w:w="284" w:type="dxa"/>
          </w:tcPr>
          <w:p w14:paraId="30B85414" w14:textId="77777777" w:rsidR="00EE2DBC" w:rsidRPr="00AF2957" w:rsidRDefault="00EE2DBC" w:rsidP="00173F4F">
            <w:pPr>
              <w:rPr>
                <w:rFonts w:ascii="Arial" w:hAnsi="Arial" w:cs="Arial"/>
                <w:b/>
                <w:color w:val="663300"/>
                <w:sz w:val="22"/>
                <w:szCs w:val="22"/>
              </w:rPr>
            </w:pPr>
          </w:p>
        </w:tc>
        <w:tc>
          <w:tcPr>
            <w:tcW w:w="4954" w:type="dxa"/>
          </w:tcPr>
          <w:p w14:paraId="2A7E5790" w14:textId="77777777" w:rsidR="00EE2DBC" w:rsidRPr="00AF2957" w:rsidRDefault="00EE2DBC" w:rsidP="00173F4F">
            <w:pPr>
              <w:rPr>
                <w:rFonts w:ascii="Arial" w:hAnsi="Arial" w:cs="Arial"/>
                <w:b/>
                <w:color w:val="663300"/>
                <w:sz w:val="22"/>
                <w:szCs w:val="22"/>
              </w:rPr>
            </w:pPr>
          </w:p>
        </w:tc>
      </w:tr>
      <w:tr w:rsidR="00EE2DBC" w:rsidRPr="00AF2957" w14:paraId="3682A400" w14:textId="77777777" w:rsidTr="00A549FA">
        <w:tc>
          <w:tcPr>
            <w:tcW w:w="3142" w:type="dxa"/>
          </w:tcPr>
          <w:p w14:paraId="1B92FA2B" w14:textId="77777777" w:rsidR="00EE2DBC" w:rsidRPr="00AF2957" w:rsidRDefault="00EE2DBC" w:rsidP="00173F4F">
            <w:pPr>
              <w:rPr>
                <w:rFonts w:ascii="Arial" w:hAnsi="Arial" w:cs="Arial"/>
                <w:b/>
                <w:color w:val="663300"/>
                <w:sz w:val="22"/>
                <w:szCs w:val="22"/>
              </w:rPr>
            </w:pPr>
            <w:r w:rsidRPr="00AF2957">
              <w:rPr>
                <w:rFonts w:ascii="Arial" w:hAnsi="Arial" w:cs="Arial"/>
                <w:color w:val="663300"/>
                <w:sz w:val="22"/>
                <w:szCs w:val="22"/>
              </w:rPr>
              <w:t>Дата оценки:</w:t>
            </w:r>
          </w:p>
        </w:tc>
        <w:tc>
          <w:tcPr>
            <w:tcW w:w="284" w:type="dxa"/>
          </w:tcPr>
          <w:p w14:paraId="7093F61F" w14:textId="77777777" w:rsidR="00EE2DBC" w:rsidRPr="00AF2957" w:rsidRDefault="00EE2DBC" w:rsidP="00173F4F">
            <w:pPr>
              <w:rPr>
                <w:rFonts w:ascii="Arial" w:hAnsi="Arial" w:cs="Arial"/>
                <w:b/>
                <w:color w:val="663300"/>
                <w:sz w:val="22"/>
                <w:szCs w:val="22"/>
              </w:rPr>
            </w:pPr>
          </w:p>
        </w:tc>
        <w:tc>
          <w:tcPr>
            <w:tcW w:w="4954" w:type="dxa"/>
          </w:tcPr>
          <w:p w14:paraId="7755ED6F" w14:textId="7F18F76A" w:rsidR="00EE2DBC" w:rsidRPr="004D773C" w:rsidRDefault="004D773C" w:rsidP="00173F4F">
            <w:pPr>
              <w:rPr>
                <w:rFonts w:ascii="Arial" w:hAnsi="Arial" w:cs="Arial"/>
                <w:b/>
                <w:color w:val="663300"/>
                <w:sz w:val="22"/>
                <w:szCs w:val="22"/>
                <w:lang w:val="en-GB"/>
              </w:rPr>
            </w:pPr>
            <w:r>
              <w:rPr>
                <w:rFonts w:ascii="Arial" w:hAnsi="Arial" w:cs="Arial"/>
                <w:b/>
                <w:color w:val="663300"/>
                <w:sz w:val="22"/>
                <w:szCs w:val="22"/>
                <w:lang w:val="en-GB"/>
              </w:rPr>
              <w:t xml:space="preserve">{{ </w:t>
            </w:r>
            <w:r w:rsidR="009B7127">
              <w:rPr>
                <w:rFonts w:ascii="Arial" w:hAnsi="Arial" w:cs="Arial"/>
                <w:b/>
                <w:color w:val="663300"/>
                <w:sz w:val="22"/>
                <w:szCs w:val="22"/>
                <w:lang w:val="en-GB"/>
              </w:rPr>
              <w:t>date_ocenka }}</w:t>
            </w:r>
          </w:p>
        </w:tc>
      </w:tr>
      <w:tr w:rsidR="00EE2DBC" w:rsidRPr="00AF2957" w14:paraId="78E6DF53" w14:textId="77777777" w:rsidTr="00A549FA">
        <w:tc>
          <w:tcPr>
            <w:tcW w:w="3142" w:type="dxa"/>
          </w:tcPr>
          <w:p w14:paraId="4CDA6466" w14:textId="77777777" w:rsidR="00EE2DBC" w:rsidRPr="00AF2957" w:rsidRDefault="00EE2DBC" w:rsidP="00173F4F">
            <w:pPr>
              <w:rPr>
                <w:rFonts w:ascii="Arial" w:hAnsi="Arial" w:cs="Arial"/>
                <w:b/>
                <w:color w:val="663300"/>
                <w:sz w:val="22"/>
                <w:szCs w:val="22"/>
              </w:rPr>
            </w:pPr>
          </w:p>
        </w:tc>
        <w:tc>
          <w:tcPr>
            <w:tcW w:w="284" w:type="dxa"/>
          </w:tcPr>
          <w:p w14:paraId="714A7312" w14:textId="77777777" w:rsidR="00EE2DBC" w:rsidRPr="00AF2957" w:rsidRDefault="00EE2DBC" w:rsidP="00173F4F">
            <w:pPr>
              <w:rPr>
                <w:rFonts w:ascii="Arial" w:hAnsi="Arial" w:cs="Arial"/>
                <w:b/>
                <w:color w:val="663300"/>
                <w:sz w:val="22"/>
                <w:szCs w:val="22"/>
              </w:rPr>
            </w:pPr>
          </w:p>
        </w:tc>
        <w:tc>
          <w:tcPr>
            <w:tcW w:w="4954" w:type="dxa"/>
          </w:tcPr>
          <w:p w14:paraId="502D6775" w14:textId="77777777" w:rsidR="00EE2DBC" w:rsidRPr="00AF2957" w:rsidRDefault="00EE2DBC" w:rsidP="00173F4F">
            <w:pPr>
              <w:rPr>
                <w:rFonts w:ascii="Arial" w:hAnsi="Arial" w:cs="Arial"/>
                <w:b/>
                <w:color w:val="663300"/>
                <w:sz w:val="22"/>
                <w:szCs w:val="22"/>
              </w:rPr>
            </w:pPr>
          </w:p>
        </w:tc>
      </w:tr>
      <w:tr w:rsidR="00EE2DBC" w:rsidRPr="00AF2957" w14:paraId="5BB71808" w14:textId="77777777" w:rsidTr="00A549FA">
        <w:tc>
          <w:tcPr>
            <w:tcW w:w="3142" w:type="dxa"/>
          </w:tcPr>
          <w:p w14:paraId="4C125B9A" w14:textId="77777777" w:rsidR="00EE2DBC" w:rsidRPr="00AF2957" w:rsidRDefault="00EE2DBC" w:rsidP="00173F4F">
            <w:pPr>
              <w:rPr>
                <w:rFonts w:ascii="Arial" w:hAnsi="Arial" w:cs="Arial"/>
                <w:b/>
                <w:color w:val="663300"/>
                <w:sz w:val="22"/>
                <w:szCs w:val="22"/>
              </w:rPr>
            </w:pPr>
            <w:r w:rsidRPr="00AF2957">
              <w:rPr>
                <w:rFonts w:ascii="Arial" w:hAnsi="Arial" w:cs="Arial"/>
                <w:color w:val="663300"/>
                <w:sz w:val="22"/>
                <w:szCs w:val="22"/>
              </w:rPr>
              <w:t>Дата составления Отчета об оценке:</w:t>
            </w:r>
          </w:p>
        </w:tc>
        <w:tc>
          <w:tcPr>
            <w:tcW w:w="284" w:type="dxa"/>
          </w:tcPr>
          <w:p w14:paraId="775104E0" w14:textId="77777777" w:rsidR="00EE2DBC" w:rsidRPr="00AF2957" w:rsidRDefault="00EE2DBC" w:rsidP="00173F4F">
            <w:pPr>
              <w:rPr>
                <w:rFonts w:ascii="Arial" w:hAnsi="Arial" w:cs="Arial"/>
                <w:b/>
                <w:color w:val="663300"/>
                <w:sz w:val="22"/>
                <w:szCs w:val="22"/>
              </w:rPr>
            </w:pPr>
          </w:p>
        </w:tc>
        <w:tc>
          <w:tcPr>
            <w:tcW w:w="4954" w:type="dxa"/>
          </w:tcPr>
          <w:p w14:paraId="7A34EEB9" w14:textId="3DCBDA0D" w:rsidR="00EE2DBC" w:rsidRPr="009B7127" w:rsidRDefault="009B7127" w:rsidP="00173F4F">
            <w:pPr>
              <w:rPr>
                <w:rFonts w:ascii="Arial" w:hAnsi="Arial" w:cs="Arial"/>
                <w:b/>
                <w:color w:val="663300"/>
                <w:sz w:val="22"/>
                <w:szCs w:val="22"/>
                <w:lang w:val="en-GB"/>
              </w:rPr>
            </w:pPr>
            <w:r>
              <w:rPr>
                <w:rFonts w:ascii="Arial" w:hAnsi="Arial" w:cs="Arial"/>
                <w:b/>
                <w:color w:val="663300"/>
                <w:sz w:val="22"/>
                <w:szCs w:val="22"/>
                <w:lang w:val="en-GB"/>
              </w:rPr>
              <w:t>{{ date</w:t>
            </w:r>
            <w:r w:rsidR="003E11DE">
              <w:rPr>
                <w:rFonts w:ascii="Arial" w:hAnsi="Arial" w:cs="Arial"/>
                <w:b/>
                <w:color w:val="663300"/>
                <w:sz w:val="22"/>
                <w:szCs w:val="22"/>
                <w:lang w:val="en-GB"/>
              </w:rPr>
              <w:t>_otcheta }}</w:t>
            </w:r>
          </w:p>
        </w:tc>
      </w:tr>
      <w:tr w:rsidR="00EE2DBC" w:rsidRPr="00AF2957" w14:paraId="1DDB1780" w14:textId="77777777" w:rsidTr="00A549FA">
        <w:tc>
          <w:tcPr>
            <w:tcW w:w="3142" w:type="dxa"/>
          </w:tcPr>
          <w:p w14:paraId="1A21C93E" w14:textId="77777777" w:rsidR="00EE2DBC" w:rsidRPr="00AF2957" w:rsidRDefault="00EE2DBC" w:rsidP="00173F4F">
            <w:pPr>
              <w:rPr>
                <w:rFonts w:ascii="Arial" w:hAnsi="Arial" w:cs="Arial"/>
                <w:b/>
                <w:color w:val="663300"/>
                <w:sz w:val="22"/>
                <w:szCs w:val="22"/>
              </w:rPr>
            </w:pPr>
          </w:p>
        </w:tc>
        <w:tc>
          <w:tcPr>
            <w:tcW w:w="284" w:type="dxa"/>
          </w:tcPr>
          <w:p w14:paraId="1D321D4D" w14:textId="77777777" w:rsidR="00EE2DBC" w:rsidRPr="00AF2957" w:rsidRDefault="00EE2DBC" w:rsidP="00173F4F">
            <w:pPr>
              <w:rPr>
                <w:rFonts w:ascii="Arial" w:hAnsi="Arial" w:cs="Arial"/>
                <w:b/>
                <w:color w:val="663300"/>
                <w:sz w:val="22"/>
                <w:szCs w:val="22"/>
              </w:rPr>
            </w:pPr>
          </w:p>
        </w:tc>
        <w:tc>
          <w:tcPr>
            <w:tcW w:w="4954" w:type="dxa"/>
          </w:tcPr>
          <w:p w14:paraId="269ADB48" w14:textId="77777777" w:rsidR="00EE2DBC" w:rsidRPr="00AF2957" w:rsidRDefault="00EE2DBC" w:rsidP="00173F4F">
            <w:pPr>
              <w:rPr>
                <w:rFonts w:ascii="Arial" w:hAnsi="Arial" w:cs="Arial"/>
                <w:b/>
                <w:color w:val="663300"/>
                <w:sz w:val="22"/>
                <w:szCs w:val="22"/>
              </w:rPr>
            </w:pPr>
          </w:p>
        </w:tc>
      </w:tr>
      <w:tr w:rsidR="00EE2DBC" w:rsidRPr="00AF2957" w14:paraId="789E8933" w14:textId="77777777" w:rsidTr="00A549FA">
        <w:tc>
          <w:tcPr>
            <w:tcW w:w="3142" w:type="dxa"/>
          </w:tcPr>
          <w:p w14:paraId="792141C5" w14:textId="77777777" w:rsidR="00EE2DBC" w:rsidRPr="00AF2957" w:rsidRDefault="00EE2DBC" w:rsidP="00173F4F">
            <w:pPr>
              <w:rPr>
                <w:rFonts w:ascii="Arial" w:hAnsi="Arial" w:cs="Arial"/>
                <w:b/>
                <w:color w:val="663300"/>
                <w:sz w:val="22"/>
                <w:szCs w:val="22"/>
              </w:rPr>
            </w:pPr>
            <w:r w:rsidRPr="00AF2957">
              <w:rPr>
                <w:rFonts w:ascii="Arial" w:hAnsi="Arial" w:cs="Arial"/>
                <w:color w:val="663300"/>
                <w:sz w:val="22"/>
                <w:szCs w:val="22"/>
              </w:rPr>
              <w:t>Заказчик:</w:t>
            </w:r>
          </w:p>
        </w:tc>
        <w:tc>
          <w:tcPr>
            <w:tcW w:w="284" w:type="dxa"/>
          </w:tcPr>
          <w:p w14:paraId="0BE50C38" w14:textId="77777777" w:rsidR="00EE2DBC" w:rsidRPr="00AF2957" w:rsidRDefault="00EE2DBC" w:rsidP="00173F4F">
            <w:pPr>
              <w:rPr>
                <w:rFonts w:ascii="Arial" w:hAnsi="Arial" w:cs="Arial"/>
                <w:b/>
                <w:color w:val="663300"/>
                <w:sz w:val="22"/>
                <w:szCs w:val="22"/>
              </w:rPr>
            </w:pPr>
          </w:p>
        </w:tc>
        <w:tc>
          <w:tcPr>
            <w:tcW w:w="4954" w:type="dxa"/>
          </w:tcPr>
          <w:p w14:paraId="75DA4F1F" w14:textId="5B9A8F86" w:rsidR="00EE2DBC" w:rsidRPr="003A7541" w:rsidRDefault="003C3BC5" w:rsidP="00173F4F">
            <w:pPr>
              <w:rPr>
                <w:rFonts w:ascii="Arial" w:hAnsi="Arial" w:cs="Arial"/>
                <w:color w:val="663300"/>
                <w:sz w:val="22"/>
                <w:szCs w:val="22"/>
              </w:rPr>
            </w:pPr>
            <w:r>
              <w:rPr>
                <w:rFonts w:ascii="Arial" w:hAnsi="Arial" w:cs="Arial"/>
                <w:color w:val="663300"/>
                <w:sz w:val="22"/>
                <w:szCs w:val="22"/>
                <w:lang w:val="en-GB"/>
              </w:rPr>
              <w:t>{{ cus</w:t>
            </w:r>
            <w:r w:rsidR="001A096F">
              <w:rPr>
                <w:rFonts w:ascii="Arial" w:hAnsi="Arial" w:cs="Arial"/>
                <w:color w:val="663300"/>
                <w:sz w:val="22"/>
                <w:szCs w:val="22"/>
                <w:lang w:val="en-GB"/>
              </w:rPr>
              <w:t>tomer_name }}</w:t>
            </w:r>
            <w:r w:rsidR="00EE2DBC" w:rsidRPr="003A7541">
              <w:rPr>
                <w:rFonts w:ascii="Arial" w:hAnsi="Arial" w:cs="Arial"/>
                <w:color w:val="663300"/>
                <w:sz w:val="22"/>
                <w:szCs w:val="22"/>
              </w:rPr>
              <w:t xml:space="preserve"> </w:t>
            </w:r>
          </w:p>
          <w:p w14:paraId="6D127850" w14:textId="6B343C4A" w:rsidR="00EE2DBC" w:rsidRPr="003A7541" w:rsidRDefault="00EE2DBC" w:rsidP="00173F4F">
            <w:pPr>
              <w:rPr>
                <w:rFonts w:ascii="Arial" w:hAnsi="Arial" w:cs="Arial"/>
                <w:b/>
                <w:color w:val="663300"/>
                <w:sz w:val="22"/>
                <w:szCs w:val="22"/>
              </w:rPr>
            </w:pPr>
          </w:p>
        </w:tc>
      </w:tr>
    </w:tbl>
    <w:p w14:paraId="421F11B1" w14:textId="77777777" w:rsidR="00471C54" w:rsidRDefault="00471C54">
      <w:pPr>
        <w:rPr>
          <w:rFonts w:ascii="Bookman Old Style" w:hAnsi="Bookman Old Style"/>
          <w:b/>
          <w:bCs/>
          <w:color w:val="1F4138"/>
          <w:kern w:val="32"/>
          <w:sz w:val="32"/>
          <w:szCs w:val="32"/>
        </w:rPr>
      </w:pPr>
      <w:bookmarkStart w:id="4" w:name="_Toc129097686"/>
      <w:bookmarkStart w:id="5" w:name="_Toc129855902"/>
      <w:bookmarkStart w:id="6" w:name="_Toc130900901"/>
      <w:bookmarkStart w:id="7" w:name="_Toc147403462"/>
      <w:bookmarkStart w:id="8" w:name="_Toc147406722"/>
      <w:r>
        <w:rPr>
          <w:rFonts w:ascii="Bookman Old Style" w:hAnsi="Bookman Old Style"/>
          <w:b/>
          <w:bCs/>
          <w:color w:val="1F4138"/>
          <w:kern w:val="32"/>
        </w:rPr>
        <w:br w:type="page"/>
      </w:r>
    </w:p>
    <w:p w14:paraId="2F270541" w14:textId="1B3457F5" w:rsidR="00723620" w:rsidRPr="00723620" w:rsidRDefault="00723620" w:rsidP="001A17BB">
      <w:pPr>
        <w:pStyle w:val="1"/>
        <w:numPr>
          <w:ilvl w:val="0"/>
          <w:numId w:val="0"/>
        </w:numPr>
      </w:pPr>
      <w:bookmarkStart w:id="9" w:name="_Toc176778555"/>
      <w:bookmarkStart w:id="10" w:name="_Toc176797197"/>
      <w:r w:rsidRPr="00723620">
        <w:lastRenderedPageBreak/>
        <w:t>Основные факты и выводы</w:t>
      </w:r>
      <w:bookmarkEnd w:id="4"/>
      <w:bookmarkEnd w:id="5"/>
      <w:bookmarkEnd w:id="6"/>
      <w:bookmarkEnd w:id="7"/>
      <w:bookmarkEnd w:id="8"/>
      <w:bookmarkEnd w:id="9"/>
      <w:bookmarkEnd w:id="10"/>
    </w:p>
    <w:p w14:paraId="07015E0B" w14:textId="77777777" w:rsidR="00723620" w:rsidRPr="00723620" w:rsidRDefault="00723620" w:rsidP="001A17BB">
      <w:pPr>
        <w:pStyle w:val="2"/>
        <w:numPr>
          <w:ilvl w:val="0"/>
          <w:numId w:val="0"/>
        </w:numPr>
        <w:rPr>
          <w:bCs/>
          <w:i/>
        </w:rPr>
      </w:pPr>
      <w:bookmarkStart w:id="11" w:name="_Toc221509631"/>
      <w:bookmarkStart w:id="12" w:name="_Toc241643518"/>
      <w:bookmarkStart w:id="13" w:name="_Toc124332199"/>
      <w:bookmarkStart w:id="14" w:name="_Toc124436562"/>
      <w:bookmarkStart w:id="15" w:name="_Toc124847408"/>
      <w:bookmarkStart w:id="16" w:name="_Toc124847556"/>
      <w:bookmarkStart w:id="17" w:name="_Toc124941036"/>
      <w:bookmarkStart w:id="18" w:name="_Toc125021311"/>
      <w:bookmarkStart w:id="19" w:name="_Toc125543545"/>
      <w:bookmarkStart w:id="20" w:name="_Toc126072262"/>
      <w:bookmarkStart w:id="21" w:name="_Toc126072896"/>
      <w:bookmarkStart w:id="22" w:name="_Toc126079905"/>
      <w:bookmarkStart w:id="23" w:name="_Toc126082909"/>
      <w:bookmarkStart w:id="24" w:name="_Toc126940263"/>
      <w:bookmarkStart w:id="25" w:name="_Toc129097687"/>
      <w:bookmarkStart w:id="26" w:name="_Toc129855903"/>
      <w:bookmarkStart w:id="27" w:name="_Toc130900902"/>
      <w:bookmarkStart w:id="28" w:name="_Toc147403463"/>
      <w:bookmarkStart w:id="29" w:name="_Toc147406723"/>
      <w:bookmarkStart w:id="30" w:name="_Toc176778556"/>
      <w:bookmarkStart w:id="31" w:name="_Toc176797198"/>
      <w:r w:rsidRPr="00723620">
        <w:t>Общая информация, идентифицирующая Объект оценки</w:t>
      </w:r>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p w14:paraId="339E7C07" w14:textId="04D5BF39" w:rsidR="00A1265F" w:rsidRPr="00A00B1F" w:rsidRDefault="00723620" w:rsidP="00BF2201">
      <w:pPr>
        <w:pStyle w:val="a4"/>
        <w:spacing w:before="60"/>
        <w:ind w:firstLine="567"/>
        <w:rPr>
          <w:szCs w:val="24"/>
        </w:rPr>
      </w:pPr>
      <w:bookmarkStart w:id="32" w:name="_Hlk176349122"/>
      <w:r w:rsidRPr="00A00B1F">
        <w:rPr>
          <w:szCs w:val="24"/>
        </w:rPr>
        <w:t xml:space="preserve">В соответствии с </w:t>
      </w:r>
      <w:r w:rsidR="00B65868">
        <w:rPr>
          <w:szCs w:val="24"/>
        </w:rPr>
        <w:t>{{ contract_number }}</w:t>
      </w:r>
      <w:r w:rsidRPr="00A00B1F">
        <w:rPr>
          <w:szCs w:val="24"/>
        </w:rPr>
        <w:t xml:space="preserve"> специалистом </w:t>
      </w:r>
      <w:r w:rsidR="00A53041">
        <w:rPr>
          <w:szCs w:val="24"/>
        </w:rPr>
        <w:t>{{ contractor }}</w:t>
      </w:r>
      <w:r w:rsidRPr="00A00B1F">
        <w:rPr>
          <w:szCs w:val="24"/>
        </w:rPr>
        <w:t xml:space="preserve"> произведена оценка</w:t>
      </w:r>
      <w:r w:rsidR="00BF2201" w:rsidRPr="00A00B1F">
        <w:rPr>
          <w:szCs w:val="24"/>
        </w:rPr>
        <w:t xml:space="preserve"> рыночной стоимости </w:t>
      </w:r>
      <w:r w:rsidR="00B65868">
        <w:rPr>
          <w:szCs w:val="24"/>
        </w:rPr>
        <w:t>{{ object_type }}</w:t>
      </w:r>
      <w:bookmarkStart w:id="33" w:name="_Hlk176348995"/>
      <w:r w:rsidR="008B772B" w:rsidRPr="00A00B1F">
        <w:rPr>
          <w:szCs w:val="24"/>
        </w:rPr>
        <w:t>,</w:t>
      </w:r>
      <w:r w:rsidR="00AA22F8" w:rsidRPr="00A00B1F">
        <w:rPr>
          <w:szCs w:val="24"/>
        </w:rPr>
        <w:t xml:space="preserve"> </w:t>
      </w:r>
      <w:r w:rsidR="009127AD">
        <w:rPr>
          <w:szCs w:val="24"/>
        </w:rPr>
        <w:t>{{ vin_model }}</w:t>
      </w:r>
      <w:bookmarkEnd w:id="33"/>
      <w:r w:rsidR="00BF2201" w:rsidRPr="00A00B1F">
        <w:rPr>
          <w:szCs w:val="24"/>
        </w:rPr>
        <w:t xml:space="preserve"> (далее </w:t>
      </w:r>
      <w:r w:rsidR="004D44C2" w:rsidRPr="00A00B1F">
        <w:rPr>
          <w:szCs w:val="24"/>
        </w:rPr>
        <w:t>– «</w:t>
      </w:r>
      <w:r w:rsidR="00BF2201" w:rsidRPr="00A00B1F">
        <w:rPr>
          <w:szCs w:val="24"/>
        </w:rPr>
        <w:t>Объект оценки</w:t>
      </w:r>
      <w:r w:rsidR="004D44C2" w:rsidRPr="00A00B1F">
        <w:rPr>
          <w:szCs w:val="24"/>
        </w:rPr>
        <w:t>»</w:t>
      </w:r>
      <w:r w:rsidR="00BF2201" w:rsidRPr="00A00B1F">
        <w:rPr>
          <w:szCs w:val="24"/>
        </w:rPr>
        <w:t>).</w:t>
      </w:r>
      <w:bookmarkEnd w:id="32"/>
    </w:p>
    <w:p w14:paraId="24F5A60E" w14:textId="38509380" w:rsidR="004D44C2" w:rsidRPr="004D44C2" w:rsidRDefault="004D44C2" w:rsidP="001A17BB">
      <w:pPr>
        <w:pStyle w:val="2"/>
        <w:numPr>
          <w:ilvl w:val="0"/>
          <w:numId w:val="0"/>
        </w:numPr>
      </w:pPr>
      <w:bookmarkStart w:id="34" w:name="_Toc176778557"/>
      <w:bookmarkStart w:id="35" w:name="_Toc176797199"/>
      <w:r w:rsidRPr="004D44C2">
        <w:t xml:space="preserve">Цель оценки, предполагаемое использование результатов </w:t>
      </w:r>
      <w:r>
        <w:t>оценки</w:t>
      </w:r>
      <w:bookmarkEnd w:id="34"/>
      <w:bookmarkEnd w:id="35"/>
    </w:p>
    <w:p w14:paraId="7EF03741" w14:textId="0BAC03EC" w:rsidR="004D44C2" w:rsidRPr="00AA75DD" w:rsidRDefault="004D44C2" w:rsidP="004D44C2">
      <w:pPr>
        <w:spacing w:before="60"/>
        <w:ind w:firstLine="567"/>
        <w:jc w:val="both"/>
        <w:rPr>
          <w:rFonts w:eastAsia="Calibri"/>
        </w:rPr>
      </w:pPr>
      <w:r w:rsidRPr="00AA75DD">
        <w:rPr>
          <w:rFonts w:eastAsia="Calibri"/>
        </w:rPr>
        <w:t xml:space="preserve">Целью настоящего Отчета является определение рыночной стоимости Объекта оценки. Подготовленный в рамках данной работы Отчет предназначен для </w:t>
      </w:r>
      <w:r w:rsidR="0049221E">
        <w:rPr>
          <w:rFonts w:eastAsia="Calibri"/>
        </w:rPr>
        <w:t>целей купли-продажи.</w:t>
      </w:r>
    </w:p>
    <w:p w14:paraId="6084C673" w14:textId="77777777" w:rsidR="004D44C2" w:rsidRPr="004D44C2" w:rsidRDefault="004D44C2" w:rsidP="001A17BB">
      <w:pPr>
        <w:spacing w:before="120"/>
        <w:rPr>
          <w:rFonts w:ascii="Bookman Old Style" w:hAnsi="Bookman Old Style"/>
          <w:b/>
          <w:iCs/>
          <w:color w:val="1F4138"/>
          <w:sz w:val="28"/>
          <w:szCs w:val="20"/>
        </w:rPr>
      </w:pPr>
      <w:r w:rsidRPr="004D44C2">
        <w:rPr>
          <w:rFonts w:ascii="Bookman Old Style" w:hAnsi="Bookman Old Style"/>
          <w:b/>
          <w:iCs/>
          <w:color w:val="1F4138"/>
          <w:sz w:val="28"/>
          <w:szCs w:val="20"/>
        </w:rPr>
        <w:t>Определение вида стоимости</w:t>
      </w:r>
    </w:p>
    <w:p w14:paraId="60BE2422" w14:textId="6CE3C76C" w:rsidR="004D44C2" w:rsidRPr="00AA75DD" w:rsidRDefault="004D44C2" w:rsidP="004D44C2">
      <w:pPr>
        <w:spacing w:before="60"/>
        <w:ind w:firstLine="567"/>
        <w:jc w:val="both"/>
        <w:rPr>
          <w:rFonts w:eastAsia="Calibri"/>
        </w:rPr>
      </w:pPr>
      <w:r w:rsidRPr="00AA75DD">
        <w:rPr>
          <w:rFonts w:eastAsia="Calibri"/>
        </w:rPr>
        <w:t>В рамках настоящего Отчета в соответствии с условиями Договора, определению подлежит рыночная стоимость Объекта оценки. Определение рыночной стоимости согласно Федеральному стандарту оценки «Виды стоимости (ФСО II)», утвержденному приказом Минэкономразвития России от 14.04.2022 г. № 200, и Федеральному закону №135-ФЗ «Об оценочной деятельности в Российской Федерации» от 29.07.1998г. приводится далее по тексту Отчета.</w:t>
      </w:r>
    </w:p>
    <w:p w14:paraId="797D1DF1" w14:textId="77777777" w:rsidR="004D44C2" w:rsidRPr="004D44C2" w:rsidRDefault="004D44C2" w:rsidP="001A17BB">
      <w:pPr>
        <w:spacing w:before="120"/>
        <w:rPr>
          <w:rFonts w:ascii="Bookman Old Style" w:hAnsi="Bookman Old Style"/>
          <w:b/>
          <w:iCs/>
          <w:color w:val="1F4138"/>
          <w:sz w:val="28"/>
          <w:szCs w:val="20"/>
        </w:rPr>
      </w:pPr>
      <w:r w:rsidRPr="004D44C2">
        <w:rPr>
          <w:rFonts w:ascii="Bookman Old Style" w:hAnsi="Bookman Old Style"/>
          <w:b/>
          <w:iCs/>
          <w:color w:val="1F4138"/>
          <w:sz w:val="28"/>
          <w:szCs w:val="20"/>
        </w:rPr>
        <w:t>Дата оценки</w:t>
      </w:r>
    </w:p>
    <w:p w14:paraId="4FF28E7A" w14:textId="484646EF" w:rsidR="004D44C2" w:rsidRPr="00AA75DD" w:rsidRDefault="004D44C2" w:rsidP="004D44C2">
      <w:pPr>
        <w:spacing w:before="60"/>
        <w:ind w:firstLine="567"/>
        <w:rPr>
          <w:rFonts w:eastAsia="Calibri"/>
        </w:rPr>
      </w:pPr>
      <w:r w:rsidRPr="00AA75DD">
        <w:rPr>
          <w:rFonts w:eastAsia="Calibri"/>
        </w:rPr>
        <w:t xml:space="preserve">Датой оценки является </w:t>
      </w:r>
      <w:r w:rsidR="009127AD">
        <w:rPr>
          <w:rFonts w:eastAsia="Calibri"/>
        </w:rPr>
        <w:t>{{ date_ocenka }}</w:t>
      </w:r>
      <w:r w:rsidRPr="00AA75DD">
        <w:rPr>
          <w:rFonts w:eastAsia="Calibri"/>
        </w:rPr>
        <w:t>.</w:t>
      </w:r>
    </w:p>
    <w:p w14:paraId="2750B5C3" w14:textId="77777777" w:rsidR="004D44C2" w:rsidRPr="00AA75DD" w:rsidRDefault="004D44C2" w:rsidP="004D44C2">
      <w:pPr>
        <w:ind w:firstLine="567"/>
        <w:jc w:val="both"/>
        <w:rPr>
          <w:rFonts w:eastAsia="Calibri"/>
        </w:rPr>
      </w:pPr>
      <w:r w:rsidRPr="00AA75DD">
        <w:rPr>
          <w:rFonts w:eastAsia="Calibri"/>
        </w:rPr>
        <w:t>Все выводы в отношении рыночной стоимости, изложенные в Отчете, основаны на фактах и информации, доступных по состоянию на Дату оценки. Никакие факты или события, произошедшие в период с Даты оценки до даты выпуска Отчета, не принимались во внимание при определении рыночной стоимости. Данное замечание является очень важным в условиях быстрых изменений текущей экономической ситуации, которая может оказать существенное влияние на результаты оценки. Ввиду вышеизложенного, все выводы, содержащиеся в настоящем Отчете, действительны только на Дату оценки.</w:t>
      </w:r>
    </w:p>
    <w:p w14:paraId="5E59D2B4" w14:textId="77777777" w:rsidR="004D44C2" w:rsidRPr="004D44C2" w:rsidRDefault="004D44C2" w:rsidP="001A17BB">
      <w:pPr>
        <w:spacing w:before="120"/>
        <w:rPr>
          <w:rFonts w:ascii="Bookman Old Style" w:hAnsi="Bookman Old Style"/>
          <w:b/>
          <w:iCs/>
          <w:color w:val="1F4138"/>
          <w:sz w:val="28"/>
          <w:szCs w:val="20"/>
        </w:rPr>
      </w:pPr>
      <w:r w:rsidRPr="004D44C2">
        <w:rPr>
          <w:rFonts w:ascii="Bookman Old Style" w:hAnsi="Bookman Old Style"/>
          <w:b/>
          <w:iCs/>
          <w:color w:val="1F4138"/>
          <w:sz w:val="28"/>
          <w:szCs w:val="20"/>
        </w:rPr>
        <w:t>Результаты оценки, полученные при применении различных подходов к оценке</w:t>
      </w:r>
    </w:p>
    <w:p w14:paraId="36F52D91" w14:textId="0620EE54" w:rsidR="004D44C2" w:rsidRPr="00AA75DD" w:rsidRDefault="004D44C2" w:rsidP="000D3F82">
      <w:pPr>
        <w:spacing w:before="60"/>
        <w:ind w:firstLine="567"/>
        <w:jc w:val="both"/>
        <w:rPr>
          <w:rFonts w:eastAsia="Calibri"/>
        </w:rPr>
      </w:pPr>
      <w:r w:rsidRPr="00AA75DD">
        <w:rPr>
          <w:rFonts w:eastAsia="Calibri"/>
        </w:rPr>
        <w:t xml:space="preserve">Оценка проведена по состоянию на </w:t>
      </w:r>
      <w:r w:rsidR="00B65868">
        <w:rPr>
          <w:rFonts w:eastAsia="Calibri"/>
        </w:rPr>
        <w:t>{{ date_ocenka }}</w:t>
      </w:r>
      <w:r w:rsidRPr="00AA75DD">
        <w:rPr>
          <w:rFonts w:eastAsia="Calibri"/>
        </w:rPr>
        <w:t xml:space="preserve"> Развернутая характеристика Объекта оценки представлена в разделе 7 настоящего Отчета. Отдельные части настоящей оценки не могут трактоваться раздельно, а только в связи с полным текстом настоящего Отчета, принимая во внимание все содержащиеся в нем допущения и ограничения.</w:t>
      </w:r>
    </w:p>
    <w:p w14:paraId="76E1D5E9" w14:textId="77777777" w:rsidR="004D44C2" w:rsidRPr="00AA75DD" w:rsidRDefault="004D44C2" w:rsidP="000D3F82">
      <w:pPr>
        <w:spacing w:before="60"/>
        <w:ind w:firstLine="567"/>
        <w:jc w:val="both"/>
        <w:rPr>
          <w:rFonts w:eastAsia="Calibri"/>
        </w:rPr>
      </w:pPr>
      <w:r w:rsidRPr="00AA75DD">
        <w:rPr>
          <w:rFonts w:eastAsia="Calibri"/>
        </w:rPr>
        <w:t>Расчеты, осуществленные в рамках проведения работ по подготовке данного Отчета, позволяющие сделать выводы о величине рыночной стоимости Объекта оценки, отражены ниже в таблице.</w:t>
      </w:r>
    </w:p>
    <w:p w14:paraId="30D96241" w14:textId="415B5504" w:rsidR="000D3F82" w:rsidRPr="00AA75DD" w:rsidRDefault="004D44C2" w:rsidP="000D3F82">
      <w:pPr>
        <w:pStyle w:val="af2"/>
        <w:keepNext/>
        <w:spacing w:after="0"/>
        <w:rPr>
          <w:bCs/>
          <w:iCs w:val="0"/>
          <w:color w:val="auto"/>
          <w:kern w:val="18"/>
          <w:sz w:val="22"/>
          <w:szCs w:val="22"/>
        </w:rPr>
      </w:pPr>
      <w:r w:rsidRPr="00AA75DD">
        <w:rPr>
          <w:bCs/>
          <w:color w:val="auto"/>
          <w:sz w:val="22"/>
          <w:szCs w:val="22"/>
        </w:rPr>
        <w:t xml:space="preserve">Таблица </w:t>
      </w:r>
      <w:r w:rsidRPr="00AA75DD">
        <w:rPr>
          <w:bCs/>
          <w:color w:val="auto"/>
          <w:sz w:val="22"/>
          <w:szCs w:val="22"/>
        </w:rPr>
        <w:fldChar w:fldCharType="begin"/>
      </w:r>
      <w:r w:rsidRPr="00AA75DD">
        <w:rPr>
          <w:bCs/>
          <w:color w:val="auto"/>
          <w:sz w:val="22"/>
          <w:szCs w:val="22"/>
        </w:rPr>
        <w:instrText xml:space="preserve"> SEQ Таблица \* ARABIC </w:instrText>
      </w:r>
      <w:r w:rsidRPr="00AA75DD">
        <w:rPr>
          <w:bCs/>
          <w:color w:val="auto"/>
          <w:sz w:val="22"/>
          <w:szCs w:val="22"/>
        </w:rPr>
        <w:fldChar w:fldCharType="separate"/>
      </w:r>
      <w:r w:rsidR="00876EE9">
        <w:rPr>
          <w:bCs/>
          <w:noProof/>
          <w:color w:val="auto"/>
          <w:sz w:val="22"/>
          <w:szCs w:val="22"/>
        </w:rPr>
        <w:t>1</w:t>
      </w:r>
      <w:r w:rsidRPr="00AA75DD">
        <w:rPr>
          <w:bCs/>
          <w:color w:val="auto"/>
          <w:sz w:val="22"/>
          <w:szCs w:val="22"/>
        </w:rPr>
        <w:fldChar w:fldCharType="end"/>
      </w:r>
      <w:r w:rsidRPr="00AA75DD">
        <w:rPr>
          <w:bCs/>
          <w:color w:val="auto"/>
          <w:sz w:val="22"/>
          <w:szCs w:val="22"/>
        </w:rPr>
        <w:t>.</w:t>
      </w:r>
      <w:r w:rsidR="000D3F82" w:rsidRPr="00AA75DD">
        <w:rPr>
          <w:bCs/>
          <w:color w:val="auto"/>
          <w:sz w:val="22"/>
          <w:szCs w:val="22"/>
        </w:rPr>
        <w:t xml:space="preserve"> Результаты расчета рыночной стоимости Объекта оценки</w:t>
      </w:r>
    </w:p>
    <w:tbl>
      <w:tblPr>
        <w:tblW w:w="500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4A0" w:firstRow="1" w:lastRow="0" w:firstColumn="1" w:lastColumn="0" w:noHBand="0" w:noVBand="1"/>
      </w:tblPr>
      <w:tblGrid>
        <w:gridCol w:w="5098"/>
        <w:gridCol w:w="2127"/>
        <w:gridCol w:w="1984"/>
      </w:tblGrid>
      <w:tr w:rsidR="00347E88" w:rsidRPr="00AA75DD" w14:paraId="2E34BC1F" w14:textId="02D36542" w:rsidTr="00347E88">
        <w:trPr>
          <w:cantSplit/>
          <w:trHeight w:val="828"/>
          <w:tblHeader/>
          <w:jc w:val="center"/>
        </w:trPr>
        <w:tc>
          <w:tcPr>
            <w:tcW w:w="5098" w:type="dxa"/>
            <w:shd w:val="clear" w:color="auto" w:fill="F56C59"/>
            <w:noWrap/>
            <w:vAlign w:val="center"/>
            <w:hideMark/>
          </w:tcPr>
          <w:p w14:paraId="126A3209" w14:textId="77777777" w:rsidR="00347E88" w:rsidRPr="00AA75DD" w:rsidRDefault="00347E88" w:rsidP="00954329">
            <w:pPr>
              <w:keepNext/>
              <w:ind w:left="-27"/>
              <w:jc w:val="center"/>
              <w:rPr>
                <w:b/>
                <w:color w:val="FFFFFF" w:themeColor="background1"/>
                <w:sz w:val="18"/>
                <w:szCs w:val="18"/>
              </w:rPr>
            </w:pPr>
            <w:r w:rsidRPr="00AA75DD">
              <w:rPr>
                <w:b/>
                <w:color w:val="FFFFFF" w:themeColor="background1"/>
                <w:sz w:val="18"/>
                <w:szCs w:val="18"/>
              </w:rPr>
              <w:t>Наименование</w:t>
            </w:r>
          </w:p>
        </w:tc>
        <w:tc>
          <w:tcPr>
            <w:tcW w:w="2127" w:type="dxa"/>
            <w:shd w:val="clear" w:color="auto" w:fill="F56C59"/>
            <w:vAlign w:val="center"/>
            <w:hideMark/>
          </w:tcPr>
          <w:p w14:paraId="3A54AE12" w14:textId="7CA649BE" w:rsidR="00347E88" w:rsidRPr="00AA75DD" w:rsidRDefault="00347E88" w:rsidP="000D7CF3">
            <w:pPr>
              <w:keepNext/>
              <w:jc w:val="center"/>
              <w:rPr>
                <w:b/>
                <w:color w:val="FFFFFF" w:themeColor="background1"/>
                <w:sz w:val="18"/>
                <w:szCs w:val="18"/>
              </w:rPr>
            </w:pPr>
            <w:r w:rsidRPr="00AA75DD">
              <w:rPr>
                <w:b/>
                <w:color w:val="FFFFFF" w:themeColor="background1"/>
                <w:sz w:val="18"/>
                <w:szCs w:val="18"/>
              </w:rPr>
              <w:t>Результаты расчетов рыночной стоимости Объекта оценки с учетом НДС, руб.</w:t>
            </w:r>
          </w:p>
        </w:tc>
        <w:tc>
          <w:tcPr>
            <w:tcW w:w="1984" w:type="dxa"/>
            <w:shd w:val="clear" w:color="auto" w:fill="F56C59"/>
          </w:tcPr>
          <w:p w14:paraId="02E036B3" w14:textId="1D09D9B5" w:rsidR="00347E88" w:rsidRPr="00AA75DD" w:rsidRDefault="00347E88" w:rsidP="000D7CF3">
            <w:pPr>
              <w:keepNext/>
              <w:jc w:val="center"/>
              <w:rPr>
                <w:b/>
                <w:color w:val="FFFFFF" w:themeColor="background1"/>
                <w:sz w:val="18"/>
                <w:szCs w:val="18"/>
              </w:rPr>
            </w:pPr>
            <w:r w:rsidRPr="00AA75DD">
              <w:rPr>
                <w:b/>
                <w:color w:val="FFFFFF" w:themeColor="background1"/>
                <w:sz w:val="18"/>
                <w:szCs w:val="18"/>
              </w:rPr>
              <w:t xml:space="preserve">Результаты расчетов рыночной стоимости Объекта оценки </w:t>
            </w:r>
            <w:r>
              <w:rPr>
                <w:b/>
                <w:color w:val="FFFFFF" w:themeColor="background1"/>
                <w:sz w:val="18"/>
                <w:szCs w:val="18"/>
              </w:rPr>
              <w:t>без</w:t>
            </w:r>
            <w:r w:rsidRPr="00AA75DD">
              <w:rPr>
                <w:b/>
                <w:color w:val="FFFFFF" w:themeColor="background1"/>
                <w:sz w:val="18"/>
                <w:szCs w:val="18"/>
              </w:rPr>
              <w:t xml:space="preserve"> учета НДС, руб.</w:t>
            </w:r>
          </w:p>
        </w:tc>
      </w:tr>
      <w:tr w:rsidR="00347E88" w:rsidRPr="00AA75DD" w14:paraId="7C0EF55E" w14:textId="3A91502D" w:rsidTr="00347E88">
        <w:trPr>
          <w:cantSplit/>
          <w:trHeight w:val="20"/>
          <w:jc w:val="center"/>
        </w:trPr>
        <w:tc>
          <w:tcPr>
            <w:tcW w:w="5098" w:type="dxa"/>
            <w:shd w:val="clear" w:color="auto" w:fill="auto"/>
            <w:noWrap/>
            <w:vAlign w:val="center"/>
          </w:tcPr>
          <w:p w14:paraId="1DB17215" w14:textId="7549C130" w:rsidR="00347E88" w:rsidRPr="00B144BF" w:rsidRDefault="009127AD" w:rsidP="00412EC0">
            <w:pPr>
              <w:rPr>
                <w:sz w:val="18"/>
                <w:szCs w:val="18"/>
                <w:lang w:val="en-US"/>
              </w:rPr>
            </w:pPr>
            <w:bookmarkStart w:id="36" w:name="_Hlk176348058"/>
            <w:r>
              <w:rPr>
                <w:sz w:val="18"/>
                <w:szCs w:val="18"/>
                <w:lang w:val="en-US"/>
              </w:rPr>
              <w:t>{{ car_name }}</w:t>
            </w:r>
            <w:r w:rsidR="00347E88" w:rsidRPr="00AA75DD">
              <w:rPr>
                <w:sz w:val="18"/>
                <w:szCs w:val="18"/>
                <w:lang w:val="en-US"/>
              </w:rPr>
              <w:t xml:space="preserve"> </w:t>
            </w:r>
            <w:r>
              <w:rPr>
                <w:sz w:val="18"/>
                <w:szCs w:val="18"/>
                <w:lang w:val="en-US"/>
              </w:rPr>
              <w:t>{{ vin_model }}</w:t>
            </w:r>
            <w:bookmarkEnd w:id="36"/>
          </w:p>
        </w:tc>
        <w:tc>
          <w:tcPr>
            <w:tcW w:w="2127" w:type="dxa"/>
            <w:vAlign w:val="center"/>
          </w:tcPr>
          <w:p w14:paraId="3B724654" w14:textId="1B8025EA" w:rsidR="00347E88" w:rsidRPr="00747ACD" w:rsidRDefault="00347E88" w:rsidP="00412EC0">
            <w:pPr>
              <w:keepNext/>
              <w:jc w:val="center"/>
              <w:rPr>
                <w:bCs/>
                <w:sz w:val="18"/>
                <w:szCs w:val="18"/>
              </w:rPr>
            </w:pPr>
            <w:r w:rsidRPr="00747ACD">
              <w:rPr>
                <w:bCs/>
                <w:sz w:val="18"/>
                <w:szCs w:val="18"/>
              </w:rPr>
              <w:t>2 925 000</w:t>
            </w:r>
          </w:p>
        </w:tc>
        <w:tc>
          <w:tcPr>
            <w:tcW w:w="1984" w:type="dxa"/>
          </w:tcPr>
          <w:p w14:paraId="73BDAAA8" w14:textId="50F3C0C4" w:rsidR="00347E88" w:rsidRPr="00747ACD" w:rsidRDefault="00347E88" w:rsidP="00412EC0">
            <w:pPr>
              <w:keepNext/>
              <w:jc w:val="center"/>
              <w:rPr>
                <w:bCs/>
                <w:sz w:val="18"/>
                <w:szCs w:val="18"/>
              </w:rPr>
            </w:pPr>
            <w:r w:rsidRPr="00747ACD">
              <w:rPr>
                <w:bCs/>
                <w:sz w:val="18"/>
                <w:szCs w:val="18"/>
              </w:rPr>
              <w:t>2 437 500</w:t>
            </w:r>
          </w:p>
        </w:tc>
      </w:tr>
    </w:tbl>
    <w:p w14:paraId="7D115510" w14:textId="2F38B1DE" w:rsidR="00AA75DD" w:rsidRPr="00AA75DD" w:rsidRDefault="00AA75DD" w:rsidP="00AA75DD">
      <w:pPr>
        <w:ind w:firstLine="567"/>
        <w:jc w:val="right"/>
        <w:rPr>
          <w:bCs/>
          <w:i/>
          <w:color w:val="1F4138"/>
          <w:sz w:val="20"/>
          <w:szCs w:val="20"/>
        </w:rPr>
      </w:pPr>
      <w:r w:rsidRPr="00AA75DD">
        <w:rPr>
          <w:bCs/>
          <w:i/>
          <w:color w:val="1F4138"/>
          <w:sz w:val="20"/>
          <w:szCs w:val="20"/>
        </w:rPr>
        <w:t>Источник информации: расчет Оценщика</w:t>
      </w:r>
    </w:p>
    <w:p w14:paraId="27108D9F" w14:textId="77777777" w:rsidR="001A17BB" w:rsidRDefault="001A17BB" w:rsidP="00107DAB">
      <w:pPr>
        <w:spacing w:before="120"/>
        <w:ind w:firstLine="567"/>
        <w:rPr>
          <w:rFonts w:ascii="Bookman Old Style" w:hAnsi="Bookman Old Style"/>
          <w:b/>
          <w:iCs/>
          <w:color w:val="1F4138"/>
          <w:sz w:val="28"/>
          <w:szCs w:val="20"/>
        </w:rPr>
      </w:pPr>
    </w:p>
    <w:p w14:paraId="3360E5F1" w14:textId="77777777" w:rsidR="00F84ED8" w:rsidRPr="00347E88" w:rsidRDefault="00F84ED8" w:rsidP="00107DAB">
      <w:pPr>
        <w:spacing w:before="120"/>
        <w:ind w:firstLine="567"/>
        <w:rPr>
          <w:rFonts w:ascii="Bookman Old Style" w:hAnsi="Bookman Old Style"/>
          <w:b/>
          <w:iCs/>
          <w:color w:val="1F4138"/>
          <w:sz w:val="28"/>
          <w:szCs w:val="20"/>
        </w:rPr>
      </w:pPr>
    </w:p>
    <w:p w14:paraId="7DC8BE2A" w14:textId="66ECD768" w:rsidR="004D44C2" w:rsidRPr="00107DAB" w:rsidRDefault="004D44C2" w:rsidP="001A17BB">
      <w:pPr>
        <w:spacing w:before="120"/>
        <w:rPr>
          <w:rFonts w:ascii="Bookman Old Style" w:hAnsi="Bookman Old Style"/>
          <w:b/>
          <w:iCs/>
          <w:color w:val="1F4138"/>
          <w:sz w:val="28"/>
          <w:szCs w:val="20"/>
        </w:rPr>
      </w:pPr>
      <w:r w:rsidRPr="00107DAB">
        <w:rPr>
          <w:rFonts w:ascii="Bookman Old Style" w:hAnsi="Bookman Old Style"/>
          <w:b/>
          <w:iCs/>
          <w:color w:val="1F4138"/>
          <w:sz w:val="28"/>
          <w:szCs w:val="20"/>
        </w:rPr>
        <w:t>Заключение о стоимости</w:t>
      </w:r>
    </w:p>
    <w:p w14:paraId="1934512A" w14:textId="760FF8E7" w:rsidR="004D44C2" w:rsidRPr="00AA75DD" w:rsidRDefault="004D44C2" w:rsidP="00107DAB">
      <w:pPr>
        <w:spacing w:before="60"/>
        <w:ind w:firstLine="567"/>
        <w:jc w:val="both"/>
        <w:rPr>
          <w:rFonts w:eastAsia="Calibri"/>
        </w:rPr>
      </w:pPr>
      <w:r w:rsidRPr="00AA75DD">
        <w:rPr>
          <w:rFonts w:eastAsia="Calibri"/>
        </w:rPr>
        <w:lastRenderedPageBreak/>
        <w:t>По своей природе любая оценка актива не может рассматриваться как точная наука, а полученные выводы во многих случаях являются субъективными и зависят от мнений и суждений отдельных оценщиков. Следовательно, не существует бесспорного единственного значения стоимости, и поэтому мы обычно презентуем результаты нашей работы в формате диапазона стоимости. Несмотря на это, в соответствии с Заданием на оценку мы определили единственное значение стоимости, которое мы считаем разумным и обоснованным.</w:t>
      </w:r>
    </w:p>
    <w:p w14:paraId="071A6E23" w14:textId="660BB62B" w:rsidR="004D44C2" w:rsidRDefault="004D44C2" w:rsidP="001A17BB">
      <w:pPr>
        <w:spacing w:before="60"/>
        <w:ind w:firstLine="567"/>
        <w:jc w:val="both"/>
        <w:rPr>
          <w:rFonts w:eastAsia="Calibri"/>
        </w:rPr>
      </w:pPr>
      <w:r w:rsidRPr="00AA75DD">
        <w:rPr>
          <w:rFonts w:eastAsia="Calibri"/>
        </w:rPr>
        <w:t xml:space="preserve">На основе результатов проведенной работы, а также принимая во внимание доступную на дату оценки информацию об Объекте оценки, ограничения и применяемые допущения, цель оценки и предполагаемое использование ее результатов, рыночная стоимость </w:t>
      </w:r>
      <w:r w:rsidR="00B65868">
        <w:rPr>
          <w:rFonts w:eastAsia="Calibri"/>
        </w:rPr>
        <w:t>{{ object_type }}</w:t>
      </w:r>
      <w:r w:rsidR="008B772B" w:rsidRPr="00AA75DD">
        <w:t>,</w:t>
      </w:r>
      <w:r w:rsidR="00107DAB" w:rsidRPr="00AA75DD">
        <w:t xml:space="preserve"> </w:t>
      </w:r>
      <w:r w:rsidR="009127AD">
        <w:t>{{ vin_model }}</w:t>
      </w:r>
      <w:r w:rsidR="00107DAB" w:rsidRPr="00AA75DD">
        <w:t xml:space="preserve"> </w:t>
      </w:r>
      <w:r w:rsidRPr="00AA75DD">
        <w:rPr>
          <w:rFonts w:eastAsia="Calibri"/>
        </w:rPr>
        <w:t xml:space="preserve">по состоянию на </w:t>
      </w:r>
      <w:r w:rsidR="009127AD">
        <w:rPr>
          <w:rFonts w:eastAsia="Calibri"/>
        </w:rPr>
        <w:t>{{ date_ocenka }}</w:t>
      </w:r>
      <w:r w:rsidRPr="00AA75DD">
        <w:rPr>
          <w:rFonts w:eastAsia="Calibri"/>
        </w:rPr>
        <w:t>, составляет:</w:t>
      </w:r>
    </w:p>
    <w:p w14:paraId="43754A73" w14:textId="77777777" w:rsidR="00437951" w:rsidRDefault="00437951" w:rsidP="001A17BB">
      <w:pPr>
        <w:spacing w:before="60"/>
        <w:ind w:firstLine="567"/>
        <w:jc w:val="both"/>
        <w:rPr>
          <w:rFonts w:eastAsia="Calibri"/>
        </w:rPr>
      </w:pPr>
    </w:p>
    <w:p w14:paraId="2FE2D281" w14:textId="701CE08D" w:rsidR="00437951" w:rsidRPr="00B13CEA" w:rsidRDefault="00957063" w:rsidP="00437951">
      <w:pPr>
        <w:keepNext/>
        <w:keepLines/>
        <w:jc w:val="center"/>
        <w:rPr>
          <w:b/>
          <w:snapToGrid w:val="0"/>
        </w:rPr>
      </w:pPr>
      <w:r>
        <w:rPr>
          <w:b/>
          <w:snapToGrid w:val="0"/>
        </w:rPr>
        <w:t>{{ cost_of_assessment_NDS }}</w:t>
      </w:r>
    </w:p>
    <w:p w14:paraId="2BB278DB" w14:textId="77777777" w:rsidR="00437951" w:rsidRDefault="00437951" w:rsidP="00437951">
      <w:pPr>
        <w:keepLines/>
        <w:jc w:val="center"/>
        <w:rPr>
          <w:b/>
          <w:snapToGrid w:val="0"/>
        </w:rPr>
      </w:pPr>
      <w:r w:rsidRPr="00B13CEA">
        <w:rPr>
          <w:b/>
          <w:snapToGrid w:val="0"/>
        </w:rPr>
        <w:t>(</w:t>
      </w:r>
      <w:r>
        <w:rPr>
          <w:b/>
          <w:snapToGrid w:val="0"/>
        </w:rPr>
        <w:t>Два миллиона девятьсот шестьдесят четыре тысячи</w:t>
      </w:r>
      <w:r w:rsidRPr="00B13CEA">
        <w:rPr>
          <w:b/>
          <w:snapToGrid w:val="0"/>
        </w:rPr>
        <w:t>) рублей</w:t>
      </w:r>
      <w:r>
        <w:rPr>
          <w:b/>
          <w:snapToGrid w:val="0"/>
        </w:rPr>
        <w:t xml:space="preserve"> с учетом НДС</w:t>
      </w:r>
    </w:p>
    <w:p w14:paraId="78D322CD" w14:textId="77777777" w:rsidR="00437951" w:rsidRDefault="00437951" w:rsidP="00437951">
      <w:pPr>
        <w:keepLines/>
        <w:jc w:val="center"/>
        <w:rPr>
          <w:b/>
          <w:snapToGrid w:val="0"/>
        </w:rPr>
      </w:pPr>
      <w:r>
        <w:rPr>
          <w:b/>
          <w:snapToGrid w:val="0"/>
        </w:rPr>
        <w:t>или</w:t>
      </w:r>
    </w:p>
    <w:p w14:paraId="56EB09FB" w14:textId="3AE7148C" w:rsidR="00437951" w:rsidRPr="00AA75DD" w:rsidRDefault="00957063" w:rsidP="00437951">
      <w:pPr>
        <w:keepLines/>
        <w:jc w:val="center"/>
        <w:rPr>
          <w:b/>
          <w:snapToGrid w:val="0"/>
        </w:rPr>
      </w:pPr>
      <w:r>
        <w:rPr>
          <w:b/>
          <w:snapToGrid w:val="0"/>
        </w:rPr>
        <w:t>{{ cost_of_assessment }}</w:t>
      </w:r>
    </w:p>
    <w:p w14:paraId="432B97EA" w14:textId="11EAD799" w:rsidR="00437951" w:rsidRDefault="00437951" w:rsidP="00437951">
      <w:pPr>
        <w:spacing w:before="60"/>
        <w:ind w:firstLine="567"/>
        <w:jc w:val="both"/>
        <w:rPr>
          <w:rFonts w:eastAsia="Calibri"/>
        </w:rPr>
      </w:pPr>
      <w:r w:rsidRPr="00AA75DD">
        <w:rPr>
          <w:b/>
          <w:snapToGrid w:val="0"/>
        </w:rPr>
        <w:t xml:space="preserve">(Два миллиона </w:t>
      </w:r>
      <w:r>
        <w:rPr>
          <w:b/>
          <w:snapToGrid w:val="0"/>
        </w:rPr>
        <w:t>четыреста семьдесят тысяч</w:t>
      </w:r>
      <w:r w:rsidRPr="00AA75DD">
        <w:rPr>
          <w:b/>
          <w:snapToGrid w:val="0"/>
        </w:rPr>
        <w:t>) рубл</w:t>
      </w:r>
      <w:r>
        <w:rPr>
          <w:b/>
          <w:snapToGrid w:val="0"/>
        </w:rPr>
        <w:t>ей</w:t>
      </w:r>
      <w:r w:rsidRPr="00AA75DD">
        <w:rPr>
          <w:b/>
          <w:snapToGrid w:val="0"/>
        </w:rPr>
        <w:t xml:space="preserve"> без учета НДС</w:t>
      </w:r>
    </w:p>
    <w:p w14:paraId="1B8A2D26" w14:textId="462C415F" w:rsidR="004D44C2" w:rsidRPr="00291209" w:rsidRDefault="00437951" w:rsidP="004D44C2">
      <w:pPr>
        <w:rPr>
          <w:rFonts w:eastAsia="Calibri"/>
          <w:sz w:val="16"/>
          <w:szCs w:val="16"/>
        </w:rPr>
      </w:pPr>
      <w:r w:rsidRPr="00D204AB">
        <w:rPr>
          <w:b/>
          <w:noProof/>
        </w:rPr>
        <w:drawing>
          <wp:anchor distT="0" distB="0" distL="114300" distR="114300" simplePos="0" relativeHeight="251756544" behindDoc="1" locked="0" layoutInCell="1" allowOverlap="1" wp14:anchorId="655A836E" wp14:editId="62BD2A50">
            <wp:simplePos x="0" y="0"/>
            <wp:positionH relativeFrom="column">
              <wp:posOffset>2638628</wp:posOffset>
            </wp:positionH>
            <wp:positionV relativeFrom="paragraph">
              <wp:posOffset>27356</wp:posOffset>
            </wp:positionV>
            <wp:extent cx="2438400" cy="1752600"/>
            <wp:effectExtent l="0" t="0" r="0" b="0"/>
            <wp:wrapNone/>
            <wp:docPr id="856521651" name="Рисунок 85652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0" cy="1752600"/>
                    </a:xfrm>
                    <a:prstGeom prst="rect">
                      <a:avLst/>
                    </a:prstGeom>
                    <a:noFill/>
                    <a:ln>
                      <a:noFill/>
                    </a:ln>
                  </pic:spPr>
                </pic:pic>
              </a:graphicData>
            </a:graphic>
          </wp:anchor>
        </w:drawing>
      </w:r>
    </w:p>
    <w:p w14:paraId="1B413874" w14:textId="627E6F2E" w:rsidR="00347E88" w:rsidRDefault="00347E88" w:rsidP="000D7CF3">
      <w:pPr>
        <w:keepNext/>
        <w:tabs>
          <w:tab w:val="left" w:pos="3260"/>
        </w:tabs>
        <w:spacing w:before="60" w:after="40"/>
        <w:jc w:val="right"/>
        <w:rPr>
          <w:b/>
        </w:rPr>
      </w:pPr>
    </w:p>
    <w:p w14:paraId="6D5FCA44" w14:textId="3487509C" w:rsidR="00723620" w:rsidRPr="00AF2957" w:rsidRDefault="00723620" w:rsidP="000D7CF3">
      <w:pPr>
        <w:ind w:right="-2"/>
        <w:rPr>
          <w:b/>
        </w:rPr>
      </w:pPr>
      <w:r w:rsidRPr="00AF2957">
        <w:rPr>
          <w:b/>
        </w:rPr>
        <w:t xml:space="preserve">Генеральный директор                                                                               Ю. А. Сапронов </w:t>
      </w:r>
    </w:p>
    <w:p w14:paraId="0EDF82A6" w14:textId="13D6BDD8" w:rsidR="00723620" w:rsidRPr="00AF2957" w:rsidRDefault="0049221E" w:rsidP="00723620">
      <w:pPr>
        <w:rPr>
          <w:b/>
        </w:rPr>
      </w:pPr>
      <w:r w:rsidRPr="00CA2E08">
        <w:rPr>
          <w:noProof/>
        </w:rPr>
        <w:drawing>
          <wp:anchor distT="0" distB="0" distL="114300" distR="114300" simplePos="0" relativeHeight="251772928" behindDoc="1" locked="0" layoutInCell="1" allowOverlap="1" wp14:anchorId="31952884" wp14:editId="23AA6F75">
            <wp:simplePos x="0" y="0"/>
            <wp:positionH relativeFrom="column">
              <wp:posOffset>1096645</wp:posOffset>
            </wp:positionH>
            <wp:positionV relativeFrom="paragraph">
              <wp:posOffset>125730</wp:posOffset>
            </wp:positionV>
            <wp:extent cx="1885950" cy="1047750"/>
            <wp:effectExtent l="0" t="0" r="0" b="0"/>
            <wp:wrapNone/>
            <wp:docPr id="5903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5" cstate="print"/>
                    <a:srcRect/>
                    <a:stretch>
                      <a:fillRect/>
                    </a:stretch>
                  </pic:blipFill>
                  <pic:spPr bwMode="auto">
                    <a:xfrm>
                      <a:off x="0" y="0"/>
                      <a:ext cx="1885950" cy="1047750"/>
                    </a:xfrm>
                    <a:prstGeom prst="rect">
                      <a:avLst/>
                    </a:prstGeom>
                    <a:noFill/>
                    <a:ln w="9525">
                      <a:noFill/>
                      <a:miter lim="800000"/>
                      <a:headEnd/>
                      <a:tailEnd/>
                    </a:ln>
                  </pic:spPr>
                </pic:pic>
              </a:graphicData>
            </a:graphic>
          </wp:anchor>
        </w:drawing>
      </w:r>
      <w:r w:rsidR="00A53041">
        <w:rPr>
          <w:b/>
        </w:rPr>
        <w:t>{{ contractor }}</w:t>
      </w:r>
    </w:p>
    <w:p w14:paraId="516531E9" w14:textId="65E4CE8C" w:rsidR="00723620" w:rsidRPr="00AF2957" w:rsidRDefault="00723620" w:rsidP="002F2FF1">
      <w:pPr>
        <w:tabs>
          <w:tab w:val="left" w:pos="3859"/>
        </w:tabs>
        <w:ind w:right="-2"/>
        <w:rPr>
          <w:b/>
        </w:rPr>
      </w:pPr>
      <w:r w:rsidRPr="00AF2957">
        <w:rPr>
          <w:b/>
        </w:rPr>
        <w:t xml:space="preserve">                           </w:t>
      </w:r>
      <w:r w:rsidR="002F2FF1">
        <w:rPr>
          <w:b/>
        </w:rPr>
        <w:tab/>
      </w:r>
    </w:p>
    <w:p w14:paraId="446F9066" w14:textId="77777777" w:rsidR="002A4CD2" w:rsidRDefault="002A4CD2" w:rsidP="00723620">
      <w:pPr>
        <w:ind w:right="-2"/>
        <w:rPr>
          <w:b/>
        </w:rPr>
      </w:pPr>
    </w:p>
    <w:p w14:paraId="3238A770" w14:textId="5392DE86" w:rsidR="00723620" w:rsidRPr="0049221E" w:rsidRDefault="00723620" w:rsidP="00723620">
      <w:pPr>
        <w:ind w:right="-2"/>
        <w:rPr>
          <w:b/>
          <w:color w:val="FF0000"/>
        </w:rPr>
      </w:pPr>
      <w:r w:rsidRPr="00AF2957">
        <w:rPr>
          <w:b/>
        </w:rPr>
        <w:t xml:space="preserve">Оценщик                                                      </w:t>
      </w:r>
      <w:r w:rsidRPr="00AF2957">
        <w:rPr>
          <w:b/>
          <w:color w:val="000000"/>
        </w:rPr>
        <w:t xml:space="preserve">                                                  </w:t>
      </w:r>
      <w:r w:rsidRPr="0049221E">
        <w:rPr>
          <w:b/>
        </w:rPr>
        <w:t>А.</w:t>
      </w:r>
      <w:r w:rsidR="0049221E" w:rsidRPr="0049221E">
        <w:rPr>
          <w:b/>
        </w:rPr>
        <w:t>В</w:t>
      </w:r>
      <w:r w:rsidRPr="0049221E">
        <w:rPr>
          <w:b/>
        </w:rPr>
        <w:t>. Б</w:t>
      </w:r>
      <w:r w:rsidR="0049221E" w:rsidRPr="0049221E">
        <w:rPr>
          <w:b/>
        </w:rPr>
        <w:t>ожко</w:t>
      </w:r>
    </w:p>
    <w:p w14:paraId="35C28533" w14:textId="740D1684" w:rsidR="00723620" w:rsidRPr="00AF2957" w:rsidRDefault="00B65868" w:rsidP="001C5B58">
      <w:pPr>
        <w:tabs>
          <w:tab w:val="left" w:pos="7822"/>
          <w:tab w:val="right" w:pos="9354"/>
        </w:tabs>
        <w:jc w:val="right"/>
      </w:pPr>
      <w:r>
        <w:t>{{ date_otcheta }}</w:t>
      </w:r>
      <w:r w:rsidR="00723620" w:rsidRPr="00AF2957">
        <w:t>.</w:t>
      </w:r>
      <w:r w:rsidR="00723620" w:rsidRPr="00AF2957">
        <w:rPr>
          <w:rFonts w:ascii="Arial" w:hAnsi="Arial" w:cs="Arial"/>
          <w:noProof/>
        </w:rPr>
        <w:t xml:space="preserve"> </w:t>
      </w:r>
    </w:p>
    <w:p w14:paraId="079DC28D" w14:textId="77777777" w:rsidR="0049221E" w:rsidRDefault="0049221E" w:rsidP="00723620">
      <w:pPr>
        <w:pStyle w:val="a4"/>
        <w:spacing w:before="120"/>
        <w:rPr>
          <w:szCs w:val="24"/>
        </w:rPr>
      </w:pPr>
    </w:p>
    <w:p w14:paraId="2BB389B4" w14:textId="77777777" w:rsidR="0049221E" w:rsidRDefault="0049221E" w:rsidP="00723620">
      <w:pPr>
        <w:pStyle w:val="a4"/>
        <w:spacing w:before="120"/>
        <w:rPr>
          <w:szCs w:val="24"/>
        </w:rPr>
      </w:pPr>
    </w:p>
    <w:p w14:paraId="027CBE70" w14:textId="4A3D4602" w:rsidR="00723620" w:rsidRPr="00AA75DD" w:rsidRDefault="00723620" w:rsidP="00723620">
      <w:pPr>
        <w:pStyle w:val="a4"/>
        <w:spacing w:before="120"/>
        <w:rPr>
          <w:szCs w:val="24"/>
        </w:rPr>
      </w:pPr>
      <w:r w:rsidRPr="00AA75DD">
        <w:rPr>
          <w:szCs w:val="24"/>
        </w:rPr>
        <w:t xml:space="preserve">Помимо указания в отчете об оценке итоговой величины рыночной стоимости Объекта оценки, Оценщику не требуется приводить свое суждение о возможных границах интервала, в котором, по его мнению, может находиться стоимость Объекта оценки. </w:t>
      </w:r>
    </w:p>
    <w:p w14:paraId="06A2780D" w14:textId="77777777" w:rsidR="00723620" w:rsidRPr="00AA75DD" w:rsidRDefault="00723620" w:rsidP="00723620">
      <w:pPr>
        <w:pStyle w:val="a4"/>
        <w:rPr>
          <w:szCs w:val="24"/>
        </w:rPr>
      </w:pPr>
      <w:r w:rsidRPr="00AA75DD">
        <w:rPr>
          <w:szCs w:val="24"/>
        </w:rPr>
        <w:t>Выводы, содержащиеся в данном Отчете, основаны на расчетах, заключениях и иной информации, полученной в результате исследования рынка, на нашем опыте и профессиональных знаниях, на результатах деловых встреч, в ходе которых нами была получена необходимая для расчетов информация. Источники информации и расчеты приведены в соответствующих разделах Отчета.</w:t>
      </w:r>
    </w:p>
    <w:p w14:paraId="21E44865" w14:textId="77777777" w:rsidR="00723620" w:rsidRDefault="00723620" w:rsidP="00723620">
      <w:pPr>
        <w:pStyle w:val="a4"/>
        <w:rPr>
          <w:szCs w:val="24"/>
        </w:rPr>
      </w:pPr>
      <w:r w:rsidRPr="00AA75DD">
        <w:rPr>
          <w:szCs w:val="24"/>
        </w:rPr>
        <w:t>Оценка проведена, отчет составлен в соответствии с Федеральным законом от 29.07.1998 г.№135-ФЗ «Об оценочной деятельности в Российской Федерации», а также:</w:t>
      </w:r>
    </w:p>
    <w:p w14:paraId="11169152" w14:textId="77777777" w:rsidR="001A17BB" w:rsidRPr="001A17BB" w:rsidRDefault="001A17BB" w:rsidP="007806F2">
      <w:pPr>
        <w:numPr>
          <w:ilvl w:val="0"/>
          <w:numId w:val="11"/>
        </w:numPr>
        <w:ind w:hanging="357"/>
        <w:contextualSpacing/>
        <w:jc w:val="both"/>
        <w:rPr>
          <w:color w:val="000000"/>
        </w:rPr>
      </w:pPr>
      <w:r w:rsidRPr="001A17BB">
        <w:rPr>
          <w:color w:val="000000"/>
        </w:rPr>
        <w:t>Федеральным стандартом оценки «Структура федеральных стандартов оценки и основные понятия, используемые в федеральных стандартах оценки (ФСО I)» (утвержден приказом Минэкономразвития России от 14.04.2022 г. №200). Начало действия документа от 07.11.2022г.;</w:t>
      </w:r>
    </w:p>
    <w:p w14:paraId="29D1C205" w14:textId="77777777" w:rsidR="001A17BB" w:rsidRPr="001A17BB" w:rsidRDefault="001A17BB" w:rsidP="007806F2">
      <w:pPr>
        <w:numPr>
          <w:ilvl w:val="0"/>
          <w:numId w:val="11"/>
        </w:numPr>
        <w:ind w:hanging="357"/>
        <w:contextualSpacing/>
        <w:jc w:val="both"/>
        <w:rPr>
          <w:color w:val="000000"/>
        </w:rPr>
      </w:pPr>
      <w:r w:rsidRPr="001A17BB">
        <w:rPr>
          <w:color w:val="000000"/>
        </w:rPr>
        <w:t>Федеральным стандартом оценки «Виды стоимости (ФСО II)» (утвержден приказом Минэкономразвития России от 14.04.2022 г. №200);</w:t>
      </w:r>
    </w:p>
    <w:p w14:paraId="6F0CFB60" w14:textId="77777777" w:rsidR="001A17BB" w:rsidRPr="001A17BB" w:rsidRDefault="001A17BB" w:rsidP="007806F2">
      <w:pPr>
        <w:numPr>
          <w:ilvl w:val="0"/>
          <w:numId w:val="11"/>
        </w:numPr>
        <w:ind w:hanging="357"/>
        <w:contextualSpacing/>
        <w:jc w:val="both"/>
        <w:rPr>
          <w:color w:val="000000"/>
        </w:rPr>
      </w:pPr>
      <w:r w:rsidRPr="001A17BB">
        <w:rPr>
          <w:color w:val="000000"/>
        </w:rPr>
        <w:t>Федеральным стандартом оценки «Процесс оценки (ФСО III)» (утвержден приказом Минэкономразвития России от 14.04.2022 г. №200);</w:t>
      </w:r>
    </w:p>
    <w:p w14:paraId="60148F9A" w14:textId="77777777" w:rsidR="001A17BB" w:rsidRPr="001A17BB" w:rsidRDefault="001A17BB" w:rsidP="007806F2">
      <w:pPr>
        <w:numPr>
          <w:ilvl w:val="0"/>
          <w:numId w:val="11"/>
        </w:numPr>
        <w:ind w:hanging="357"/>
        <w:contextualSpacing/>
        <w:jc w:val="both"/>
        <w:rPr>
          <w:color w:val="000000"/>
        </w:rPr>
      </w:pPr>
      <w:r w:rsidRPr="001A17BB">
        <w:rPr>
          <w:color w:val="000000"/>
        </w:rPr>
        <w:t>Федеральным стандартом оценки «Задание на оценку (ФСО IV)» (утвержден приказом Минэкономразвития России от 14.04.2022 г. №200);</w:t>
      </w:r>
    </w:p>
    <w:p w14:paraId="0FD5FF5C" w14:textId="77777777" w:rsidR="001A17BB" w:rsidRPr="001A17BB" w:rsidRDefault="001A17BB" w:rsidP="007806F2">
      <w:pPr>
        <w:numPr>
          <w:ilvl w:val="0"/>
          <w:numId w:val="11"/>
        </w:numPr>
        <w:ind w:hanging="357"/>
        <w:contextualSpacing/>
        <w:jc w:val="both"/>
        <w:rPr>
          <w:color w:val="000000"/>
        </w:rPr>
      </w:pPr>
      <w:r w:rsidRPr="001A17BB">
        <w:rPr>
          <w:color w:val="000000"/>
        </w:rPr>
        <w:t>Федеральным стандартом оценки «Подходы и методы оценки (ФСО V)» (утвержден приказом Минэкономразвития России от 14.04.2022 г. №200);</w:t>
      </w:r>
    </w:p>
    <w:p w14:paraId="1FB21BEE" w14:textId="77777777" w:rsidR="001A17BB" w:rsidRPr="001A17BB" w:rsidRDefault="001A17BB" w:rsidP="007806F2">
      <w:pPr>
        <w:numPr>
          <w:ilvl w:val="0"/>
          <w:numId w:val="11"/>
        </w:numPr>
        <w:ind w:hanging="357"/>
        <w:contextualSpacing/>
        <w:jc w:val="both"/>
        <w:rPr>
          <w:color w:val="000000"/>
        </w:rPr>
      </w:pPr>
      <w:r w:rsidRPr="001A17BB">
        <w:rPr>
          <w:color w:val="000000"/>
        </w:rPr>
        <w:lastRenderedPageBreak/>
        <w:t>Федеральным стандартом оценки «Отчет об оценке (ФСО VI)» (утвержден приказом Минэкономразвития России от 14.04.2022 г. №200);</w:t>
      </w:r>
    </w:p>
    <w:p w14:paraId="0EE63316" w14:textId="77777777" w:rsidR="001A17BB" w:rsidRPr="001A17BB" w:rsidRDefault="001A17BB" w:rsidP="007806F2">
      <w:pPr>
        <w:numPr>
          <w:ilvl w:val="0"/>
          <w:numId w:val="11"/>
        </w:numPr>
        <w:jc w:val="both"/>
      </w:pPr>
      <w:r w:rsidRPr="001A17BB">
        <w:t xml:space="preserve">Федеральным стандартом оценки «Оценка стоимости машин и оборудования (ФСО № 10) (утвержден приказом Министерства экономического развития РФ №328 от 01.06.2015 г.) с </w:t>
      </w:r>
      <w:r w:rsidRPr="001A17BB">
        <w:rPr>
          <w:color w:val="000000"/>
        </w:rPr>
        <w:t>внесенными изменениями утвержденными приказом Минэкономразвития России от 14.04.2022 г., №200</w:t>
      </w:r>
      <w:r w:rsidRPr="001A17BB">
        <w:t>;</w:t>
      </w:r>
    </w:p>
    <w:p w14:paraId="30427A42" w14:textId="77777777" w:rsidR="001A17BB" w:rsidRPr="001A17BB" w:rsidRDefault="001A17BB" w:rsidP="007806F2">
      <w:pPr>
        <w:numPr>
          <w:ilvl w:val="0"/>
          <w:numId w:val="11"/>
        </w:numPr>
        <w:ind w:hanging="357"/>
        <w:contextualSpacing/>
        <w:jc w:val="both"/>
        <w:rPr>
          <w:color w:val="000000"/>
        </w:rPr>
      </w:pPr>
      <w:r w:rsidRPr="001A17BB">
        <w:rPr>
          <w:color w:val="000000"/>
        </w:rPr>
        <w:t>Иными стандартами оценки, которые приняты (или могут быть приняты) на момент проведения оценки государственными органами, а также стандарты и правила оценочной деятельности, правила деловой и профессиональной этики, принятые Саморегулируемой организацией оценщиков, в которой состоит Оценщик.</w:t>
      </w:r>
    </w:p>
    <w:p w14:paraId="5C67CF18" w14:textId="77777777" w:rsidR="00723620" w:rsidRPr="001A17BB" w:rsidRDefault="00723620" w:rsidP="001A17BB">
      <w:pPr>
        <w:spacing w:before="120"/>
        <w:rPr>
          <w:rFonts w:ascii="Bookman Old Style" w:hAnsi="Bookman Old Style"/>
          <w:b/>
          <w:iCs/>
          <w:color w:val="1F4138"/>
          <w:sz w:val="28"/>
          <w:szCs w:val="20"/>
        </w:rPr>
      </w:pPr>
      <w:bookmarkStart w:id="37" w:name="_Toc125722420"/>
      <w:bookmarkStart w:id="38" w:name="_Toc125723343"/>
      <w:bookmarkStart w:id="39" w:name="_Toc125723586"/>
      <w:bookmarkStart w:id="40" w:name="_Toc125725580"/>
      <w:bookmarkStart w:id="41" w:name="_Toc125727391"/>
      <w:bookmarkStart w:id="42" w:name="_Toc126146980"/>
      <w:bookmarkStart w:id="43" w:name="_Toc129097690"/>
      <w:bookmarkStart w:id="44" w:name="_Toc129855906"/>
      <w:bookmarkStart w:id="45" w:name="_Toc130900905"/>
      <w:bookmarkStart w:id="46" w:name="_Toc147403466"/>
      <w:bookmarkStart w:id="47" w:name="_Toc147406726"/>
      <w:bookmarkStart w:id="48" w:name="_Toc176778558"/>
      <w:r w:rsidRPr="001A17BB">
        <w:rPr>
          <w:rFonts w:ascii="Bookman Old Style" w:hAnsi="Bookman Old Style"/>
          <w:b/>
          <w:iCs/>
          <w:color w:val="1F4138"/>
          <w:sz w:val="28"/>
          <w:szCs w:val="20"/>
        </w:rPr>
        <w:t>Специальные допущения, иные существенные допущения, известные на момент составления задания на оценку</w:t>
      </w:r>
      <w:bookmarkEnd w:id="37"/>
      <w:bookmarkEnd w:id="38"/>
      <w:bookmarkEnd w:id="39"/>
      <w:bookmarkEnd w:id="40"/>
      <w:bookmarkEnd w:id="41"/>
      <w:bookmarkEnd w:id="42"/>
      <w:bookmarkEnd w:id="43"/>
      <w:bookmarkEnd w:id="44"/>
      <w:bookmarkEnd w:id="45"/>
      <w:bookmarkEnd w:id="46"/>
      <w:bookmarkEnd w:id="47"/>
      <w:bookmarkEnd w:id="48"/>
    </w:p>
    <w:p w14:paraId="1580B226" w14:textId="77777777" w:rsidR="00723620" w:rsidRPr="00AA75DD" w:rsidRDefault="00723620" w:rsidP="00723620">
      <w:pPr>
        <w:pStyle w:val="a4"/>
        <w:suppressAutoHyphens/>
        <w:spacing w:before="60"/>
        <w:ind w:firstLine="567"/>
        <w:rPr>
          <w:szCs w:val="24"/>
        </w:rPr>
      </w:pPr>
      <w:r w:rsidRPr="00AA75DD">
        <w:rPr>
          <w:szCs w:val="24"/>
        </w:rPr>
        <w:t>На момент составления задания на оценку не известны.</w:t>
      </w:r>
    </w:p>
    <w:p w14:paraId="053F1AE6" w14:textId="77777777" w:rsidR="00723620" w:rsidRPr="001A17BB" w:rsidRDefault="00723620" w:rsidP="001A17BB">
      <w:pPr>
        <w:spacing w:before="120"/>
        <w:rPr>
          <w:rFonts w:ascii="Bookman Old Style" w:hAnsi="Bookman Old Style"/>
          <w:b/>
          <w:iCs/>
          <w:color w:val="1F4138"/>
          <w:sz w:val="28"/>
          <w:szCs w:val="20"/>
        </w:rPr>
      </w:pPr>
      <w:bookmarkStart w:id="49" w:name="_Toc125722421"/>
      <w:bookmarkStart w:id="50" w:name="_Toc125723344"/>
      <w:bookmarkStart w:id="51" w:name="_Toc125723587"/>
      <w:bookmarkStart w:id="52" w:name="_Toc125725581"/>
      <w:bookmarkStart w:id="53" w:name="_Toc125727392"/>
      <w:bookmarkStart w:id="54" w:name="_Toc126146981"/>
      <w:bookmarkStart w:id="55" w:name="_Toc129097691"/>
      <w:bookmarkStart w:id="56" w:name="_Toc129855907"/>
      <w:bookmarkStart w:id="57" w:name="_Toc130900906"/>
      <w:bookmarkStart w:id="58" w:name="_Toc147403467"/>
      <w:bookmarkStart w:id="59" w:name="_Toc147406727"/>
      <w:bookmarkStart w:id="60" w:name="_Toc176778559"/>
      <w:r w:rsidRPr="001A17BB">
        <w:rPr>
          <w:rFonts w:ascii="Bookman Old Style" w:hAnsi="Bookman Old Style"/>
          <w:b/>
          <w:iCs/>
          <w:color w:val="1F4138"/>
          <w:sz w:val="28"/>
          <w:szCs w:val="20"/>
        </w:rPr>
        <w:t>Ограничения оценки</w:t>
      </w:r>
      <w:bookmarkEnd w:id="49"/>
      <w:bookmarkEnd w:id="50"/>
      <w:bookmarkEnd w:id="51"/>
      <w:bookmarkEnd w:id="52"/>
      <w:bookmarkEnd w:id="53"/>
      <w:bookmarkEnd w:id="54"/>
      <w:bookmarkEnd w:id="55"/>
      <w:bookmarkEnd w:id="56"/>
      <w:bookmarkEnd w:id="57"/>
      <w:bookmarkEnd w:id="58"/>
      <w:bookmarkEnd w:id="59"/>
      <w:bookmarkEnd w:id="60"/>
    </w:p>
    <w:p w14:paraId="60F79AC8" w14:textId="77777777" w:rsidR="00723620" w:rsidRPr="00AA75DD" w:rsidRDefault="00723620" w:rsidP="00723620">
      <w:pPr>
        <w:pStyle w:val="a4"/>
        <w:suppressAutoHyphens/>
        <w:spacing w:before="60"/>
        <w:ind w:firstLine="567"/>
        <w:rPr>
          <w:szCs w:val="24"/>
        </w:rPr>
      </w:pPr>
      <w:r w:rsidRPr="00AA75DD">
        <w:rPr>
          <w:szCs w:val="24"/>
        </w:rPr>
        <w:t>Количественные и качественные характеристики Объекта оценки определяются на основании информации и документов, предоставленных Заказчиком.</w:t>
      </w:r>
    </w:p>
    <w:p w14:paraId="15F9D176" w14:textId="77777777" w:rsidR="00723620" w:rsidRPr="001A17BB" w:rsidRDefault="00723620" w:rsidP="001A17BB">
      <w:pPr>
        <w:spacing w:before="120"/>
        <w:rPr>
          <w:rFonts w:ascii="Bookman Old Style" w:hAnsi="Bookman Old Style"/>
          <w:b/>
          <w:iCs/>
          <w:color w:val="1F4138"/>
          <w:sz w:val="28"/>
          <w:szCs w:val="20"/>
        </w:rPr>
      </w:pPr>
      <w:bookmarkStart w:id="61" w:name="_Toc125722422"/>
      <w:bookmarkStart w:id="62" w:name="_Toc125723345"/>
      <w:bookmarkStart w:id="63" w:name="_Toc125723588"/>
      <w:bookmarkStart w:id="64" w:name="_Toc125725582"/>
      <w:bookmarkStart w:id="65" w:name="_Toc125727393"/>
      <w:bookmarkStart w:id="66" w:name="_Toc126146982"/>
      <w:bookmarkStart w:id="67" w:name="_Toc129097692"/>
      <w:bookmarkStart w:id="68" w:name="_Toc129855908"/>
      <w:bookmarkStart w:id="69" w:name="_Toc130900907"/>
      <w:bookmarkStart w:id="70" w:name="_Toc147403468"/>
      <w:bookmarkStart w:id="71" w:name="_Toc147406728"/>
      <w:bookmarkStart w:id="72" w:name="_Toc176778560"/>
      <w:r w:rsidRPr="001A17BB">
        <w:rPr>
          <w:rFonts w:ascii="Bookman Old Style" w:hAnsi="Bookman Old Style"/>
          <w:b/>
          <w:iCs/>
          <w:color w:val="1F4138"/>
          <w:sz w:val="28"/>
          <w:szCs w:val="20"/>
        </w:rPr>
        <w:t>Ограничения на использование, распространение и публикацию отчета об оценке объекта оценки, за исключением случаев, установленных нормативными правовыми актами Российской Федерации</w:t>
      </w:r>
      <w:bookmarkEnd w:id="61"/>
      <w:bookmarkEnd w:id="62"/>
      <w:bookmarkEnd w:id="63"/>
      <w:bookmarkEnd w:id="64"/>
      <w:bookmarkEnd w:id="65"/>
      <w:bookmarkEnd w:id="66"/>
      <w:bookmarkEnd w:id="67"/>
      <w:bookmarkEnd w:id="68"/>
      <w:bookmarkEnd w:id="69"/>
      <w:bookmarkEnd w:id="70"/>
      <w:bookmarkEnd w:id="71"/>
      <w:bookmarkEnd w:id="72"/>
    </w:p>
    <w:p w14:paraId="2BE55770" w14:textId="77777777" w:rsidR="00723620" w:rsidRPr="00AA75DD" w:rsidRDefault="00723620" w:rsidP="00723620">
      <w:pPr>
        <w:pStyle w:val="a4"/>
        <w:suppressAutoHyphens/>
        <w:spacing w:before="60"/>
        <w:ind w:firstLine="567"/>
        <w:rPr>
          <w:szCs w:val="24"/>
        </w:rPr>
      </w:pPr>
      <w:r w:rsidRPr="00AA75DD">
        <w:rPr>
          <w:szCs w:val="24"/>
        </w:rPr>
        <w:t>Отчет об оценке не подлежит распространению и публикации, за исключением случаев, установленных нормативными правовыми актами Российской Федерации.</w:t>
      </w:r>
    </w:p>
    <w:p w14:paraId="455DFB1C" w14:textId="19B1A3F4" w:rsidR="0055279D" w:rsidRDefault="0055279D">
      <w:r>
        <w:br w:type="page"/>
      </w:r>
    </w:p>
    <w:sdt>
      <w:sdtPr>
        <w:rPr>
          <w:rFonts w:asciiTheme="minorHAnsi" w:eastAsiaTheme="minorHAnsi" w:hAnsiTheme="minorHAnsi" w:cstheme="minorBidi"/>
          <w:b w:val="0"/>
          <w:kern w:val="2"/>
          <w:sz w:val="22"/>
          <w:szCs w:val="22"/>
          <w:lang w:eastAsia="en-US"/>
          <w14:ligatures w14:val="standardContextual"/>
        </w:rPr>
        <w:id w:val="1084342637"/>
        <w:docPartObj>
          <w:docPartGallery w:val="Table of Contents"/>
          <w:docPartUnique/>
        </w:docPartObj>
      </w:sdtPr>
      <w:sdtEndPr>
        <w:rPr>
          <w:rFonts w:asciiTheme="majorBidi" w:eastAsia="Times New Roman" w:hAnsiTheme="majorBidi" w:cstheme="majorBidi"/>
          <w:bCs/>
          <w:kern w:val="0"/>
          <w:sz w:val="20"/>
          <w:szCs w:val="20"/>
          <w:lang w:eastAsia="ru-RU"/>
          <w14:ligatures w14:val="none"/>
        </w:rPr>
      </w:sdtEndPr>
      <w:sdtContent>
        <w:p w14:paraId="4A940C95" w14:textId="76C93707" w:rsidR="006E7AEB" w:rsidRPr="001A17BB" w:rsidRDefault="006E7AEB" w:rsidP="001A17BB">
          <w:pPr>
            <w:pStyle w:val="afd"/>
            <w:spacing w:before="40"/>
            <w:rPr>
              <w:rFonts w:ascii="Bookman Old Style" w:eastAsia="Times New Roman" w:hAnsi="Bookman Old Style" w:cs="Times New Roman"/>
              <w:color w:val="1F4138"/>
              <w:kern w:val="28"/>
              <w:szCs w:val="20"/>
            </w:rPr>
          </w:pPr>
          <w:r w:rsidRPr="001A17BB">
            <w:rPr>
              <w:rFonts w:ascii="Bookman Old Style" w:eastAsia="Times New Roman" w:hAnsi="Bookman Old Style" w:cs="Times New Roman"/>
              <w:color w:val="1F4138"/>
              <w:kern w:val="28"/>
              <w:szCs w:val="20"/>
            </w:rPr>
            <w:t>Оглавление</w:t>
          </w:r>
        </w:p>
        <w:p w14:paraId="32DBB7DD" w14:textId="32E8F1C9" w:rsidR="00FA72B2" w:rsidRPr="000D7CF3" w:rsidRDefault="002575ED" w:rsidP="000D7CF3">
          <w:pPr>
            <w:pStyle w:val="13"/>
            <w:spacing w:before="0"/>
            <w:rPr>
              <w:rFonts w:ascii="Times New Roman" w:eastAsiaTheme="minorEastAsia" w:hAnsi="Times New Roman" w:cs="Times New Roman"/>
              <w:noProof/>
              <w:kern w:val="2"/>
              <w:sz w:val="20"/>
              <w:lang w:bidi="he-IL"/>
              <w14:ligatures w14:val="standardContextual"/>
            </w:rPr>
          </w:pPr>
          <w:r w:rsidRPr="001248B0">
            <w:rPr>
              <w:rFonts w:asciiTheme="majorBidi" w:hAnsiTheme="majorBidi" w:cstheme="majorBidi"/>
              <w:sz w:val="20"/>
            </w:rPr>
            <w:fldChar w:fldCharType="begin"/>
          </w:r>
          <w:r w:rsidRPr="001248B0">
            <w:rPr>
              <w:rFonts w:asciiTheme="majorBidi" w:hAnsiTheme="majorBidi" w:cstheme="majorBidi"/>
              <w:sz w:val="20"/>
            </w:rPr>
            <w:instrText xml:space="preserve"> TOC \o "1-3" \h \z \u </w:instrText>
          </w:r>
          <w:r w:rsidRPr="001248B0">
            <w:rPr>
              <w:rFonts w:asciiTheme="majorBidi" w:hAnsiTheme="majorBidi" w:cstheme="majorBidi"/>
              <w:sz w:val="20"/>
            </w:rPr>
            <w:fldChar w:fldCharType="separate"/>
          </w:r>
          <w:hyperlink w:anchor="_Toc176797200" w:history="1">
            <w:r w:rsidR="00FA72B2" w:rsidRPr="000D7CF3">
              <w:rPr>
                <w:rStyle w:val="af4"/>
                <w:rFonts w:ascii="Times New Roman" w:hAnsi="Times New Roman" w:cs="Times New Roman"/>
                <w:b w:val="0"/>
                <w:bCs w:val="0"/>
                <w:noProof/>
              </w:rPr>
              <w:t>1.</w:t>
            </w:r>
            <w:r w:rsidR="00FA72B2" w:rsidRPr="000D7CF3">
              <w:rPr>
                <w:rFonts w:ascii="Times New Roman" w:eastAsiaTheme="minorEastAsia" w:hAnsi="Times New Roman" w:cs="Times New Roman"/>
                <w:noProof/>
                <w:kern w:val="2"/>
                <w:sz w:val="20"/>
                <w:lang w:bidi="he-IL"/>
                <w14:ligatures w14:val="standardContextual"/>
              </w:rPr>
              <w:tab/>
            </w:r>
            <w:r w:rsidR="00FA72B2" w:rsidRPr="000D7CF3">
              <w:rPr>
                <w:rStyle w:val="af4"/>
                <w:rFonts w:ascii="Times New Roman" w:hAnsi="Times New Roman" w:cs="Times New Roman"/>
                <w:b w:val="0"/>
                <w:bCs w:val="0"/>
                <w:noProof/>
              </w:rPr>
              <w:t>Сведения об отчете</w:t>
            </w:r>
            <w:r w:rsidR="00FA72B2" w:rsidRPr="000D7CF3">
              <w:rPr>
                <w:rFonts w:ascii="Times New Roman" w:hAnsi="Times New Roman" w:cs="Times New Roman"/>
                <w:noProof/>
                <w:webHidden/>
                <w:sz w:val="20"/>
              </w:rPr>
              <w:tab/>
            </w:r>
            <w:r w:rsidR="00FA72B2" w:rsidRPr="000D7CF3">
              <w:rPr>
                <w:rFonts w:ascii="Times New Roman" w:hAnsi="Times New Roman" w:cs="Times New Roman"/>
                <w:noProof/>
                <w:webHidden/>
                <w:sz w:val="20"/>
              </w:rPr>
              <w:fldChar w:fldCharType="begin"/>
            </w:r>
            <w:r w:rsidR="00FA72B2" w:rsidRPr="000D7CF3">
              <w:rPr>
                <w:rFonts w:ascii="Times New Roman" w:hAnsi="Times New Roman" w:cs="Times New Roman"/>
                <w:noProof/>
                <w:webHidden/>
                <w:sz w:val="20"/>
              </w:rPr>
              <w:instrText xml:space="preserve"> PAGEREF _Toc176797200 \h </w:instrText>
            </w:r>
            <w:r w:rsidR="00FA72B2" w:rsidRPr="000D7CF3">
              <w:rPr>
                <w:rFonts w:ascii="Times New Roman" w:hAnsi="Times New Roman" w:cs="Times New Roman"/>
                <w:noProof/>
                <w:webHidden/>
                <w:sz w:val="20"/>
              </w:rPr>
            </w:r>
            <w:r w:rsidR="00FA72B2" w:rsidRPr="000D7CF3">
              <w:rPr>
                <w:rFonts w:ascii="Times New Roman" w:hAnsi="Times New Roman" w:cs="Times New Roman"/>
                <w:noProof/>
                <w:webHidden/>
                <w:sz w:val="20"/>
              </w:rPr>
              <w:fldChar w:fldCharType="separate"/>
            </w:r>
            <w:r w:rsidR="00876EE9">
              <w:rPr>
                <w:rFonts w:ascii="Times New Roman" w:hAnsi="Times New Roman" w:cs="Times New Roman"/>
                <w:noProof/>
                <w:webHidden/>
                <w:sz w:val="20"/>
              </w:rPr>
              <w:t>7</w:t>
            </w:r>
            <w:r w:rsidR="00FA72B2" w:rsidRPr="000D7CF3">
              <w:rPr>
                <w:rFonts w:ascii="Times New Roman" w:hAnsi="Times New Roman" w:cs="Times New Roman"/>
                <w:noProof/>
                <w:webHidden/>
                <w:sz w:val="20"/>
              </w:rPr>
              <w:fldChar w:fldCharType="end"/>
            </w:r>
          </w:hyperlink>
        </w:p>
        <w:p w14:paraId="32297500" w14:textId="1A9D4F6B"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01" w:history="1">
            <w:r w:rsidR="00FA72B2" w:rsidRPr="000D7CF3">
              <w:rPr>
                <w:rStyle w:val="af4"/>
                <w:rFonts w:ascii="Times New Roman" w:hAnsi="Times New Roman" w:cs="Times New Roman"/>
                <w:noProof/>
              </w:rPr>
              <w:t>1.1.</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Дата составления и порядковый номер отчета</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_Toc176797201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7</w:t>
            </w:r>
            <w:r w:rsidR="00FA72B2" w:rsidRPr="000D7CF3">
              <w:rPr>
                <w:noProof/>
                <w:webHidden/>
                <w:sz w:val="20"/>
                <w:szCs w:val="20"/>
              </w:rPr>
              <w:fldChar w:fldCharType="end"/>
            </w:r>
          </w:hyperlink>
        </w:p>
        <w:p w14:paraId="7B7A410F" w14:textId="33E94841"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02" w:history="1">
            <w:r w:rsidR="00FA72B2" w:rsidRPr="000D7CF3">
              <w:rPr>
                <w:rStyle w:val="af4"/>
                <w:rFonts w:ascii="Times New Roman" w:hAnsi="Times New Roman" w:cs="Times New Roman"/>
                <w:noProof/>
              </w:rPr>
              <w:t>1.2.</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Основание для проведения оценщиком оценки Объекта оценки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_Toc176797202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7</w:t>
            </w:r>
            <w:r w:rsidR="00FA72B2" w:rsidRPr="000D7CF3">
              <w:rPr>
                <w:noProof/>
                <w:webHidden/>
                <w:sz w:val="20"/>
                <w:szCs w:val="20"/>
              </w:rPr>
              <w:fldChar w:fldCharType="end"/>
            </w:r>
          </w:hyperlink>
        </w:p>
        <w:p w14:paraId="1C1EE845" w14:textId="7DAD5DBC" w:rsidR="00FA72B2" w:rsidRPr="000D7CF3" w:rsidRDefault="00744AD3" w:rsidP="000D7CF3">
          <w:pPr>
            <w:pStyle w:val="13"/>
            <w:spacing w:before="0"/>
            <w:rPr>
              <w:rFonts w:ascii="Times New Roman" w:eastAsiaTheme="minorEastAsia" w:hAnsi="Times New Roman" w:cs="Times New Roman"/>
              <w:noProof/>
              <w:kern w:val="2"/>
              <w:sz w:val="20"/>
              <w:lang w:bidi="he-IL"/>
              <w14:ligatures w14:val="standardContextual"/>
            </w:rPr>
          </w:pPr>
          <w:hyperlink w:anchor="_Toc176797203" w:history="1">
            <w:r w:rsidR="00FA72B2" w:rsidRPr="000D7CF3">
              <w:rPr>
                <w:rStyle w:val="af4"/>
                <w:rFonts w:ascii="Times New Roman" w:hAnsi="Times New Roman" w:cs="Times New Roman"/>
                <w:b w:val="0"/>
                <w:bCs w:val="0"/>
                <w:noProof/>
              </w:rPr>
              <w:t>2.</w:t>
            </w:r>
            <w:r w:rsidR="00FA72B2" w:rsidRPr="000D7CF3">
              <w:rPr>
                <w:rFonts w:ascii="Times New Roman" w:eastAsiaTheme="minorEastAsia" w:hAnsi="Times New Roman" w:cs="Times New Roman"/>
                <w:noProof/>
                <w:kern w:val="2"/>
                <w:sz w:val="20"/>
                <w:lang w:bidi="he-IL"/>
                <w14:ligatures w14:val="standardContextual"/>
              </w:rPr>
              <w:tab/>
            </w:r>
            <w:r w:rsidR="00FA72B2" w:rsidRPr="000D7CF3">
              <w:rPr>
                <w:rStyle w:val="af4"/>
                <w:rFonts w:ascii="Times New Roman" w:hAnsi="Times New Roman" w:cs="Times New Roman"/>
                <w:b w:val="0"/>
                <w:bCs w:val="0"/>
                <w:noProof/>
              </w:rPr>
              <w:t>Информация, содержащаяся в задании на оценку</w:t>
            </w:r>
            <w:r w:rsidR="00FA72B2" w:rsidRPr="000D7CF3">
              <w:rPr>
                <w:rFonts w:ascii="Times New Roman" w:hAnsi="Times New Roman" w:cs="Times New Roman"/>
                <w:noProof/>
                <w:webHidden/>
                <w:sz w:val="20"/>
              </w:rPr>
              <w:tab/>
            </w:r>
            <w:r w:rsidR="00FA72B2" w:rsidRPr="000D7CF3">
              <w:rPr>
                <w:rFonts w:ascii="Times New Roman" w:hAnsi="Times New Roman" w:cs="Times New Roman"/>
                <w:noProof/>
                <w:webHidden/>
                <w:sz w:val="20"/>
              </w:rPr>
              <w:fldChar w:fldCharType="begin"/>
            </w:r>
            <w:r w:rsidR="00FA72B2" w:rsidRPr="000D7CF3">
              <w:rPr>
                <w:rFonts w:ascii="Times New Roman" w:hAnsi="Times New Roman" w:cs="Times New Roman"/>
                <w:noProof/>
                <w:webHidden/>
                <w:sz w:val="20"/>
              </w:rPr>
              <w:instrText xml:space="preserve"> PAGEREF _Toc176797203 \h </w:instrText>
            </w:r>
            <w:r w:rsidR="00FA72B2" w:rsidRPr="000D7CF3">
              <w:rPr>
                <w:rFonts w:ascii="Times New Roman" w:hAnsi="Times New Roman" w:cs="Times New Roman"/>
                <w:noProof/>
                <w:webHidden/>
                <w:sz w:val="20"/>
              </w:rPr>
            </w:r>
            <w:r w:rsidR="00FA72B2" w:rsidRPr="000D7CF3">
              <w:rPr>
                <w:rFonts w:ascii="Times New Roman" w:hAnsi="Times New Roman" w:cs="Times New Roman"/>
                <w:noProof/>
                <w:webHidden/>
                <w:sz w:val="20"/>
              </w:rPr>
              <w:fldChar w:fldCharType="separate"/>
            </w:r>
            <w:r w:rsidR="00876EE9">
              <w:rPr>
                <w:rFonts w:ascii="Times New Roman" w:hAnsi="Times New Roman" w:cs="Times New Roman"/>
                <w:noProof/>
                <w:webHidden/>
                <w:sz w:val="20"/>
              </w:rPr>
              <w:t>8</w:t>
            </w:r>
            <w:r w:rsidR="00FA72B2" w:rsidRPr="000D7CF3">
              <w:rPr>
                <w:rFonts w:ascii="Times New Roman" w:hAnsi="Times New Roman" w:cs="Times New Roman"/>
                <w:noProof/>
                <w:webHidden/>
                <w:sz w:val="20"/>
              </w:rPr>
              <w:fldChar w:fldCharType="end"/>
            </w:r>
          </w:hyperlink>
        </w:p>
        <w:p w14:paraId="68C15071" w14:textId="253E4BD6"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04" w:history="1">
            <w:r w:rsidR="00FA72B2" w:rsidRPr="000D7CF3">
              <w:rPr>
                <w:rStyle w:val="af4"/>
                <w:rFonts w:ascii="Times New Roman" w:hAnsi="Times New Roman" w:cs="Times New Roman"/>
                <w:noProof/>
              </w:rPr>
              <w:t>2.1.</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Объект оценки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_Toc176797204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8</w:t>
            </w:r>
            <w:r w:rsidR="00FA72B2" w:rsidRPr="000D7CF3">
              <w:rPr>
                <w:noProof/>
                <w:webHidden/>
                <w:sz w:val="20"/>
                <w:szCs w:val="20"/>
              </w:rPr>
              <w:fldChar w:fldCharType="end"/>
            </w:r>
          </w:hyperlink>
        </w:p>
        <w:p w14:paraId="5B37F3CA" w14:textId="5165986D"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05" w:history="1">
            <w:r w:rsidR="00FA72B2" w:rsidRPr="000D7CF3">
              <w:rPr>
                <w:rStyle w:val="af4"/>
                <w:rFonts w:ascii="Times New Roman" w:hAnsi="Times New Roman" w:cs="Times New Roman"/>
                <w:noProof/>
              </w:rPr>
              <w:t>2.2.</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Права на объект оценки, учитываемые при определении стоимости, и связанные с ними ограничений и обременений</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_Toc176797205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8</w:t>
            </w:r>
            <w:r w:rsidR="00FA72B2" w:rsidRPr="000D7CF3">
              <w:rPr>
                <w:noProof/>
                <w:webHidden/>
                <w:sz w:val="20"/>
                <w:szCs w:val="20"/>
              </w:rPr>
              <w:fldChar w:fldCharType="end"/>
            </w:r>
          </w:hyperlink>
        </w:p>
        <w:p w14:paraId="0C906613" w14:textId="1DDBAC46"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06" w:history="1">
            <w:r w:rsidR="00FA72B2" w:rsidRPr="000D7CF3">
              <w:rPr>
                <w:rStyle w:val="af4"/>
                <w:rFonts w:ascii="Times New Roman" w:hAnsi="Times New Roman" w:cs="Times New Roman"/>
                <w:noProof/>
              </w:rPr>
              <w:t>2.3.</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Дата оценки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_Toc176797206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8</w:t>
            </w:r>
            <w:r w:rsidR="00FA72B2" w:rsidRPr="000D7CF3">
              <w:rPr>
                <w:noProof/>
                <w:webHidden/>
                <w:sz w:val="20"/>
                <w:szCs w:val="20"/>
              </w:rPr>
              <w:fldChar w:fldCharType="end"/>
            </w:r>
          </w:hyperlink>
        </w:p>
        <w:p w14:paraId="1AA8AAA4" w14:textId="580C8820"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07" w:history="1">
            <w:r w:rsidR="00FA72B2" w:rsidRPr="000D7CF3">
              <w:rPr>
                <w:rStyle w:val="af4"/>
                <w:rFonts w:ascii="Times New Roman" w:hAnsi="Times New Roman" w:cs="Times New Roman"/>
                <w:noProof/>
              </w:rPr>
              <w:t>2.4.</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Цель оценки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_Toc176797207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8</w:t>
            </w:r>
            <w:r w:rsidR="00FA72B2" w:rsidRPr="000D7CF3">
              <w:rPr>
                <w:noProof/>
                <w:webHidden/>
                <w:sz w:val="20"/>
                <w:szCs w:val="20"/>
              </w:rPr>
              <w:fldChar w:fldCharType="end"/>
            </w:r>
          </w:hyperlink>
        </w:p>
        <w:p w14:paraId="53A710D8" w14:textId="6841AB8A"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08" w:history="1">
            <w:r w:rsidR="00FA72B2" w:rsidRPr="000D7CF3">
              <w:rPr>
                <w:rStyle w:val="af4"/>
                <w:rFonts w:ascii="Times New Roman" w:hAnsi="Times New Roman" w:cs="Times New Roman"/>
                <w:noProof/>
              </w:rPr>
              <w:t>2.5.</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Законодательная основа проведения оценки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_Toc176797208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8</w:t>
            </w:r>
            <w:r w:rsidR="00FA72B2" w:rsidRPr="000D7CF3">
              <w:rPr>
                <w:noProof/>
                <w:webHidden/>
                <w:sz w:val="20"/>
                <w:szCs w:val="20"/>
              </w:rPr>
              <w:fldChar w:fldCharType="end"/>
            </w:r>
          </w:hyperlink>
        </w:p>
        <w:p w14:paraId="4B3E224F" w14:textId="5FFE44AC"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09" w:history="1">
            <w:r w:rsidR="00FA72B2" w:rsidRPr="000D7CF3">
              <w:rPr>
                <w:rStyle w:val="af4"/>
                <w:rFonts w:ascii="Times New Roman" w:hAnsi="Times New Roman" w:cs="Times New Roman"/>
                <w:noProof/>
              </w:rPr>
              <w:t>2.6.</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Предпосылки стоимости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_Toc176797209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8</w:t>
            </w:r>
            <w:r w:rsidR="00FA72B2" w:rsidRPr="000D7CF3">
              <w:rPr>
                <w:noProof/>
                <w:webHidden/>
                <w:sz w:val="20"/>
                <w:szCs w:val="20"/>
              </w:rPr>
              <w:fldChar w:fldCharType="end"/>
            </w:r>
          </w:hyperlink>
        </w:p>
        <w:p w14:paraId="29B7037F" w14:textId="0BDD4A99"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10" w:history="1">
            <w:r w:rsidR="00FA72B2" w:rsidRPr="000D7CF3">
              <w:rPr>
                <w:rStyle w:val="af4"/>
                <w:rFonts w:ascii="Times New Roman" w:hAnsi="Times New Roman" w:cs="Times New Roman"/>
                <w:noProof/>
              </w:rPr>
              <w:t>2.7.</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Основания для установления предпосылок</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_Toc176797210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8</w:t>
            </w:r>
            <w:r w:rsidR="00FA72B2" w:rsidRPr="000D7CF3">
              <w:rPr>
                <w:noProof/>
                <w:webHidden/>
                <w:sz w:val="20"/>
                <w:szCs w:val="20"/>
              </w:rPr>
              <w:fldChar w:fldCharType="end"/>
            </w:r>
          </w:hyperlink>
        </w:p>
        <w:p w14:paraId="6D0DEDF5" w14:textId="26113617"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11" w:history="1">
            <w:r w:rsidR="00FA72B2" w:rsidRPr="000D7CF3">
              <w:rPr>
                <w:rStyle w:val="af4"/>
                <w:rFonts w:ascii="Times New Roman" w:hAnsi="Times New Roman" w:cs="Times New Roman"/>
                <w:noProof/>
              </w:rPr>
              <w:t>2.8.</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Специальные допущения, иные существенные допущения, известные на момент составления задания на оценку</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_Toc176797211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8</w:t>
            </w:r>
            <w:r w:rsidR="00FA72B2" w:rsidRPr="000D7CF3">
              <w:rPr>
                <w:noProof/>
                <w:webHidden/>
                <w:sz w:val="20"/>
                <w:szCs w:val="20"/>
              </w:rPr>
              <w:fldChar w:fldCharType="end"/>
            </w:r>
          </w:hyperlink>
        </w:p>
        <w:p w14:paraId="4A6ED381" w14:textId="3B4DACFF"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12" w:history="1">
            <w:r w:rsidR="00FA72B2" w:rsidRPr="000D7CF3">
              <w:rPr>
                <w:rStyle w:val="af4"/>
                <w:rFonts w:ascii="Times New Roman" w:hAnsi="Times New Roman" w:cs="Times New Roman"/>
                <w:noProof/>
              </w:rPr>
              <w:t>2.9.</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Ограничения оценки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_Toc176797212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8</w:t>
            </w:r>
            <w:r w:rsidR="00FA72B2" w:rsidRPr="000D7CF3">
              <w:rPr>
                <w:noProof/>
                <w:webHidden/>
                <w:sz w:val="20"/>
                <w:szCs w:val="20"/>
              </w:rPr>
              <w:fldChar w:fldCharType="end"/>
            </w:r>
          </w:hyperlink>
        </w:p>
        <w:p w14:paraId="18B4CD50" w14:textId="4A6913FF" w:rsidR="00FA72B2" w:rsidRPr="000D7CF3" w:rsidRDefault="00744AD3" w:rsidP="000D7CF3">
          <w:pPr>
            <w:pStyle w:val="23"/>
            <w:tabs>
              <w:tab w:val="left" w:pos="1100"/>
              <w:tab w:val="right" w:leader="dot" w:pos="9203"/>
            </w:tabs>
            <w:spacing w:after="0"/>
            <w:rPr>
              <w:rFonts w:eastAsiaTheme="minorEastAsia"/>
              <w:noProof/>
              <w:kern w:val="2"/>
              <w:sz w:val="20"/>
              <w:szCs w:val="20"/>
              <w:lang w:bidi="he-IL"/>
              <w14:ligatures w14:val="standardContextual"/>
            </w:rPr>
          </w:pPr>
          <w:hyperlink w:anchor="_Toc176797213" w:history="1">
            <w:r w:rsidR="00FA72B2" w:rsidRPr="000D7CF3">
              <w:rPr>
                <w:rStyle w:val="af4"/>
                <w:rFonts w:ascii="Times New Roman" w:hAnsi="Times New Roman" w:cs="Times New Roman"/>
                <w:noProof/>
              </w:rPr>
              <w:t>2.10.</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Ограничения на использование, распространение и публикацию отчета об оценке объекта оценки, за исключением случаев, установленных нормативными правовыми актами Российской Федерации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_Toc176797213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9</w:t>
            </w:r>
            <w:r w:rsidR="00FA72B2" w:rsidRPr="000D7CF3">
              <w:rPr>
                <w:noProof/>
                <w:webHidden/>
                <w:sz w:val="20"/>
                <w:szCs w:val="20"/>
              </w:rPr>
              <w:fldChar w:fldCharType="end"/>
            </w:r>
          </w:hyperlink>
        </w:p>
        <w:p w14:paraId="6B353A8B" w14:textId="3D0E9AF1" w:rsidR="00FA72B2" w:rsidRPr="000D7CF3" w:rsidRDefault="00744AD3" w:rsidP="000D7CF3">
          <w:pPr>
            <w:pStyle w:val="23"/>
            <w:tabs>
              <w:tab w:val="left" w:pos="1100"/>
              <w:tab w:val="right" w:leader="dot" w:pos="9203"/>
            </w:tabs>
            <w:spacing w:after="0"/>
            <w:rPr>
              <w:rFonts w:eastAsiaTheme="minorEastAsia"/>
              <w:noProof/>
              <w:kern w:val="2"/>
              <w:sz w:val="20"/>
              <w:szCs w:val="20"/>
              <w:lang w:bidi="he-IL"/>
              <w14:ligatures w14:val="standardContextual"/>
            </w:rPr>
          </w:pPr>
          <w:hyperlink w:anchor="_Toc176797214" w:history="1">
            <w:r w:rsidR="00FA72B2" w:rsidRPr="000D7CF3">
              <w:rPr>
                <w:rStyle w:val="af4"/>
                <w:rFonts w:ascii="Times New Roman" w:hAnsi="Times New Roman" w:cs="Times New Roman"/>
                <w:noProof/>
              </w:rPr>
              <w:t>2.11.</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Сведения о предполагаемых пользователях результата оценки и отчета об оценке (помимо заказчика оценки) (ФСО IV, п.4, п.п.3)</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_Toc176797214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9</w:t>
            </w:r>
            <w:r w:rsidR="00FA72B2" w:rsidRPr="000D7CF3">
              <w:rPr>
                <w:noProof/>
                <w:webHidden/>
                <w:sz w:val="20"/>
                <w:szCs w:val="20"/>
              </w:rPr>
              <w:fldChar w:fldCharType="end"/>
            </w:r>
          </w:hyperlink>
        </w:p>
        <w:p w14:paraId="7413E772" w14:textId="5E50F7A7" w:rsidR="00FA72B2" w:rsidRPr="000D7CF3" w:rsidRDefault="00744AD3" w:rsidP="000D7CF3">
          <w:pPr>
            <w:pStyle w:val="23"/>
            <w:tabs>
              <w:tab w:val="left" w:pos="1100"/>
              <w:tab w:val="right" w:leader="dot" w:pos="9203"/>
            </w:tabs>
            <w:spacing w:after="0"/>
            <w:rPr>
              <w:rFonts w:eastAsiaTheme="minorEastAsia"/>
              <w:noProof/>
              <w:kern w:val="2"/>
              <w:sz w:val="20"/>
              <w:szCs w:val="20"/>
              <w:lang w:bidi="he-IL"/>
              <w14:ligatures w14:val="standardContextual"/>
            </w:rPr>
          </w:pPr>
          <w:hyperlink w:anchor="_Toc176797215" w:history="1">
            <w:r w:rsidR="00FA72B2" w:rsidRPr="000D7CF3">
              <w:rPr>
                <w:rStyle w:val="af4"/>
                <w:rFonts w:ascii="Times New Roman" w:hAnsi="Times New Roman" w:cs="Times New Roman"/>
                <w:noProof/>
              </w:rPr>
              <w:t>2.12.</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Форма отчета об оценке</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_Toc176797215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9</w:t>
            </w:r>
            <w:r w:rsidR="00FA72B2" w:rsidRPr="000D7CF3">
              <w:rPr>
                <w:noProof/>
                <w:webHidden/>
                <w:sz w:val="20"/>
                <w:szCs w:val="20"/>
              </w:rPr>
              <w:fldChar w:fldCharType="end"/>
            </w:r>
          </w:hyperlink>
        </w:p>
        <w:p w14:paraId="3AA2F17B" w14:textId="390062FF" w:rsidR="00FA72B2" w:rsidRPr="000D7CF3" w:rsidRDefault="00744AD3" w:rsidP="000D7CF3">
          <w:pPr>
            <w:pStyle w:val="23"/>
            <w:tabs>
              <w:tab w:val="left" w:pos="1100"/>
              <w:tab w:val="right" w:leader="dot" w:pos="9203"/>
            </w:tabs>
            <w:spacing w:after="0"/>
            <w:rPr>
              <w:rFonts w:eastAsiaTheme="minorEastAsia"/>
              <w:noProof/>
              <w:kern w:val="2"/>
              <w:sz w:val="20"/>
              <w:szCs w:val="20"/>
              <w:lang w:bidi="he-IL"/>
              <w14:ligatures w14:val="standardContextual"/>
            </w:rPr>
          </w:pPr>
          <w:hyperlink w:anchor="_Toc176797216" w:history="1">
            <w:r w:rsidR="00FA72B2" w:rsidRPr="000D7CF3">
              <w:rPr>
                <w:rStyle w:val="af4"/>
                <w:rFonts w:ascii="Times New Roman" w:hAnsi="Times New Roman" w:cs="Times New Roman"/>
                <w:noProof/>
              </w:rPr>
              <w:t>2.13.</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Форма предоставления итоговой стоимости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_Toc176797216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9</w:t>
            </w:r>
            <w:r w:rsidR="00FA72B2" w:rsidRPr="000D7CF3">
              <w:rPr>
                <w:noProof/>
                <w:webHidden/>
                <w:sz w:val="20"/>
                <w:szCs w:val="20"/>
              </w:rPr>
              <w:fldChar w:fldCharType="end"/>
            </w:r>
          </w:hyperlink>
        </w:p>
        <w:p w14:paraId="1816D946" w14:textId="371AAE5B" w:rsidR="00FA72B2" w:rsidRPr="000D7CF3" w:rsidRDefault="00744AD3" w:rsidP="000D7CF3">
          <w:pPr>
            <w:pStyle w:val="23"/>
            <w:tabs>
              <w:tab w:val="left" w:pos="1100"/>
              <w:tab w:val="right" w:leader="dot" w:pos="9203"/>
            </w:tabs>
            <w:spacing w:after="0"/>
            <w:rPr>
              <w:rFonts w:eastAsiaTheme="minorEastAsia"/>
              <w:noProof/>
              <w:kern w:val="2"/>
              <w:sz w:val="20"/>
              <w:szCs w:val="20"/>
              <w:lang w:bidi="he-IL"/>
              <w14:ligatures w14:val="standardContextual"/>
            </w:rPr>
          </w:pPr>
          <w:hyperlink w:anchor="_Toc176797217" w:history="1">
            <w:r w:rsidR="00FA72B2" w:rsidRPr="000D7CF3">
              <w:rPr>
                <w:rStyle w:val="af4"/>
                <w:rFonts w:ascii="Times New Roman" w:hAnsi="Times New Roman" w:cs="Times New Roman"/>
                <w:noProof/>
              </w:rPr>
              <w:t>2.14.</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Валюта, в которой должна быть представлена стоимость</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_Toc176797217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9</w:t>
            </w:r>
            <w:r w:rsidR="00FA72B2" w:rsidRPr="000D7CF3">
              <w:rPr>
                <w:noProof/>
                <w:webHidden/>
                <w:sz w:val="20"/>
                <w:szCs w:val="20"/>
              </w:rPr>
              <w:fldChar w:fldCharType="end"/>
            </w:r>
          </w:hyperlink>
        </w:p>
        <w:p w14:paraId="3F9A00E3" w14:textId="2C036331" w:rsidR="00FA72B2" w:rsidRPr="000D7CF3" w:rsidRDefault="00744AD3" w:rsidP="000D7CF3">
          <w:pPr>
            <w:pStyle w:val="23"/>
            <w:tabs>
              <w:tab w:val="left" w:pos="1100"/>
              <w:tab w:val="right" w:leader="dot" w:pos="9203"/>
            </w:tabs>
            <w:spacing w:after="0"/>
            <w:rPr>
              <w:rFonts w:eastAsiaTheme="minorEastAsia"/>
              <w:noProof/>
              <w:kern w:val="2"/>
              <w:sz w:val="20"/>
              <w:szCs w:val="20"/>
              <w:lang w:bidi="he-IL"/>
              <w14:ligatures w14:val="standardContextual"/>
            </w:rPr>
          </w:pPr>
          <w:hyperlink w:anchor="_Toc176797218" w:history="1">
            <w:r w:rsidR="00FA72B2" w:rsidRPr="000D7CF3">
              <w:rPr>
                <w:rStyle w:val="af4"/>
                <w:rFonts w:ascii="Times New Roman" w:hAnsi="Times New Roman" w:cs="Times New Roman"/>
                <w:noProof/>
              </w:rPr>
              <w:t>2.15.</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Необходимость юридической экспертизы прав на объект оценки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_Toc176797218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9</w:t>
            </w:r>
            <w:r w:rsidR="00FA72B2" w:rsidRPr="000D7CF3">
              <w:rPr>
                <w:noProof/>
                <w:webHidden/>
                <w:sz w:val="20"/>
                <w:szCs w:val="20"/>
              </w:rPr>
              <w:fldChar w:fldCharType="end"/>
            </w:r>
          </w:hyperlink>
        </w:p>
        <w:p w14:paraId="1220CF9F" w14:textId="5A98433C" w:rsidR="00FA72B2" w:rsidRPr="000D7CF3" w:rsidRDefault="00744AD3" w:rsidP="000D7CF3">
          <w:pPr>
            <w:pStyle w:val="23"/>
            <w:tabs>
              <w:tab w:val="left" w:pos="1100"/>
              <w:tab w:val="right" w:leader="dot" w:pos="9203"/>
            </w:tabs>
            <w:spacing w:after="0"/>
            <w:rPr>
              <w:rFonts w:eastAsiaTheme="minorEastAsia"/>
              <w:noProof/>
              <w:kern w:val="2"/>
              <w:sz w:val="20"/>
              <w:szCs w:val="20"/>
              <w:lang w:bidi="he-IL"/>
              <w14:ligatures w14:val="standardContextual"/>
            </w:rPr>
          </w:pPr>
          <w:hyperlink w:anchor="_Toc176797219" w:history="1">
            <w:r w:rsidR="00FA72B2" w:rsidRPr="000D7CF3">
              <w:rPr>
                <w:rStyle w:val="af4"/>
                <w:rFonts w:ascii="Times New Roman" w:hAnsi="Times New Roman" w:cs="Times New Roman"/>
                <w:noProof/>
              </w:rPr>
              <w:t>2.16.</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Требования Заказчика к оформлению результатов оценки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_Toc176797219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9</w:t>
            </w:r>
            <w:r w:rsidR="00FA72B2" w:rsidRPr="000D7CF3">
              <w:rPr>
                <w:noProof/>
                <w:webHidden/>
                <w:sz w:val="20"/>
                <w:szCs w:val="20"/>
              </w:rPr>
              <w:fldChar w:fldCharType="end"/>
            </w:r>
          </w:hyperlink>
        </w:p>
        <w:p w14:paraId="0FC9C15C" w14:textId="3971E455" w:rsidR="00FA72B2" w:rsidRPr="000D7CF3" w:rsidRDefault="00744AD3" w:rsidP="000D7CF3">
          <w:pPr>
            <w:pStyle w:val="13"/>
            <w:spacing w:before="0"/>
            <w:rPr>
              <w:rFonts w:ascii="Times New Roman" w:eastAsiaTheme="minorEastAsia" w:hAnsi="Times New Roman" w:cs="Times New Roman"/>
              <w:noProof/>
              <w:kern w:val="2"/>
              <w:sz w:val="20"/>
              <w:lang w:bidi="he-IL"/>
              <w14:ligatures w14:val="standardContextual"/>
            </w:rPr>
          </w:pPr>
          <w:hyperlink w:anchor="_Toc176797220" w:history="1">
            <w:r w:rsidR="00FA72B2" w:rsidRPr="000D7CF3">
              <w:rPr>
                <w:rStyle w:val="af4"/>
                <w:rFonts w:ascii="Times New Roman" w:hAnsi="Times New Roman" w:cs="Times New Roman"/>
                <w:b w:val="0"/>
                <w:bCs w:val="0"/>
                <w:noProof/>
              </w:rPr>
              <w:t>3.</w:t>
            </w:r>
            <w:r w:rsidR="00FA72B2" w:rsidRPr="000D7CF3">
              <w:rPr>
                <w:rFonts w:ascii="Times New Roman" w:eastAsiaTheme="minorEastAsia" w:hAnsi="Times New Roman" w:cs="Times New Roman"/>
                <w:noProof/>
                <w:kern w:val="2"/>
                <w:sz w:val="20"/>
                <w:lang w:bidi="he-IL"/>
                <w14:ligatures w14:val="standardContextual"/>
              </w:rPr>
              <w:tab/>
            </w:r>
            <w:r w:rsidR="00FA72B2" w:rsidRPr="000D7CF3">
              <w:rPr>
                <w:rStyle w:val="af4"/>
                <w:rFonts w:ascii="Times New Roman" w:hAnsi="Times New Roman" w:cs="Times New Roman"/>
                <w:b w:val="0"/>
                <w:bCs w:val="0"/>
                <w:noProof/>
              </w:rPr>
              <w:t>Сведения о Заказчике и об Исполнителе</w:t>
            </w:r>
            <w:r w:rsidR="00FA72B2" w:rsidRPr="000D7CF3">
              <w:rPr>
                <w:rFonts w:ascii="Times New Roman" w:hAnsi="Times New Roman" w:cs="Times New Roman"/>
                <w:noProof/>
                <w:webHidden/>
                <w:sz w:val="20"/>
              </w:rPr>
              <w:tab/>
            </w:r>
            <w:r w:rsidR="00FA72B2" w:rsidRPr="000D7CF3">
              <w:rPr>
                <w:rFonts w:ascii="Times New Roman" w:hAnsi="Times New Roman" w:cs="Times New Roman"/>
                <w:noProof/>
                <w:webHidden/>
                <w:sz w:val="20"/>
              </w:rPr>
              <w:fldChar w:fldCharType="begin"/>
            </w:r>
            <w:r w:rsidR="00FA72B2" w:rsidRPr="000D7CF3">
              <w:rPr>
                <w:rFonts w:ascii="Times New Roman" w:hAnsi="Times New Roman" w:cs="Times New Roman"/>
                <w:noProof/>
                <w:webHidden/>
                <w:sz w:val="20"/>
              </w:rPr>
              <w:instrText xml:space="preserve"> PAGEREF _Toc176797220 \h </w:instrText>
            </w:r>
            <w:r w:rsidR="00FA72B2" w:rsidRPr="000D7CF3">
              <w:rPr>
                <w:rFonts w:ascii="Times New Roman" w:hAnsi="Times New Roman" w:cs="Times New Roman"/>
                <w:noProof/>
                <w:webHidden/>
                <w:sz w:val="20"/>
              </w:rPr>
            </w:r>
            <w:r w:rsidR="00FA72B2" w:rsidRPr="000D7CF3">
              <w:rPr>
                <w:rFonts w:ascii="Times New Roman" w:hAnsi="Times New Roman" w:cs="Times New Roman"/>
                <w:noProof/>
                <w:webHidden/>
                <w:sz w:val="20"/>
              </w:rPr>
              <w:fldChar w:fldCharType="separate"/>
            </w:r>
            <w:r w:rsidR="00876EE9">
              <w:rPr>
                <w:rFonts w:ascii="Times New Roman" w:hAnsi="Times New Roman" w:cs="Times New Roman"/>
                <w:noProof/>
                <w:webHidden/>
                <w:sz w:val="20"/>
              </w:rPr>
              <w:t>11</w:t>
            </w:r>
            <w:r w:rsidR="00FA72B2" w:rsidRPr="000D7CF3">
              <w:rPr>
                <w:rFonts w:ascii="Times New Roman" w:hAnsi="Times New Roman" w:cs="Times New Roman"/>
                <w:noProof/>
                <w:webHidden/>
                <w:sz w:val="20"/>
              </w:rPr>
              <w:fldChar w:fldCharType="end"/>
            </w:r>
          </w:hyperlink>
        </w:p>
        <w:p w14:paraId="4A0B9B8C" w14:textId="0CD696BE"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21" w:history="1">
            <w:r w:rsidR="00FA72B2" w:rsidRPr="000D7CF3">
              <w:rPr>
                <w:rStyle w:val="af4"/>
                <w:rFonts w:ascii="Times New Roman" w:hAnsi="Times New Roman" w:cs="Times New Roman"/>
                <w:noProof/>
              </w:rPr>
              <w:t>3.1.</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Сведения об оценщике, проводившем оценку</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_Toc176797221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11</w:t>
            </w:r>
            <w:r w:rsidR="00FA72B2" w:rsidRPr="000D7CF3">
              <w:rPr>
                <w:noProof/>
                <w:webHidden/>
                <w:sz w:val="20"/>
                <w:szCs w:val="20"/>
              </w:rPr>
              <w:fldChar w:fldCharType="end"/>
            </w:r>
          </w:hyperlink>
        </w:p>
        <w:p w14:paraId="3A5B1B62" w14:textId="002A49F0"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22" w:history="1">
            <w:r w:rsidR="00FA72B2" w:rsidRPr="000D7CF3">
              <w:rPr>
                <w:rStyle w:val="af4"/>
                <w:rFonts w:ascii="Times New Roman" w:hAnsi="Times New Roman" w:cs="Times New Roman"/>
                <w:noProof/>
              </w:rPr>
              <w:t>3.2.</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Сведения о заказчике оценки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_Toc176797222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12</w:t>
            </w:r>
            <w:r w:rsidR="00FA72B2" w:rsidRPr="000D7CF3">
              <w:rPr>
                <w:noProof/>
                <w:webHidden/>
                <w:sz w:val="20"/>
                <w:szCs w:val="20"/>
              </w:rPr>
              <w:fldChar w:fldCharType="end"/>
            </w:r>
          </w:hyperlink>
        </w:p>
        <w:p w14:paraId="54364A0E" w14:textId="01E6C3F1"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23" w:history="1">
            <w:r w:rsidR="00FA72B2" w:rsidRPr="000D7CF3">
              <w:rPr>
                <w:rStyle w:val="af4"/>
                <w:rFonts w:ascii="Times New Roman" w:hAnsi="Times New Roman" w:cs="Times New Roman"/>
                <w:noProof/>
              </w:rPr>
              <w:t>3.3.</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 xml:space="preserve">Сведения о юридическом лице, с которым оценщик заключил </w:t>
            </w:r>
            <w:r w:rsidR="001248B0" w:rsidRPr="000D7CF3">
              <w:rPr>
                <w:rStyle w:val="af4"/>
                <w:rFonts w:ascii="Times New Roman" w:hAnsi="Times New Roman" w:cs="Times New Roman"/>
                <w:noProof/>
              </w:rPr>
              <w:t xml:space="preserve">                 </w:t>
            </w:r>
            <w:r w:rsidR="00FA72B2" w:rsidRPr="000D7CF3">
              <w:rPr>
                <w:rStyle w:val="af4"/>
                <w:rFonts w:ascii="Times New Roman" w:hAnsi="Times New Roman" w:cs="Times New Roman"/>
                <w:noProof/>
              </w:rPr>
              <w:t>трудовой договор</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_Toc176797223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12</w:t>
            </w:r>
            <w:r w:rsidR="00FA72B2" w:rsidRPr="000D7CF3">
              <w:rPr>
                <w:noProof/>
                <w:webHidden/>
                <w:sz w:val="20"/>
                <w:szCs w:val="20"/>
              </w:rPr>
              <w:fldChar w:fldCharType="end"/>
            </w:r>
          </w:hyperlink>
        </w:p>
        <w:p w14:paraId="41C3D18E" w14:textId="112D064B"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24" w:history="1">
            <w:r w:rsidR="00FA72B2" w:rsidRPr="000D7CF3">
              <w:rPr>
                <w:rStyle w:val="af4"/>
                <w:rFonts w:ascii="Times New Roman" w:hAnsi="Times New Roman" w:cs="Times New Roman"/>
                <w:noProof/>
              </w:rPr>
              <w:t>3.4.</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Сведения о независимости юридического лица, с которым оценщик заключил трудовой договор</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_Toc176797224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12</w:t>
            </w:r>
            <w:r w:rsidR="00FA72B2" w:rsidRPr="000D7CF3">
              <w:rPr>
                <w:noProof/>
                <w:webHidden/>
                <w:sz w:val="20"/>
                <w:szCs w:val="20"/>
              </w:rPr>
              <w:fldChar w:fldCharType="end"/>
            </w:r>
          </w:hyperlink>
        </w:p>
        <w:p w14:paraId="104AFF98" w14:textId="359265C6"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25" w:history="1">
            <w:r w:rsidR="00FA72B2" w:rsidRPr="000D7CF3">
              <w:rPr>
                <w:rStyle w:val="af4"/>
                <w:rFonts w:ascii="Times New Roman" w:hAnsi="Times New Roman" w:cs="Times New Roman"/>
                <w:noProof/>
              </w:rPr>
              <w:t>3.5.</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Сведения о независимости оценщика</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_Toc176797225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13</w:t>
            </w:r>
            <w:r w:rsidR="00FA72B2" w:rsidRPr="000D7CF3">
              <w:rPr>
                <w:noProof/>
                <w:webHidden/>
                <w:sz w:val="20"/>
                <w:szCs w:val="20"/>
              </w:rPr>
              <w:fldChar w:fldCharType="end"/>
            </w:r>
          </w:hyperlink>
        </w:p>
        <w:p w14:paraId="283C16E1" w14:textId="489C482F"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26" w:history="1">
            <w:r w:rsidR="00FA72B2" w:rsidRPr="000D7CF3">
              <w:rPr>
                <w:rStyle w:val="af4"/>
                <w:rFonts w:ascii="Times New Roman" w:hAnsi="Times New Roman" w:cs="Times New Roman"/>
                <w:noProof/>
              </w:rPr>
              <w:t>3.6.</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Информация обо всех привлеченных к проведению оценки внешних организациях и специалистах</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_Toc176797226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13</w:t>
            </w:r>
            <w:r w:rsidR="00FA72B2" w:rsidRPr="000D7CF3">
              <w:rPr>
                <w:noProof/>
                <w:webHidden/>
                <w:sz w:val="20"/>
                <w:szCs w:val="20"/>
              </w:rPr>
              <w:fldChar w:fldCharType="end"/>
            </w:r>
          </w:hyperlink>
        </w:p>
        <w:p w14:paraId="2446731B" w14:textId="03F85DD6" w:rsidR="00FA72B2" w:rsidRPr="000D7CF3" w:rsidRDefault="00744AD3" w:rsidP="000D7CF3">
          <w:pPr>
            <w:pStyle w:val="13"/>
            <w:spacing w:before="0"/>
            <w:rPr>
              <w:rFonts w:ascii="Times New Roman" w:eastAsiaTheme="minorEastAsia" w:hAnsi="Times New Roman" w:cs="Times New Roman"/>
              <w:noProof/>
              <w:kern w:val="2"/>
              <w:sz w:val="20"/>
              <w:lang w:bidi="he-IL"/>
              <w14:ligatures w14:val="standardContextual"/>
            </w:rPr>
          </w:pPr>
          <w:hyperlink w:anchor="_Toc176797227" w:history="1">
            <w:r w:rsidR="00FA72B2" w:rsidRPr="000D7CF3">
              <w:rPr>
                <w:rStyle w:val="af4"/>
                <w:rFonts w:ascii="Times New Roman" w:hAnsi="Times New Roman" w:cs="Times New Roman"/>
                <w:b w:val="0"/>
                <w:bCs w:val="0"/>
                <w:noProof/>
              </w:rPr>
              <w:t>4.</w:t>
            </w:r>
            <w:r w:rsidR="00FA72B2" w:rsidRPr="000D7CF3">
              <w:rPr>
                <w:rFonts w:ascii="Times New Roman" w:eastAsiaTheme="minorEastAsia" w:hAnsi="Times New Roman" w:cs="Times New Roman"/>
                <w:noProof/>
                <w:kern w:val="2"/>
                <w:sz w:val="20"/>
                <w:lang w:bidi="he-IL"/>
                <w14:ligatures w14:val="standardContextual"/>
              </w:rPr>
              <w:tab/>
            </w:r>
            <w:r w:rsidR="00FA72B2" w:rsidRPr="000D7CF3">
              <w:rPr>
                <w:rStyle w:val="af4"/>
                <w:rFonts w:ascii="Times New Roman" w:hAnsi="Times New Roman" w:cs="Times New Roman"/>
                <w:b w:val="0"/>
                <w:bCs w:val="0"/>
                <w:noProof/>
              </w:rPr>
              <w:t>Стандарты оценки для определения стоимости объекта оценки и методические рекомендации</w:t>
            </w:r>
            <w:r w:rsidR="00FA72B2" w:rsidRPr="000D7CF3">
              <w:rPr>
                <w:rFonts w:ascii="Times New Roman" w:hAnsi="Times New Roman" w:cs="Times New Roman"/>
                <w:noProof/>
                <w:webHidden/>
                <w:sz w:val="20"/>
              </w:rPr>
              <w:tab/>
            </w:r>
            <w:r w:rsidR="00FA72B2" w:rsidRPr="000D7CF3">
              <w:rPr>
                <w:rFonts w:ascii="Times New Roman" w:hAnsi="Times New Roman" w:cs="Times New Roman"/>
                <w:noProof/>
                <w:webHidden/>
                <w:sz w:val="20"/>
              </w:rPr>
              <w:fldChar w:fldCharType="begin"/>
            </w:r>
            <w:r w:rsidR="00FA72B2" w:rsidRPr="000D7CF3">
              <w:rPr>
                <w:rFonts w:ascii="Times New Roman" w:hAnsi="Times New Roman" w:cs="Times New Roman"/>
                <w:noProof/>
                <w:webHidden/>
                <w:sz w:val="20"/>
              </w:rPr>
              <w:instrText xml:space="preserve"> PAGEREF _Toc176797227 \h </w:instrText>
            </w:r>
            <w:r w:rsidR="00FA72B2" w:rsidRPr="000D7CF3">
              <w:rPr>
                <w:rFonts w:ascii="Times New Roman" w:hAnsi="Times New Roman" w:cs="Times New Roman"/>
                <w:noProof/>
                <w:webHidden/>
                <w:sz w:val="20"/>
              </w:rPr>
            </w:r>
            <w:r w:rsidR="00FA72B2" w:rsidRPr="000D7CF3">
              <w:rPr>
                <w:rFonts w:ascii="Times New Roman" w:hAnsi="Times New Roman" w:cs="Times New Roman"/>
                <w:noProof/>
                <w:webHidden/>
                <w:sz w:val="20"/>
              </w:rPr>
              <w:fldChar w:fldCharType="separate"/>
            </w:r>
            <w:r w:rsidR="00876EE9">
              <w:rPr>
                <w:rFonts w:ascii="Times New Roman" w:hAnsi="Times New Roman" w:cs="Times New Roman"/>
                <w:noProof/>
                <w:webHidden/>
                <w:sz w:val="20"/>
              </w:rPr>
              <w:t>14</w:t>
            </w:r>
            <w:r w:rsidR="00FA72B2" w:rsidRPr="000D7CF3">
              <w:rPr>
                <w:rFonts w:ascii="Times New Roman" w:hAnsi="Times New Roman" w:cs="Times New Roman"/>
                <w:noProof/>
                <w:webHidden/>
                <w:sz w:val="20"/>
              </w:rPr>
              <w:fldChar w:fldCharType="end"/>
            </w:r>
          </w:hyperlink>
        </w:p>
        <w:p w14:paraId="3DBAA395" w14:textId="7B8BDFAB" w:rsidR="00FA72B2" w:rsidRPr="000D7CF3" w:rsidRDefault="00744AD3" w:rsidP="000D7CF3">
          <w:pPr>
            <w:pStyle w:val="13"/>
            <w:spacing w:before="0"/>
            <w:rPr>
              <w:rFonts w:ascii="Times New Roman" w:eastAsiaTheme="minorEastAsia" w:hAnsi="Times New Roman" w:cs="Times New Roman"/>
              <w:noProof/>
              <w:kern w:val="2"/>
              <w:sz w:val="20"/>
              <w:lang w:bidi="he-IL"/>
              <w14:ligatures w14:val="standardContextual"/>
            </w:rPr>
          </w:pPr>
          <w:hyperlink w:anchor="_Toc176797228" w:history="1">
            <w:r w:rsidR="00FA72B2" w:rsidRPr="000D7CF3">
              <w:rPr>
                <w:rStyle w:val="af4"/>
                <w:rFonts w:ascii="Times New Roman" w:hAnsi="Times New Roman" w:cs="Times New Roman"/>
                <w:b w:val="0"/>
                <w:bCs w:val="0"/>
                <w:noProof/>
              </w:rPr>
              <w:t>Стандарты оценки, используемые для определения стоимости объекта оценки:</w:t>
            </w:r>
            <w:r w:rsidR="00FA72B2" w:rsidRPr="000D7CF3">
              <w:rPr>
                <w:rFonts w:ascii="Times New Roman" w:hAnsi="Times New Roman" w:cs="Times New Roman"/>
                <w:noProof/>
                <w:webHidden/>
                <w:sz w:val="20"/>
              </w:rPr>
              <w:tab/>
            </w:r>
            <w:r w:rsidR="00FA72B2" w:rsidRPr="000D7CF3">
              <w:rPr>
                <w:rFonts w:ascii="Times New Roman" w:hAnsi="Times New Roman" w:cs="Times New Roman"/>
                <w:noProof/>
                <w:webHidden/>
                <w:sz w:val="20"/>
              </w:rPr>
              <w:fldChar w:fldCharType="begin"/>
            </w:r>
            <w:r w:rsidR="00FA72B2" w:rsidRPr="000D7CF3">
              <w:rPr>
                <w:rFonts w:ascii="Times New Roman" w:hAnsi="Times New Roman" w:cs="Times New Roman"/>
                <w:noProof/>
                <w:webHidden/>
                <w:sz w:val="20"/>
              </w:rPr>
              <w:instrText xml:space="preserve"> PAGEREF _Toc176797228 \h </w:instrText>
            </w:r>
            <w:r w:rsidR="00FA72B2" w:rsidRPr="000D7CF3">
              <w:rPr>
                <w:rFonts w:ascii="Times New Roman" w:hAnsi="Times New Roman" w:cs="Times New Roman"/>
                <w:noProof/>
                <w:webHidden/>
                <w:sz w:val="20"/>
              </w:rPr>
            </w:r>
            <w:r w:rsidR="00FA72B2" w:rsidRPr="000D7CF3">
              <w:rPr>
                <w:rFonts w:ascii="Times New Roman" w:hAnsi="Times New Roman" w:cs="Times New Roman"/>
                <w:noProof/>
                <w:webHidden/>
                <w:sz w:val="20"/>
              </w:rPr>
              <w:fldChar w:fldCharType="separate"/>
            </w:r>
            <w:r w:rsidR="00876EE9">
              <w:rPr>
                <w:rFonts w:ascii="Times New Roman" w:hAnsi="Times New Roman" w:cs="Times New Roman"/>
                <w:noProof/>
                <w:webHidden/>
                <w:sz w:val="20"/>
              </w:rPr>
              <w:t>14</w:t>
            </w:r>
            <w:r w:rsidR="00FA72B2" w:rsidRPr="000D7CF3">
              <w:rPr>
                <w:rFonts w:ascii="Times New Roman" w:hAnsi="Times New Roman" w:cs="Times New Roman"/>
                <w:noProof/>
                <w:webHidden/>
                <w:sz w:val="20"/>
              </w:rPr>
              <w:fldChar w:fldCharType="end"/>
            </w:r>
          </w:hyperlink>
        </w:p>
        <w:p w14:paraId="3C225DA0" w14:textId="5B2823F2" w:rsidR="00FA72B2" w:rsidRPr="000D7CF3" w:rsidRDefault="00744AD3" w:rsidP="000D7CF3">
          <w:pPr>
            <w:pStyle w:val="13"/>
            <w:spacing w:before="0"/>
            <w:rPr>
              <w:rFonts w:ascii="Times New Roman" w:eastAsiaTheme="minorEastAsia" w:hAnsi="Times New Roman" w:cs="Times New Roman"/>
              <w:noProof/>
              <w:kern w:val="2"/>
              <w:sz w:val="20"/>
              <w:lang w:bidi="he-IL"/>
              <w14:ligatures w14:val="standardContextual"/>
            </w:rPr>
          </w:pPr>
          <w:hyperlink w:anchor="_Toc176797229" w:history="1">
            <w:r w:rsidR="00FA72B2" w:rsidRPr="000D7CF3">
              <w:rPr>
                <w:rStyle w:val="af4"/>
                <w:rFonts w:ascii="Times New Roman" w:hAnsi="Times New Roman" w:cs="Times New Roman"/>
                <w:b w:val="0"/>
                <w:bCs w:val="0"/>
                <w:noProof/>
              </w:rPr>
              <w:t>5.</w:t>
            </w:r>
            <w:r w:rsidR="00FA72B2" w:rsidRPr="000D7CF3">
              <w:rPr>
                <w:rFonts w:ascii="Times New Roman" w:eastAsiaTheme="minorEastAsia" w:hAnsi="Times New Roman" w:cs="Times New Roman"/>
                <w:noProof/>
                <w:kern w:val="2"/>
                <w:sz w:val="20"/>
                <w:lang w:bidi="he-IL"/>
                <w14:ligatures w14:val="standardContextual"/>
              </w:rPr>
              <w:tab/>
            </w:r>
            <w:r w:rsidR="00FA72B2" w:rsidRPr="000D7CF3">
              <w:rPr>
                <w:rStyle w:val="af4"/>
                <w:rFonts w:ascii="Times New Roman" w:hAnsi="Times New Roman" w:cs="Times New Roman"/>
                <w:b w:val="0"/>
                <w:bCs w:val="0"/>
                <w:noProof/>
              </w:rPr>
              <w:t>Описание объекта оценки</w:t>
            </w:r>
            <w:r w:rsidR="00FA72B2" w:rsidRPr="000D7CF3">
              <w:rPr>
                <w:rFonts w:ascii="Times New Roman" w:hAnsi="Times New Roman" w:cs="Times New Roman"/>
                <w:noProof/>
                <w:webHidden/>
                <w:sz w:val="20"/>
              </w:rPr>
              <w:tab/>
            </w:r>
            <w:r w:rsidR="00FA72B2" w:rsidRPr="000D7CF3">
              <w:rPr>
                <w:rFonts w:ascii="Times New Roman" w:hAnsi="Times New Roman" w:cs="Times New Roman"/>
                <w:noProof/>
                <w:webHidden/>
                <w:sz w:val="20"/>
              </w:rPr>
              <w:fldChar w:fldCharType="begin"/>
            </w:r>
            <w:r w:rsidR="00FA72B2" w:rsidRPr="000D7CF3">
              <w:rPr>
                <w:rFonts w:ascii="Times New Roman" w:hAnsi="Times New Roman" w:cs="Times New Roman"/>
                <w:noProof/>
                <w:webHidden/>
                <w:sz w:val="20"/>
              </w:rPr>
              <w:instrText xml:space="preserve"> PAGEREF _Toc176797229 \h </w:instrText>
            </w:r>
            <w:r w:rsidR="00FA72B2" w:rsidRPr="000D7CF3">
              <w:rPr>
                <w:rFonts w:ascii="Times New Roman" w:hAnsi="Times New Roman" w:cs="Times New Roman"/>
                <w:noProof/>
                <w:webHidden/>
                <w:sz w:val="20"/>
              </w:rPr>
            </w:r>
            <w:r w:rsidR="00FA72B2" w:rsidRPr="000D7CF3">
              <w:rPr>
                <w:rFonts w:ascii="Times New Roman" w:hAnsi="Times New Roman" w:cs="Times New Roman"/>
                <w:noProof/>
                <w:webHidden/>
                <w:sz w:val="20"/>
              </w:rPr>
              <w:fldChar w:fldCharType="separate"/>
            </w:r>
            <w:r w:rsidR="00876EE9">
              <w:rPr>
                <w:rFonts w:ascii="Times New Roman" w:hAnsi="Times New Roman" w:cs="Times New Roman"/>
                <w:noProof/>
                <w:webHidden/>
                <w:sz w:val="20"/>
              </w:rPr>
              <w:t>16</w:t>
            </w:r>
            <w:r w:rsidR="00FA72B2" w:rsidRPr="000D7CF3">
              <w:rPr>
                <w:rFonts w:ascii="Times New Roman" w:hAnsi="Times New Roman" w:cs="Times New Roman"/>
                <w:noProof/>
                <w:webHidden/>
                <w:sz w:val="20"/>
              </w:rPr>
              <w:fldChar w:fldCharType="end"/>
            </w:r>
          </w:hyperlink>
        </w:p>
        <w:p w14:paraId="0D6E9C71" w14:textId="1C136EF6"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30" w:history="1">
            <w:r w:rsidR="00FA72B2" w:rsidRPr="000D7CF3">
              <w:rPr>
                <w:rStyle w:val="af4"/>
                <w:rFonts w:ascii="Times New Roman" w:hAnsi="Times New Roman" w:cs="Times New Roman"/>
                <w:noProof/>
              </w:rPr>
              <w:t>5.1.</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Перечень документов, используемых Оценщиком и устанавливающих количественные и качественные характеристики Объекта оценки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_Toc176797230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16</w:t>
            </w:r>
            <w:r w:rsidR="00FA72B2" w:rsidRPr="000D7CF3">
              <w:rPr>
                <w:noProof/>
                <w:webHidden/>
                <w:sz w:val="20"/>
                <w:szCs w:val="20"/>
              </w:rPr>
              <w:fldChar w:fldCharType="end"/>
            </w:r>
          </w:hyperlink>
        </w:p>
        <w:p w14:paraId="6774624E" w14:textId="51754B0E" w:rsidR="00FA72B2" w:rsidRPr="000D7CF3" w:rsidRDefault="00744AD3" w:rsidP="000D7CF3">
          <w:pPr>
            <w:pStyle w:val="23"/>
            <w:tabs>
              <w:tab w:val="right" w:leader="dot" w:pos="9203"/>
            </w:tabs>
            <w:spacing w:after="0"/>
            <w:rPr>
              <w:rFonts w:eastAsiaTheme="minorEastAsia"/>
              <w:noProof/>
              <w:kern w:val="2"/>
              <w:sz w:val="20"/>
              <w:szCs w:val="20"/>
              <w:lang w:bidi="he-IL"/>
              <w14:ligatures w14:val="standardContextual"/>
            </w:rPr>
          </w:pPr>
          <w:hyperlink w:anchor="_Toc176797231" w:history="1">
            <w:r w:rsidR="00FA72B2" w:rsidRPr="000D7CF3">
              <w:rPr>
                <w:rStyle w:val="af4"/>
                <w:rFonts w:ascii="Times New Roman" w:hAnsi="Times New Roman" w:cs="Times New Roman"/>
                <w:i/>
                <w:noProof/>
              </w:rPr>
              <w:t>Источник информации: данные Заказчика</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_Toc176797231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16</w:t>
            </w:r>
            <w:r w:rsidR="00FA72B2" w:rsidRPr="000D7CF3">
              <w:rPr>
                <w:noProof/>
                <w:webHidden/>
                <w:sz w:val="20"/>
                <w:szCs w:val="20"/>
              </w:rPr>
              <w:fldChar w:fldCharType="end"/>
            </w:r>
          </w:hyperlink>
        </w:p>
        <w:p w14:paraId="76EC4092" w14:textId="2D345DEA"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32" w:history="1">
            <w:r w:rsidR="00FA72B2" w:rsidRPr="000D7CF3">
              <w:rPr>
                <w:rStyle w:val="af4"/>
                <w:rFonts w:ascii="Times New Roman" w:hAnsi="Times New Roman" w:cs="Times New Roman"/>
                <w:noProof/>
              </w:rPr>
              <w:t>5.2.</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Описание количественных и качественных характеристик</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_Toc176797232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16</w:t>
            </w:r>
            <w:r w:rsidR="00FA72B2" w:rsidRPr="000D7CF3">
              <w:rPr>
                <w:noProof/>
                <w:webHidden/>
                <w:sz w:val="20"/>
                <w:szCs w:val="20"/>
              </w:rPr>
              <w:fldChar w:fldCharType="end"/>
            </w:r>
          </w:hyperlink>
        </w:p>
        <w:p w14:paraId="60761301" w14:textId="1E7CA705"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33" w:history="1">
            <w:r w:rsidR="00FA72B2" w:rsidRPr="000D7CF3">
              <w:rPr>
                <w:rStyle w:val="af4"/>
                <w:rFonts w:ascii="Times New Roman" w:hAnsi="Times New Roman" w:cs="Times New Roman"/>
                <w:noProof/>
              </w:rPr>
              <w:t>5.3.</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Сведения о физическом износе и устареваниях Объекта оценки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_Toc176797233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18</w:t>
            </w:r>
            <w:r w:rsidR="00FA72B2" w:rsidRPr="000D7CF3">
              <w:rPr>
                <w:noProof/>
                <w:webHidden/>
                <w:sz w:val="20"/>
                <w:szCs w:val="20"/>
              </w:rPr>
              <w:fldChar w:fldCharType="end"/>
            </w:r>
          </w:hyperlink>
        </w:p>
        <w:p w14:paraId="2CC3F1D8" w14:textId="00EBB5C1"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34" w:history="1">
            <w:r w:rsidR="00FA72B2" w:rsidRPr="000D7CF3">
              <w:rPr>
                <w:rStyle w:val="af4"/>
                <w:rFonts w:ascii="Times New Roman" w:hAnsi="Times New Roman" w:cs="Times New Roman"/>
                <w:noProof/>
              </w:rPr>
              <w:t>5.4.</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Описание прав подлежащих оценке</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_Toc176797234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19</w:t>
            </w:r>
            <w:r w:rsidR="00FA72B2" w:rsidRPr="000D7CF3">
              <w:rPr>
                <w:noProof/>
                <w:webHidden/>
                <w:sz w:val="20"/>
                <w:szCs w:val="20"/>
              </w:rPr>
              <w:fldChar w:fldCharType="end"/>
            </w:r>
          </w:hyperlink>
        </w:p>
        <w:p w14:paraId="7421B532" w14:textId="7020EBEE"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35" w:history="1">
            <w:r w:rsidR="00FA72B2" w:rsidRPr="000D7CF3">
              <w:rPr>
                <w:rStyle w:val="af4"/>
                <w:rFonts w:ascii="Times New Roman" w:hAnsi="Times New Roman" w:cs="Times New Roman"/>
                <w:noProof/>
              </w:rPr>
              <w:t>5.5.</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Обременение оцениваемого права</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_Toc176797235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20</w:t>
            </w:r>
            <w:r w:rsidR="00FA72B2" w:rsidRPr="000D7CF3">
              <w:rPr>
                <w:noProof/>
                <w:webHidden/>
                <w:sz w:val="20"/>
                <w:szCs w:val="20"/>
              </w:rPr>
              <w:fldChar w:fldCharType="end"/>
            </w:r>
          </w:hyperlink>
        </w:p>
        <w:p w14:paraId="4C31352D" w14:textId="60539CEB" w:rsidR="00FA72B2" w:rsidRPr="000D7CF3" w:rsidRDefault="00744AD3" w:rsidP="000D7CF3">
          <w:pPr>
            <w:pStyle w:val="13"/>
            <w:spacing w:before="0"/>
            <w:rPr>
              <w:rFonts w:ascii="Times New Roman" w:eastAsiaTheme="minorEastAsia" w:hAnsi="Times New Roman" w:cs="Times New Roman"/>
              <w:noProof/>
              <w:kern w:val="2"/>
              <w:sz w:val="20"/>
              <w:lang w:bidi="he-IL"/>
              <w14:ligatures w14:val="standardContextual"/>
            </w:rPr>
          </w:pPr>
          <w:hyperlink w:anchor="_Toc176797236" w:history="1">
            <w:r w:rsidR="00FA72B2" w:rsidRPr="000D7CF3">
              <w:rPr>
                <w:rStyle w:val="af4"/>
                <w:rFonts w:ascii="Times New Roman" w:hAnsi="Times New Roman" w:cs="Times New Roman"/>
                <w:b w:val="0"/>
                <w:bCs w:val="0"/>
                <w:noProof/>
              </w:rPr>
              <w:t>6.</w:t>
            </w:r>
            <w:r w:rsidR="00FA72B2" w:rsidRPr="000D7CF3">
              <w:rPr>
                <w:rFonts w:ascii="Times New Roman" w:eastAsiaTheme="minorEastAsia" w:hAnsi="Times New Roman" w:cs="Times New Roman"/>
                <w:noProof/>
                <w:kern w:val="2"/>
                <w:sz w:val="20"/>
                <w:lang w:bidi="he-IL"/>
                <w14:ligatures w14:val="standardContextual"/>
              </w:rPr>
              <w:tab/>
            </w:r>
            <w:r w:rsidR="00FA72B2" w:rsidRPr="000D7CF3">
              <w:rPr>
                <w:rStyle w:val="af4"/>
                <w:rFonts w:ascii="Times New Roman" w:hAnsi="Times New Roman" w:cs="Times New Roman"/>
                <w:b w:val="0"/>
                <w:bCs w:val="0"/>
                <w:noProof/>
              </w:rPr>
              <w:t>Принятые при проведении оценки объекта оценки допущения и ограничения оценки</w:t>
            </w:r>
            <w:r w:rsidR="00FA72B2" w:rsidRPr="000D7CF3">
              <w:rPr>
                <w:rFonts w:ascii="Times New Roman" w:hAnsi="Times New Roman" w:cs="Times New Roman"/>
                <w:noProof/>
                <w:webHidden/>
                <w:sz w:val="20"/>
              </w:rPr>
              <w:tab/>
            </w:r>
            <w:r w:rsidR="00FA72B2" w:rsidRPr="000D7CF3">
              <w:rPr>
                <w:rFonts w:ascii="Times New Roman" w:hAnsi="Times New Roman" w:cs="Times New Roman"/>
                <w:noProof/>
                <w:webHidden/>
                <w:sz w:val="20"/>
              </w:rPr>
              <w:fldChar w:fldCharType="begin"/>
            </w:r>
            <w:r w:rsidR="00FA72B2" w:rsidRPr="000D7CF3">
              <w:rPr>
                <w:rFonts w:ascii="Times New Roman" w:hAnsi="Times New Roman" w:cs="Times New Roman"/>
                <w:noProof/>
                <w:webHidden/>
                <w:sz w:val="20"/>
              </w:rPr>
              <w:instrText xml:space="preserve"> PAGEREF _Toc176797236 \h </w:instrText>
            </w:r>
            <w:r w:rsidR="00FA72B2" w:rsidRPr="000D7CF3">
              <w:rPr>
                <w:rFonts w:ascii="Times New Roman" w:hAnsi="Times New Roman" w:cs="Times New Roman"/>
                <w:noProof/>
                <w:webHidden/>
                <w:sz w:val="20"/>
              </w:rPr>
            </w:r>
            <w:r w:rsidR="00FA72B2" w:rsidRPr="000D7CF3">
              <w:rPr>
                <w:rFonts w:ascii="Times New Roman" w:hAnsi="Times New Roman" w:cs="Times New Roman"/>
                <w:noProof/>
                <w:webHidden/>
                <w:sz w:val="20"/>
              </w:rPr>
              <w:fldChar w:fldCharType="separate"/>
            </w:r>
            <w:r w:rsidR="00876EE9">
              <w:rPr>
                <w:rFonts w:ascii="Times New Roman" w:hAnsi="Times New Roman" w:cs="Times New Roman"/>
                <w:noProof/>
                <w:webHidden/>
                <w:sz w:val="20"/>
              </w:rPr>
              <w:t>21</w:t>
            </w:r>
            <w:r w:rsidR="00FA72B2" w:rsidRPr="000D7CF3">
              <w:rPr>
                <w:rFonts w:ascii="Times New Roman" w:hAnsi="Times New Roman" w:cs="Times New Roman"/>
                <w:noProof/>
                <w:webHidden/>
                <w:sz w:val="20"/>
              </w:rPr>
              <w:fldChar w:fldCharType="end"/>
            </w:r>
          </w:hyperlink>
        </w:p>
        <w:p w14:paraId="16D1DC7D" w14:textId="60A89258"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37" w:history="1">
            <w:r w:rsidR="00FA72B2" w:rsidRPr="000D7CF3">
              <w:rPr>
                <w:rStyle w:val="af4"/>
                <w:rFonts w:ascii="Times New Roman" w:hAnsi="Times New Roman" w:cs="Times New Roman"/>
                <w:noProof/>
              </w:rPr>
              <w:t>6.1.</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Принятые при проведении оценки допущения</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_Toc176797237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21</w:t>
            </w:r>
            <w:r w:rsidR="00FA72B2" w:rsidRPr="000D7CF3">
              <w:rPr>
                <w:noProof/>
                <w:webHidden/>
                <w:sz w:val="20"/>
                <w:szCs w:val="20"/>
              </w:rPr>
              <w:fldChar w:fldCharType="end"/>
            </w:r>
          </w:hyperlink>
        </w:p>
        <w:p w14:paraId="0C04526C" w14:textId="19B996BE"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38" w:history="1">
            <w:r w:rsidR="00FA72B2" w:rsidRPr="000D7CF3">
              <w:rPr>
                <w:rStyle w:val="af4"/>
                <w:rFonts w:ascii="Times New Roman" w:hAnsi="Times New Roman" w:cs="Times New Roman"/>
                <w:noProof/>
              </w:rPr>
              <w:t>6.2.</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Принятые при проведении оценки ограничения</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_Toc176797238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21</w:t>
            </w:r>
            <w:r w:rsidR="00FA72B2" w:rsidRPr="000D7CF3">
              <w:rPr>
                <w:noProof/>
                <w:webHidden/>
                <w:sz w:val="20"/>
                <w:szCs w:val="20"/>
              </w:rPr>
              <w:fldChar w:fldCharType="end"/>
            </w:r>
          </w:hyperlink>
        </w:p>
        <w:p w14:paraId="1CDAB6C1" w14:textId="3A395252" w:rsidR="00FA72B2" w:rsidRPr="000D7CF3" w:rsidRDefault="00744AD3" w:rsidP="000D7CF3">
          <w:pPr>
            <w:pStyle w:val="13"/>
            <w:spacing w:before="0"/>
            <w:rPr>
              <w:rFonts w:ascii="Times New Roman" w:eastAsiaTheme="minorEastAsia" w:hAnsi="Times New Roman" w:cs="Times New Roman"/>
              <w:noProof/>
              <w:kern w:val="2"/>
              <w:sz w:val="20"/>
              <w:lang w:bidi="he-IL"/>
              <w14:ligatures w14:val="standardContextual"/>
            </w:rPr>
          </w:pPr>
          <w:hyperlink w:anchor="_Toc176797239" w:history="1">
            <w:r w:rsidR="00FA72B2" w:rsidRPr="000D7CF3">
              <w:rPr>
                <w:rStyle w:val="af4"/>
                <w:rFonts w:ascii="Times New Roman" w:hAnsi="Times New Roman" w:cs="Times New Roman"/>
                <w:b w:val="0"/>
                <w:bCs w:val="0"/>
                <w:noProof/>
              </w:rPr>
              <w:t>7.</w:t>
            </w:r>
            <w:r w:rsidR="00FA72B2" w:rsidRPr="000D7CF3">
              <w:rPr>
                <w:rFonts w:ascii="Times New Roman" w:eastAsiaTheme="minorEastAsia" w:hAnsi="Times New Roman" w:cs="Times New Roman"/>
                <w:noProof/>
                <w:kern w:val="2"/>
                <w:sz w:val="20"/>
                <w:lang w:bidi="he-IL"/>
                <w14:ligatures w14:val="standardContextual"/>
              </w:rPr>
              <w:tab/>
            </w:r>
            <w:r w:rsidR="00FA72B2" w:rsidRPr="000D7CF3">
              <w:rPr>
                <w:rStyle w:val="af4"/>
                <w:rFonts w:ascii="Times New Roman" w:hAnsi="Times New Roman" w:cs="Times New Roman"/>
                <w:b w:val="0"/>
                <w:bCs w:val="0"/>
                <w:noProof/>
              </w:rPr>
              <w:t>Анализ рынка объекта оценки, а также анализ других внешних факторов, не относящихся непосредственно к объекту оценки, но влияющих на его стоимость</w:t>
            </w:r>
            <w:r w:rsidR="00FA72B2" w:rsidRPr="000D7CF3">
              <w:rPr>
                <w:rFonts w:ascii="Times New Roman" w:hAnsi="Times New Roman" w:cs="Times New Roman"/>
                <w:noProof/>
                <w:webHidden/>
                <w:sz w:val="20"/>
              </w:rPr>
              <w:tab/>
            </w:r>
            <w:r w:rsidR="00FA72B2" w:rsidRPr="000D7CF3">
              <w:rPr>
                <w:rFonts w:ascii="Times New Roman" w:hAnsi="Times New Roman" w:cs="Times New Roman"/>
                <w:noProof/>
                <w:webHidden/>
                <w:sz w:val="20"/>
              </w:rPr>
              <w:fldChar w:fldCharType="begin"/>
            </w:r>
            <w:r w:rsidR="00FA72B2" w:rsidRPr="000D7CF3">
              <w:rPr>
                <w:rFonts w:ascii="Times New Roman" w:hAnsi="Times New Roman" w:cs="Times New Roman"/>
                <w:noProof/>
                <w:webHidden/>
                <w:sz w:val="20"/>
              </w:rPr>
              <w:instrText xml:space="preserve"> PAGEREF _Toc176797239 \h </w:instrText>
            </w:r>
            <w:r w:rsidR="00FA72B2" w:rsidRPr="000D7CF3">
              <w:rPr>
                <w:rFonts w:ascii="Times New Roman" w:hAnsi="Times New Roman" w:cs="Times New Roman"/>
                <w:noProof/>
                <w:webHidden/>
                <w:sz w:val="20"/>
              </w:rPr>
            </w:r>
            <w:r w:rsidR="00FA72B2" w:rsidRPr="000D7CF3">
              <w:rPr>
                <w:rFonts w:ascii="Times New Roman" w:hAnsi="Times New Roman" w:cs="Times New Roman"/>
                <w:noProof/>
                <w:webHidden/>
                <w:sz w:val="20"/>
              </w:rPr>
              <w:fldChar w:fldCharType="separate"/>
            </w:r>
            <w:r w:rsidR="00876EE9">
              <w:rPr>
                <w:rFonts w:ascii="Times New Roman" w:hAnsi="Times New Roman" w:cs="Times New Roman"/>
                <w:noProof/>
                <w:webHidden/>
                <w:sz w:val="20"/>
              </w:rPr>
              <w:t>23</w:t>
            </w:r>
            <w:r w:rsidR="00FA72B2" w:rsidRPr="000D7CF3">
              <w:rPr>
                <w:rFonts w:ascii="Times New Roman" w:hAnsi="Times New Roman" w:cs="Times New Roman"/>
                <w:noProof/>
                <w:webHidden/>
                <w:sz w:val="20"/>
              </w:rPr>
              <w:fldChar w:fldCharType="end"/>
            </w:r>
          </w:hyperlink>
        </w:p>
        <w:p w14:paraId="0DA1C276" w14:textId="66687B1F"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40" w:history="1">
            <w:r w:rsidR="00FA72B2" w:rsidRPr="000D7CF3">
              <w:rPr>
                <w:rStyle w:val="af4"/>
                <w:rFonts w:ascii="Times New Roman" w:hAnsi="Times New Roman" w:cs="Times New Roman"/>
                <w:noProof/>
              </w:rPr>
              <w:t>7.1.</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Обзор рынка легковых автомобилей с пробегом по России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_Toc176797240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23</w:t>
            </w:r>
            <w:r w:rsidR="00FA72B2" w:rsidRPr="000D7CF3">
              <w:rPr>
                <w:noProof/>
                <w:webHidden/>
                <w:sz w:val="20"/>
                <w:szCs w:val="20"/>
              </w:rPr>
              <w:fldChar w:fldCharType="end"/>
            </w:r>
          </w:hyperlink>
        </w:p>
        <w:p w14:paraId="11ADF320" w14:textId="5CF480E3"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41" w:history="1">
            <w:r w:rsidR="00FA72B2" w:rsidRPr="000D7CF3">
              <w:rPr>
                <w:rStyle w:val="af4"/>
                <w:rFonts w:ascii="Times New Roman" w:hAnsi="Times New Roman" w:cs="Times New Roman"/>
                <w:noProof/>
              </w:rPr>
              <w:t>7.2.</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Анализ фактических данных о ценах сделок и (или) предложений с объектами сегмента рынка, к которому относится Объект оценки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_Toc176797241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24</w:t>
            </w:r>
            <w:r w:rsidR="00FA72B2" w:rsidRPr="000D7CF3">
              <w:rPr>
                <w:noProof/>
                <w:webHidden/>
                <w:sz w:val="20"/>
                <w:szCs w:val="20"/>
              </w:rPr>
              <w:fldChar w:fldCharType="end"/>
            </w:r>
          </w:hyperlink>
        </w:p>
        <w:p w14:paraId="5954C653" w14:textId="6FFB9774"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42" w:history="1">
            <w:r w:rsidR="00FA72B2" w:rsidRPr="000D7CF3">
              <w:rPr>
                <w:rStyle w:val="af4"/>
                <w:rFonts w:ascii="Times New Roman" w:hAnsi="Times New Roman" w:cs="Times New Roman"/>
                <w:noProof/>
              </w:rPr>
              <w:t>7.3.</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Анализ ценообразующих факторов</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_Toc176797242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25</w:t>
            </w:r>
            <w:r w:rsidR="00FA72B2" w:rsidRPr="000D7CF3">
              <w:rPr>
                <w:noProof/>
                <w:webHidden/>
                <w:sz w:val="20"/>
                <w:szCs w:val="20"/>
              </w:rPr>
              <w:fldChar w:fldCharType="end"/>
            </w:r>
          </w:hyperlink>
        </w:p>
        <w:p w14:paraId="244944BB" w14:textId="47531D27"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43" w:history="1">
            <w:r w:rsidR="00FA72B2" w:rsidRPr="000D7CF3">
              <w:rPr>
                <w:rStyle w:val="af4"/>
                <w:rFonts w:ascii="Times New Roman" w:hAnsi="Times New Roman" w:cs="Times New Roman"/>
                <w:noProof/>
              </w:rPr>
              <w:t>7.4.</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Ликвидность Объекта оценки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_Toc176797243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25</w:t>
            </w:r>
            <w:r w:rsidR="00FA72B2" w:rsidRPr="000D7CF3">
              <w:rPr>
                <w:noProof/>
                <w:webHidden/>
                <w:sz w:val="20"/>
                <w:szCs w:val="20"/>
              </w:rPr>
              <w:fldChar w:fldCharType="end"/>
            </w:r>
          </w:hyperlink>
        </w:p>
        <w:p w14:paraId="29DE86F6" w14:textId="374D6922" w:rsidR="00FA72B2" w:rsidRPr="000D7CF3" w:rsidRDefault="00744AD3" w:rsidP="000D7CF3">
          <w:pPr>
            <w:pStyle w:val="13"/>
            <w:spacing w:before="0"/>
            <w:rPr>
              <w:rFonts w:ascii="Times New Roman" w:eastAsiaTheme="minorEastAsia" w:hAnsi="Times New Roman" w:cs="Times New Roman"/>
              <w:noProof/>
              <w:kern w:val="2"/>
              <w:sz w:val="20"/>
              <w:lang w:bidi="he-IL"/>
              <w14:ligatures w14:val="standardContextual"/>
            </w:rPr>
          </w:pPr>
          <w:hyperlink w:anchor="_Toc176797244" w:history="1">
            <w:r w:rsidR="00FA72B2" w:rsidRPr="000D7CF3">
              <w:rPr>
                <w:rStyle w:val="af4"/>
                <w:rFonts w:ascii="Times New Roman" w:hAnsi="Times New Roman" w:cs="Times New Roman"/>
                <w:b w:val="0"/>
                <w:bCs w:val="0"/>
                <w:noProof/>
              </w:rPr>
              <w:t>8.</w:t>
            </w:r>
            <w:r w:rsidR="00FA72B2" w:rsidRPr="000D7CF3">
              <w:rPr>
                <w:rFonts w:ascii="Times New Roman" w:eastAsiaTheme="minorEastAsia" w:hAnsi="Times New Roman" w:cs="Times New Roman"/>
                <w:noProof/>
                <w:kern w:val="2"/>
                <w:sz w:val="20"/>
                <w:lang w:bidi="he-IL"/>
                <w14:ligatures w14:val="standardContextual"/>
              </w:rPr>
              <w:tab/>
            </w:r>
            <w:r w:rsidR="00FA72B2" w:rsidRPr="000D7CF3">
              <w:rPr>
                <w:rStyle w:val="af4"/>
                <w:rFonts w:ascii="Times New Roman" w:hAnsi="Times New Roman" w:cs="Times New Roman"/>
                <w:b w:val="0"/>
                <w:bCs w:val="0"/>
                <w:noProof/>
              </w:rPr>
              <w:t>Описание процесса оценки объекта оценки в части применения доходного, затратного и сравнительного подходов к оценке</w:t>
            </w:r>
            <w:r w:rsidR="00FA72B2" w:rsidRPr="000D7CF3">
              <w:rPr>
                <w:rFonts w:ascii="Times New Roman" w:hAnsi="Times New Roman" w:cs="Times New Roman"/>
                <w:noProof/>
                <w:webHidden/>
                <w:sz w:val="20"/>
              </w:rPr>
              <w:tab/>
            </w:r>
            <w:r w:rsidR="00FA72B2" w:rsidRPr="000D7CF3">
              <w:rPr>
                <w:rFonts w:ascii="Times New Roman" w:hAnsi="Times New Roman" w:cs="Times New Roman"/>
                <w:noProof/>
                <w:webHidden/>
                <w:sz w:val="20"/>
              </w:rPr>
              <w:fldChar w:fldCharType="begin"/>
            </w:r>
            <w:r w:rsidR="00FA72B2" w:rsidRPr="000D7CF3">
              <w:rPr>
                <w:rFonts w:ascii="Times New Roman" w:hAnsi="Times New Roman" w:cs="Times New Roman"/>
                <w:noProof/>
                <w:webHidden/>
                <w:sz w:val="20"/>
              </w:rPr>
              <w:instrText xml:space="preserve"> PAGEREF _Toc176797244 \h </w:instrText>
            </w:r>
            <w:r w:rsidR="00FA72B2" w:rsidRPr="000D7CF3">
              <w:rPr>
                <w:rFonts w:ascii="Times New Roman" w:hAnsi="Times New Roman" w:cs="Times New Roman"/>
                <w:noProof/>
                <w:webHidden/>
                <w:sz w:val="20"/>
              </w:rPr>
            </w:r>
            <w:r w:rsidR="00FA72B2" w:rsidRPr="000D7CF3">
              <w:rPr>
                <w:rFonts w:ascii="Times New Roman" w:hAnsi="Times New Roman" w:cs="Times New Roman"/>
                <w:noProof/>
                <w:webHidden/>
                <w:sz w:val="20"/>
              </w:rPr>
              <w:fldChar w:fldCharType="separate"/>
            </w:r>
            <w:r w:rsidR="00876EE9">
              <w:rPr>
                <w:rFonts w:ascii="Times New Roman" w:hAnsi="Times New Roman" w:cs="Times New Roman"/>
                <w:noProof/>
                <w:webHidden/>
                <w:sz w:val="20"/>
              </w:rPr>
              <w:t>27</w:t>
            </w:r>
            <w:r w:rsidR="00FA72B2" w:rsidRPr="000D7CF3">
              <w:rPr>
                <w:rFonts w:ascii="Times New Roman" w:hAnsi="Times New Roman" w:cs="Times New Roman"/>
                <w:noProof/>
                <w:webHidden/>
                <w:sz w:val="20"/>
              </w:rPr>
              <w:fldChar w:fldCharType="end"/>
            </w:r>
          </w:hyperlink>
        </w:p>
        <w:p w14:paraId="58EC5AB7" w14:textId="009E4956"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45" w:history="1">
            <w:r w:rsidR="00FA72B2" w:rsidRPr="000D7CF3">
              <w:rPr>
                <w:rStyle w:val="af4"/>
                <w:rFonts w:ascii="Times New Roman" w:hAnsi="Times New Roman" w:cs="Times New Roman"/>
                <w:noProof/>
              </w:rPr>
              <w:t>8.1.</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Используемые термины и определения</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_Toc176797245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27</w:t>
            </w:r>
            <w:r w:rsidR="00FA72B2" w:rsidRPr="000D7CF3">
              <w:rPr>
                <w:noProof/>
                <w:webHidden/>
                <w:sz w:val="20"/>
                <w:szCs w:val="20"/>
              </w:rPr>
              <w:fldChar w:fldCharType="end"/>
            </w:r>
          </w:hyperlink>
        </w:p>
        <w:p w14:paraId="7E610607" w14:textId="0C9CADC6"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46" w:history="1">
            <w:r w:rsidR="00FA72B2" w:rsidRPr="000D7CF3">
              <w:rPr>
                <w:rStyle w:val="af4"/>
                <w:rFonts w:ascii="Times New Roman" w:hAnsi="Times New Roman" w:cs="Times New Roman"/>
                <w:noProof/>
              </w:rPr>
              <w:t>8.2.</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Этапы процесса оценки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_Toc176797246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29</w:t>
            </w:r>
            <w:r w:rsidR="00FA72B2" w:rsidRPr="000D7CF3">
              <w:rPr>
                <w:noProof/>
                <w:webHidden/>
                <w:sz w:val="20"/>
                <w:szCs w:val="20"/>
              </w:rPr>
              <w:fldChar w:fldCharType="end"/>
            </w:r>
          </w:hyperlink>
        </w:p>
        <w:p w14:paraId="6B313BCB" w14:textId="69E1B93E"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47" w:history="1">
            <w:r w:rsidR="00FA72B2" w:rsidRPr="000D7CF3">
              <w:rPr>
                <w:rStyle w:val="af4"/>
                <w:rFonts w:ascii="Times New Roman" w:hAnsi="Times New Roman" w:cs="Times New Roman"/>
                <w:noProof/>
              </w:rPr>
              <w:t>8.3.</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Описание подходов к оценке</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_Toc176797247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30</w:t>
            </w:r>
            <w:r w:rsidR="00FA72B2" w:rsidRPr="000D7CF3">
              <w:rPr>
                <w:noProof/>
                <w:webHidden/>
                <w:sz w:val="20"/>
                <w:szCs w:val="20"/>
              </w:rPr>
              <w:fldChar w:fldCharType="end"/>
            </w:r>
          </w:hyperlink>
        </w:p>
        <w:p w14:paraId="5ACFC152" w14:textId="0F1B5F1C" w:rsidR="00FA72B2" w:rsidRPr="000D7CF3" w:rsidRDefault="00744AD3" w:rsidP="000D7CF3">
          <w:pPr>
            <w:pStyle w:val="32"/>
            <w:tabs>
              <w:tab w:val="left" w:pos="1320"/>
              <w:tab w:val="right" w:leader="dot" w:pos="9203"/>
            </w:tabs>
            <w:spacing w:after="0"/>
            <w:rPr>
              <w:rFonts w:eastAsiaTheme="minorEastAsia"/>
              <w:noProof/>
              <w:kern w:val="2"/>
              <w:sz w:val="20"/>
              <w:szCs w:val="20"/>
              <w:lang w:bidi="he-IL"/>
              <w14:ligatures w14:val="standardContextual"/>
            </w:rPr>
          </w:pPr>
          <w:hyperlink w:anchor="_Toc176797248" w:history="1">
            <w:r w:rsidR="00FA72B2" w:rsidRPr="000D7CF3">
              <w:rPr>
                <w:rStyle w:val="af4"/>
                <w:rFonts w:ascii="Times New Roman" w:hAnsi="Times New Roman" w:cs="Times New Roman"/>
                <w:noProof/>
              </w:rPr>
              <w:t>8.3.1.</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Доходный подход</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_Toc176797248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30</w:t>
            </w:r>
            <w:r w:rsidR="00FA72B2" w:rsidRPr="000D7CF3">
              <w:rPr>
                <w:noProof/>
                <w:webHidden/>
                <w:sz w:val="20"/>
                <w:szCs w:val="20"/>
              </w:rPr>
              <w:fldChar w:fldCharType="end"/>
            </w:r>
          </w:hyperlink>
        </w:p>
        <w:p w14:paraId="6F385A40" w14:textId="64F8B933" w:rsidR="00FA72B2" w:rsidRPr="000D7CF3" w:rsidRDefault="00744AD3" w:rsidP="000D7CF3">
          <w:pPr>
            <w:pStyle w:val="32"/>
            <w:tabs>
              <w:tab w:val="left" w:pos="1320"/>
              <w:tab w:val="right" w:leader="dot" w:pos="9203"/>
            </w:tabs>
            <w:spacing w:after="0"/>
            <w:rPr>
              <w:rFonts w:eastAsiaTheme="minorEastAsia"/>
              <w:noProof/>
              <w:kern w:val="2"/>
              <w:sz w:val="20"/>
              <w:szCs w:val="20"/>
              <w:lang w:bidi="he-IL"/>
              <w14:ligatures w14:val="standardContextual"/>
            </w:rPr>
          </w:pPr>
          <w:hyperlink w:anchor="_Toc176797249" w:history="1">
            <w:r w:rsidR="00FA72B2" w:rsidRPr="000D7CF3">
              <w:rPr>
                <w:rStyle w:val="af4"/>
                <w:rFonts w:ascii="Times New Roman" w:hAnsi="Times New Roman" w:cs="Times New Roman"/>
                <w:noProof/>
              </w:rPr>
              <w:t>8.3.2.</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Сравнительный подход</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_Toc176797249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31</w:t>
            </w:r>
            <w:r w:rsidR="00FA72B2" w:rsidRPr="000D7CF3">
              <w:rPr>
                <w:noProof/>
                <w:webHidden/>
                <w:sz w:val="20"/>
                <w:szCs w:val="20"/>
              </w:rPr>
              <w:fldChar w:fldCharType="end"/>
            </w:r>
          </w:hyperlink>
        </w:p>
        <w:p w14:paraId="5FEB45EE" w14:textId="6D18D80E" w:rsidR="00FA72B2" w:rsidRPr="000D7CF3" w:rsidRDefault="00744AD3" w:rsidP="000D7CF3">
          <w:pPr>
            <w:pStyle w:val="32"/>
            <w:tabs>
              <w:tab w:val="left" w:pos="1320"/>
              <w:tab w:val="right" w:leader="dot" w:pos="9203"/>
            </w:tabs>
            <w:spacing w:after="0"/>
            <w:rPr>
              <w:rFonts w:eastAsiaTheme="minorEastAsia"/>
              <w:noProof/>
              <w:kern w:val="2"/>
              <w:sz w:val="20"/>
              <w:szCs w:val="20"/>
              <w:lang w:bidi="he-IL"/>
              <w14:ligatures w14:val="standardContextual"/>
            </w:rPr>
          </w:pPr>
          <w:hyperlink w:anchor="_Toc176797250" w:history="1">
            <w:r w:rsidR="00FA72B2" w:rsidRPr="000D7CF3">
              <w:rPr>
                <w:rStyle w:val="af4"/>
                <w:rFonts w:ascii="Times New Roman" w:hAnsi="Times New Roman" w:cs="Times New Roman"/>
                <w:noProof/>
              </w:rPr>
              <w:t>8.3.3.</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Затратный подход</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_Toc176797250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33</w:t>
            </w:r>
            <w:r w:rsidR="00FA72B2" w:rsidRPr="000D7CF3">
              <w:rPr>
                <w:noProof/>
                <w:webHidden/>
                <w:sz w:val="20"/>
                <w:szCs w:val="20"/>
              </w:rPr>
              <w:fldChar w:fldCharType="end"/>
            </w:r>
          </w:hyperlink>
        </w:p>
        <w:p w14:paraId="5FE69EE4" w14:textId="55BC5032"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51" w:history="1">
            <w:r w:rsidR="00FA72B2" w:rsidRPr="000D7CF3">
              <w:rPr>
                <w:rStyle w:val="af4"/>
                <w:rFonts w:ascii="Times New Roman" w:hAnsi="Times New Roman" w:cs="Times New Roman"/>
                <w:noProof/>
              </w:rPr>
              <w:t>8.4.</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Выводы по применению подходов к оценке для определения рыночной стоимости Объекта оценки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_Toc176797251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35</w:t>
            </w:r>
            <w:r w:rsidR="00FA72B2" w:rsidRPr="000D7CF3">
              <w:rPr>
                <w:noProof/>
                <w:webHidden/>
                <w:sz w:val="20"/>
                <w:szCs w:val="20"/>
              </w:rPr>
              <w:fldChar w:fldCharType="end"/>
            </w:r>
          </w:hyperlink>
        </w:p>
        <w:p w14:paraId="2D6A6C18" w14:textId="02375454"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52" w:history="1">
            <w:r w:rsidR="00FA72B2" w:rsidRPr="000D7CF3">
              <w:rPr>
                <w:rStyle w:val="af4"/>
                <w:rFonts w:ascii="Times New Roman" w:hAnsi="Times New Roman" w:cs="Times New Roman"/>
                <w:noProof/>
              </w:rPr>
              <w:t>8.5.</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Согласование результатов</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_Toc176797252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36</w:t>
            </w:r>
            <w:r w:rsidR="00FA72B2" w:rsidRPr="000D7CF3">
              <w:rPr>
                <w:noProof/>
                <w:webHidden/>
                <w:sz w:val="20"/>
                <w:szCs w:val="20"/>
              </w:rPr>
              <w:fldChar w:fldCharType="end"/>
            </w:r>
          </w:hyperlink>
        </w:p>
        <w:p w14:paraId="66C19155" w14:textId="74D5F027" w:rsidR="00FA72B2" w:rsidRPr="000D7CF3" w:rsidRDefault="00744AD3" w:rsidP="000D7CF3">
          <w:pPr>
            <w:pStyle w:val="13"/>
            <w:spacing w:before="0"/>
            <w:rPr>
              <w:rFonts w:ascii="Times New Roman" w:eastAsiaTheme="minorEastAsia" w:hAnsi="Times New Roman" w:cs="Times New Roman"/>
              <w:noProof/>
              <w:kern w:val="2"/>
              <w:sz w:val="20"/>
              <w:lang w:bidi="he-IL"/>
              <w14:ligatures w14:val="standardContextual"/>
            </w:rPr>
          </w:pPr>
          <w:hyperlink w:anchor="_Toc176797253" w:history="1">
            <w:r w:rsidR="00FA72B2" w:rsidRPr="000D7CF3">
              <w:rPr>
                <w:rStyle w:val="af4"/>
                <w:rFonts w:ascii="Times New Roman" w:hAnsi="Times New Roman" w:cs="Times New Roman"/>
                <w:b w:val="0"/>
                <w:bCs w:val="0"/>
                <w:noProof/>
              </w:rPr>
              <w:t>9.</w:t>
            </w:r>
            <w:r w:rsidR="00FA72B2" w:rsidRPr="000D7CF3">
              <w:rPr>
                <w:rFonts w:ascii="Times New Roman" w:eastAsiaTheme="minorEastAsia" w:hAnsi="Times New Roman" w:cs="Times New Roman"/>
                <w:noProof/>
                <w:kern w:val="2"/>
                <w:sz w:val="20"/>
                <w:lang w:bidi="he-IL"/>
                <w14:ligatures w14:val="standardContextual"/>
              </w:rPr>
              <w:tab/>
            </w:r>
            <w:r w:rsidR="00FA72B2" w:rsidRPr="000D7CF3">
              <w:rPr>
                <w:rStyle w:val="af4"/>
                <w:rFonts w:ascii="Times New Roman" w:hAnsi="Times New Roman" w:cs="Times New Roman"/>
                <w:b w:val="0"/>
                <w:bCs w:val="0"/>
                <w:noProof/>
              </w:rPr>
              <w:t>Сравнительный подход</w:t>
            </w:r>
            <w:r w:rsidR="00FA72B2" w:rsidRPr="000D7CF3">
              <w:rPr>
                <w:rFonts w:ascii="Times New Roman" w:hAnsi="Times New Roman" w:cs="Times New Roman"/>
                <w:noProof/>
                <w:webHidden/>
                <w:sz w:val="20"/>
              </w:rPr>
              <w:tab/>
            </w:r>
            <w:r w:rsidR="00FA72B2" w:rsidRPr="000D7CF3">
              <w:rPr>
                <w:rFonts w:ascii="Times New Roman" w:hAnsi="Times New Roman" w:cs="Times New Roman"/>
                <w:noProof/>
                <w:webHidden/>
                <w:sz w:val="20"/>
              </w:rPr>
              <w:fldChar w:fldCharType="begin"/>
            </w:r>
            <w:r w:rsidR="00FA72B2" w:rsidRPr="000D7CF3">
              <w:rPr>
                <w:rFonts w:ascii="Times New Roman" w:hAnsi="Times New Roman" w:cs="Times New Roman"/>
                <w:noProof/>
                <w:webHidden/>
                <w:sz w:val="20"/>
              </w:rPr>
              <w:instrText xml:space="preserve"> PAGEREF _Toc176797253 \h </w:instrText>
            </w:r>
            <w:r w:rsidR="00FA72B2" w:rsidRPr="000D7CF3">
              <w:rPr>
                <w:rFonts w:ascii="Times New Roman" w:hAnsi="Times New Roman" w:cs="Times New Roman"/>
                <w:noProof/>
                <w:webHidden/>
                <w:sz w:val="20"/>
              </w:rPr>
            </w:r>
            <w:r w:rsidR="00FA72B2" w:rsidRPr="000D7CF3">
              <w:rPr>
                <w:rFonts w:ascii="Times New Roman" w:hAnsi="Times New Roman" w:cs="Times New Roman"/>
                <w:noProof/>
                <w:webHidden/>
                <w:sz w:val="20"/>
              </w:rPr>
              <w:fldChar w:fldCharType="separate"/>
            </w:r>
            <w:r w:rsidR="00876EE9">
              <w:rPr>
                <w:rFonts w:ascii="Times New Roman" w:hAnsi="Times New Roman" w:cs="Times New Roman"/>
                <w:noProof/>
                <w:webHidden/>
                <w:sz w:val="20"/>
              </w:rPr>
              <w:t>37</w:t>
            </w:r>
            <w:r w:rsidR="00FA72B2" w:rsidRPr="000D7CF3">
              <w:rPr>
                <w:rFonts w:ascii="Times New Roman" w:hAnsi="Times New Roman" w:cs="Times New Roman"/>
                <w:noProof/>
                <w:webHidden/>
                <w:sz w:val="20"/>
              </w:rPr>
              <w:fldChar w:fldCharType="end"/>
            </w:r>
          </w:hyperlink>
        </w:p>
        <w:p w14:paraId="2AF1680F" w14:textId="7C5AC89A"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54" w:history="1">
            <w:r w:rsidR="00FA72B2" w:rsidRPr="000D7CF3">
              <w:rPr>
                <w:rStyle w:val="af4"/>
                <w:rFonts w:ascii="Times New Roman" w:hAnsi="Times New Roman" w:cs="Times New Roman"/>
                <w:noProof/>
              </w:rPr>
              <w:t>9.1.</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Описание метода, используемого для оценки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_Toc176797254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37</w:t>
            </w:r>
            <w:r w:rsidR="00FA72B2" w:rsidRPr="000D7CF3">
              <w:rPr>
                <w:noProof/>
                <w:webHidden/>
                <w:sz w:val="20"/>
                <w:szCs w:val="20"/>
              </w:rPr>
              <w:fldChar w:fldCharType="end"/>
            </w:r>
          </w:hyperlink>
        </w:p>
        <w:p w14:paraId="0A31DCCC" w14:textId="316882E6"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55" w:history="1">
            <w:r w:rsidR="00FA72B2" w:rsidRPr="000D7CF3">
              <w:rPr>
                <w:rStyle w:val="af4"/>
                <w:rFonts w:ascii="Times New Roman" w:hAnsi="Times New Roman" w:cs="Times New Roman"/>
                <w:noProof/>
              </w:rPr>
              <w:t>9.2.</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Подбор аналогов, сопоставимых по характеристикам</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_Toc176797255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37</w:t>
            </w:r>
            <w:r w:rsidR="00FA72B2" w:rsidRPr="000D7CF3">
              <w:rPr>
                <w:noProof/>
                <w:webHidden/>
                <w:sz w:val="20"/>
                <w:szCs w:val="20"/>
              </w:rPr>
              <w:fldChar w:fldCharType="end"/>
            </w:r>
          </w:hyperlink>
        </w:p>
        <w:p w14:paraId="35F02D51" w14:textId="6EA8BDE9"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56" w:history="1">
            <w:r w:rsidR="00FA72B2" w:rsidRPr="000D7CF3">
              <w:rPr>
                <w:rStyle w:val="af4"/>
                <w:rFonts w:ascii="Times New Roman" w:hAnsi="Times New Roman" w:cs="Times New Roman"/>
                <w:noProof/>
              </w:rPr>
              <w:t>9.3.</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Выбор единицы сравнения</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_Toc176797256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49</w:t>
            </w:r>
            <w:r w:rsidR="00FA72B2" w:rsidRPr="000D7CF3">
              <w:rPr>
                <w:noProof/>
                <w:webHidden/>
                <w:sz w:val="20"/>
                <w:szCs w:val="20"/>
              </w:rPr>
              <w:fldChar w:fldCharType="end"/>
            </w:r>
          </w:hyperlink>
        </w:p>
        <w:p w14:paraId="5A074089" w14:textId="0D7CC9DE"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57" w:history="1">
            <w:r w:rsidR="00FA72B2" w:rsidRPr="000D7CF3">
              <w:rPr>
                <w:rStyle w:val="af4"/>
                <w:rFonts w:ascii="Times New Roman" w:hAnsi="Times New Roman" w:cs="Times New Roman"/>
                <w:noProof/>
              </w:rPr>
              <w:t>9.4.</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Обоснование введенных корректировок при расчете рыночной стоимости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_Toc176797257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49</w:t>
            </w:r>
            <w:r w:rsidR="00FA72B2" w:rsidRPr="000D7CF3">
              <w:rPr>
                <w:noProof/>
                <w:webHidden/>
                <w:sz w:val="20"/>
                <w:szCs w:val="20"/>
              </w:rPr>
              <w:fldChar w:fldCharType="end"/>
            </w:r>
          </w:hyperlink>
        </w:p>
        <w:p w14:paraId="6343A5E1" w14:textId="7AFF3149"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58" w:history="1">
            <w:r w:rsidR="00FA72B2" w:rsidRPr="000D7CF3">
              <w:rPr>
                <w:rStyle w:val="af4"/>
                <w:rFonts w:ascii="Times New Roman" w:hAnsi="Times New Roman" w:cs="Times New Roman"/>
                <w:noProof/>
              </w:rPr>
              <w:t>9.5.</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Расчет рыночной стоимости Объекта оценки в рамках сравнительного подхода</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_Toc176797258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54</w:t>
            </w:r>
            <w:r w:rsidR="00FA72B2" w:rsidRPr="000D7CF3">
              <w:rPr>
                <w:noProof/>
                <w:webHidden/>
                <w:sz w:val="20"/>
                <w:szCs w:val="20"/>
              </w:rPr>
              <w:fldChar w:fldCharType="end"/>
            </w:r>
          </w:hyperlink>
        </w:p>
        <w:p w14:paraId="353F87F9" w14:textId="09B48BFE"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59" w:history="1">
            <w:r w:rsidR="00FA72B2" w:rsidRPr="000D7CF3">
              <w:rPr>
                <w:rStyle w:val="af4"/>
                <w:rFonts w:ascii="Times New Roman" w:hAnsi="Times New Roman" w:cs="Times New Roman"/>
                <w:noProof/>
              </w:rPr>
              <w:t>9.6.</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Итоговая рыночная стоимость Объекта оценки, определенная методом сравнения продаж в рамках сравнительного подхода</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_Toc176797259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55</w:t>
            </w:r>
            <w:r w:rsidR="00FA72B2" w:rsidRPr="000D7CF3">
              <w:rPr>
                <w:noProof/>
                <w:webHidden/>
                <w:sz w:val="20"/>
                <w:szCs w:val="20"/>
              </w:rPr>
              <w:fldChar w:fldCharType="end"/>
            </w:r>
          </w:hyperlink>
        </w:p>
        <w:p w14:paraId="61503020" w14:textId="266D9496" w:rsidR="00FA72B2" w:rsidRPr="000D7CF3" w:rsidRDefault="00744AD3" w:rsidP="000D7CF3">
          <w:pPr>
            <w:pStyle w:val="13"/>
            <w:spacing w:before="0"/>
            <w:rPr>
              <w:rFonts w:ascii="Times New Roman" w:eastAsiaTheme="minorEastAsia" w:hAnsi="Times New Roman" w:cs="Times New Roman"/>
              <w:noProof/>
              <w:kern w:val="2"/>
              <w:sz w:val="20"/>
              <w:lang w:bidi="he-IL"/>
              <w14:ligatures w14:val="standardContextual"/>
            </w:rPr>
          </w:pPr>
          <w:hyperlink w:anchor="_Toc176797260" w:history="1">
            <w:r w:rsidR="00FA72B2" w:rsidRPr="000D7CF3">
              <w:rPr>
                <w:rStyle w:val="af4"/>
                <w:rFonts w:ascii="Times New Roman" w:hAnsi="Times New Roman" w:cs="Times New Roman"/>
                <w:b w:val="0"/>
                <w:bCs w:val="0"/>
                <w:noProof/>
              </w:rPr>
              <w:t>10.</w:t>
            </w:r>
            <w:r w:rsidR="00FA72B2" w:rsidRPr="000D7CF3">
              <w:rPr>
                <w:rFonts w:ascii="Times New Roman" w:eastAsiaTheme="minorEastAsia" w:hAnsi="Times New Roman" w:cs="Times New Roman"/>
                <w:noProof/>
                <w:kern w:val="2"/>
                <w:sz w:val="20"/>
                <w:lang w:bidi="he-IL"/>
                <w14:ligatures w14:val="standardContextual"/>
              </w:rPr>
              <w:tab/>
            </w:r>
            <w:r w:rsidR="00FA72B2" w:rsidRPr="000D7CF3">
              <w:rPr>
                <w:rStyle w:val="af4"/>
                <w:rFonts w:ascii="Times New Roman" w:hAnsi="Times New Roman" w:cs="Times New Roman"/>
                <w:b w:val="0"/>
                <w:bCs w:val="0"/>
                <w:noProof/>
              </w:rPr>
              <w:t>Согласование результатов</w:t>
            </w:r>
            <w:r w:rsidR="00FA72B2" w:rsidRPr="000D7CF3">
              <w:rPr>
                <w:rFonts w:ascii="Times New Roman" w:hAnsi="Times New Roman" w:cs="Times New Roman"/>
                <w:noProof/>
                <w:webHidden/>
                <w:sz w:val="20"/>
              </w:rPr>
              <w:tab/>
            </w:r>
            <w:r w:rsidR="00FA72B2" w:rsidRPr="000D7CF3">
              <w:rPr>
                <w:rFonts w:ascii="Times New Roman" w:hAnsi="Times New Roman" w:cs="Times New Roman"/>
                <w:noProof/>
                <w:webHidden/>
                <w:sz w:val="20"/>
              </w:rPr>
              <w:fldChar w:fldCharType="begin"/>
            </w:r>
            <w:r w:rsidR="00FA72B2" w:rsidRPr="000D7CF3">
              <w:rPr>
                <w:rFonts w:ascii="Times New Roman" w:hAnsi="Times New Roman" w:cs="Times New Roman"/>
                <w:noProof/>
                <w:webHidden/>
                <w:sz w:val="20"/>
              </w:rPr>
              <w:instrText xml:space="preserve"> PAGEREF _Toc176797260 \h </w:instrText>
            </w:r>
            <w:r w:rsidR="00FA72B2" w:rsidRPr="000D7CF3">
              <w:rPr>
                <w:rFonts w:ascii="Times New Roman" w:hAnsi="Times New Roman" w:cs="Times New Roman"/>
                <w:noProof/>
                <w:webHidden/>
                <w:sz w:val="20"/>
              </w:rPr>
            </w:r>
            <w:r w:rsidR="00FA72B2" w:rsidRPr="000D7CF3">
              <w:rPr>
                <w:rFonts w:ascii="Times New Roman" w:hAnsi="Times New Roman" w:cs="Times New Roman"/>
                <w:noProof/>
                <w:webHidden/>
                <w:sz w:val="20"/>
              </w:rPr>
              <w:fldChar w:fldCharType="separate"/>
            </w:r>
            <w:r w:rsidR="00876EE9">
              <w:rPr>
                <w:rFonts w:ascii="Times New Roman" w:hAnsi="Times New Roman" w:cs="Times New Roman"/>
                <w:noProof/>
                <w:webHidden/>
                <w:sz w:val="20"/>
              </w:rPr>
              <w:t>56</w:t>
            </w:r>
            <w:r w:rsidR="00FA72B2" w:rsidRPr="000D7CF3">
              <w:rPr>
                <w:rFonts w:ascii="Times New Roman" w:hAnsi="Times New Roman" w:cs="Times New Roman"/>
                <w:noProof/>
                <w:webHidden/>
                <w:sz w:val="20"/>
              </w:rPr>
              <w:fldChar w:fldCharType="end"/>
            </w:r>
          </w:hyperlink>
        </w:p>
        <w:p w14:paraId="5C531F34" w14:textId="2E284670" w:rsidR="00FA72B2" w:rsidRPr="000D7CF3" w:rsidRDefault="00744AD3" w:rsidP="000D7CF3">
          <w:pPr>
            <w:pStyle w:val="13"/>
            <w:spacing w:before="0"/>
            <w:rPr>
              <w:rFonts w:ascii="Times New Roman" w:eastAsiaTheme="minorEastAsia" w:hAnsi="Times New Roman" w:cs="Times New Roman"/>
              <w:noProof/>
              <w:kern w:val="2"/>
              <w:sz w:val="20"/>
              <w:lang w:bidi="he-IL"/>
              <w14:ligatures w14:val="standardContextual"/>
            </w:rPr>
          </w:pPr>
          <w:hyperlink w:anchor="_Toc176797261" w:history="1">
            <w:r w:rsidR="00FA72B2" w:rsidRPr="000D7CF3">
              <w:rPr>
                <w:rStyle w:val="af4"/>
                <w:rFonts w:ascii="Times New Roman" w:hAnsi="Times New Roman" w:cs="Times New Roman"/>
                <w:b w:val="0"/>
                <w:bCs w:val="0"/>
                <w:noProof/>
              </w:rPr>
              <w:t>11.</w:t>
            </w:r>
            <w:r w:rsidR="00FA72B2" w:rsidRPr="000D7CF3">
              <w:rPr>
                <w:rFonts w:ascii="Times New Roman" w:eastAsiaTheme="minorEastAsia" w:hAnsi="Times New Roman" w:cs="Times New Roman"/>
                <w:noProof/>
                <w:kern w:val="2"/>
                <w:sz w:val="20"/>
                <w:lang w:bidi="he-IL"/>
                <w14:ligatures w14:val="standardContextual"/>
              </w:rPr>
              <w:tab/>
            </w:r>
            <w:r w:rsidR="00FA72B2" w:rsidRPr="000D7CF3">
              <w:rPr>
                <w:rStyle w:val="af4"/>
                <w:rFonts w:ascii="Times New Roman" w:hAnsi="Times New Roman" w:cs="Times New Roman"/>
                <w:b w:val="0"/>
                <w:bCs w:val="0"/>
                <w:noProof/>
              </w:rPr>
              <w:t>Итоговое заключение о стоимости Объекта оценки</w:t>
            </w:r>
            <w:r w:rsidR="00FA72B2" w:rsidRPr="000D7CF3">
              <w:rPr>
                <w:rFonts w:ascii="Times New Roman" w:hAnsi="Times New Roman" w:cs="Times New Roman"/>
                <w:noProof/>
                <w:webHidden/>
                <w:sz w:val="20"/>
              </w:rPr>
              <w:tab/>
            </w:r>
            <w:r w:rsidR="00FA72B2" w:rsidRPr="000D7CF3">
              <w:rPr>
                <w:rFonts w:ascii="Times New Roman" w:hAnsi="Times New Roman" w:cs="Times New Roman"/>
                <w:noProof/>
                <w:webHidden/>
                <w:sz w:val="20"/>
              </w:rPr>
              <w:fldChar w:fldCharType="begin"/>
            </w:r>
            <w:r w:rsidR="00FA72B2" w:rsidRPr="000D7CF3">
              <w:rPr>
                <w:rFonts w:ascii="Times New Roman" w:hAnsi="Times New Roman" w:cs="Times New Roman"/>
                <w:noProof/>
                <w:webHidden/>
                <w:sz w:val="20"/>
              </w:rPr>
              <w:instrText xml:space="preserve"> PAGEREF _Toc176797261 \h </w:instrText>
            </w:r>
            <w:r w:rsidR="00FA72B2" w:rsidRPr="000D7CF3">
              <w:rPr>
                <w:rFonts w:ascii="Times New Roman" w:hAnsi="Times New Roman" w:cs="Times New Roman"/>
                <w:noProof/>
                <w:webHidden/>
                <w:sz w:val="20"/>
              </w:rPr>
            </w:r>
            <w:r w:rsidR="00FA72B2" w:rsidRPr="000D7CF3">
              <w:rPr>
                <w:rFonts w:ascii="Times New Roman" w:hAnsi="Times New Roman" w:cs="Times New Roman"/>
                <w:noProof/>
                <w:webHidden/>
                <w:sz w:val="20"/>
              </w:rPr>
              <w:fldChar w:fldCharType="separate"/>
            </w:r>
            <w:r w:rsidR="00876EE9">
              <w:rPr>
                <w:rFonts w:ascii="Times New Roman" w:hAnsi="Times New Roman" w:cs="Times New Roman"/>
                <w:noProof/>
                <w:webHidden/>
                <w:sz w:val="20"/>
              </w:rPr>
              <w:t>57</w:t>
            </w:r>
            <w:r w:rsidR="00FA72B2" w:rsidRPr="000D7CF3">
              <w:rPr>
                <w:rFonts w:ascii="Times New Roman" w:hAnsi="Times New Roman" w:cs="Times New Roman"/>
                <w:noProof/>
                <w:webHidden/>
                <w:sz w:val="20"/>
              </w:rPr>
              <w:fldChar w:fldCharType="end"/>
            </w:r>
          </w:hyperlink>
        </w:p>
        <w:p w14:paraId="7BE0F716" w14:textId="0E8E5919" w:rsidR="00FA72B2" w:rsidRPr="000D7CF3" w:rsidRDefault="00744AD3" w:rsidP="000D7CF3">
          <w:pPr>
            <w:pStyle w:val="13"/>
            <w:spacing w:before="0"/>
            <w:rPr>
              <w:rFonts w:ascii="Times New Roman" w:eastAsiaTheme="minorEastAsia" w:hAnsi="Times New Roman" w:cs="Times New Roman"/>
              <w:noProof/>
              <w:kern w:val="2"/>
              <w:sz w:val="20"/>
              <w:lang w:bidi="he-IL"/>
              <w14:ligatures w14:val="standardContextual"/>
            </w:rPr>
          </w:pPr>
          <w:hyperlink w:anchor="_Toc176797262" w:history="1">
            <w:r w:rsidR="00FA72B2" w:rsidRPr="000D7CF3">
              <w:rPr>
                <w:rStyle w:val="af4"/>
                <w:rFonts w:ascii="Times New Roman" w:hAnsi="Times New Roman" w:cs="Times New Roman"/>
                <w:b w:val="0"/>
                <w:bCs w:val="0"/>
                <w:noProof/>
              </w:rPr>
              <w:t>12.</w:t>
            </w:r>
            <w:r w:rsidR="00FA72B2" w:rsidRPr="000D7CF3">
              <w:rPr>
                <w:rFonts w:ascii="Times New Roman" w:eastAsiaTheme="minorEastAsia" w:hAnsi="Times New Roman" w:cs="Times New Roman"/>
                <w:noProof/>
                <w:kern w:val="2"/>
                <w:sz w:val="20"/>
                <w:lang w:bidi="he-IL"/>
                <w14:ligatures w14:val="standardContextual"/>
              </w:rPr>
              <w:tab/>
            </w:r>
            <w:r w:rsidR="00FA72B2" w:rsidRPr="000D7CF3">
              <w:rPr>
                <w:rStyle w:val="af4"/>
                <w:rFonts w:ascii="Times New Roman" w:hAnsi="Times New Roman" w:cs="Times New Roman"/>
                <w:b w:val="0"/>
                <w:bCs w:val="0"/>
                <w:noProof/>
              </w:rPr>
              <w:t>Приложение №1. Паспорт транспортного средства 77 УР 803916 и Акт приема-передачи паспорта транспортного средства от 10.08.2021 г.</w:t>
            </w:r>
            <w:r w:rsidR="00FA72B2" w:rsidRPr="000D7CF3">
              <w:rPr>
                <w:rFonts w:ascii="Times New Roman" w:hAnsi="Times New Roman" w:cs="Times New Roman"/>
                <w:noProof/>
                <w:webHidden/>
                <w:sz w:val="20"/>
              </w:rPr>
              <w:tab/>
            </w:r>
            <w:r w:rsidR="00FA72B2" w:rsidRPr="000D7CF3">
              <w:rPr>
                <w:rFonts w:ascii="Times New Roman" w:hAnsi="Times New Roman" w:cs="Times New Roman"/>
                <w:noProof/>
                <w:webHidden/>
                <w:sz w:val="20"/>
              </w:rPr>
              <w:fldChar w:fldCharType="begin"/>
            </w:r>
            <w:r w:rsidR="00FA72B2" w:rsidRPr="000D7CF3">
              <w:rPr>
                <w:rFonts w:ascii="Times New Roman" w:hAnsi="Times New Roman" w:cs="Times New Roman"/>
                <w:noProof/>
                <w:webHidden/>
                <w:sz w:val="20"/>
              </w:rPr>
              <w:instrText xml:space="preserve"> PAGEREF _Toc176797262 \h </w:instrText>
            </w:r>
            <w:r w:rsidR="00FA72B2" w:rsidRPr="000D7CF3">
              <w:rPr>
                <w:rFonts w:ascii="Times New Roman" w:hAnsi="Times New Roman" w:cs="Times New Roman"/>
                <w:noProof/>
                <w:webHidden/>
                <w:sz w:val="20"/>
              </w:rPr>
            </w:r>
            <w:r w:rsidR="00FA72B2" w:rsidRPr="000D7CF3">
              <w:rPr>
                <w:rFonts w:ascii="Times New Roman" w:hAnsi="Times New Roman" w:cs="Times New Roman"/>
                <w:noProof/>
                <w:webHidden/>
                <w:sz w:val="20"/>
              </w:rPr>
              <w:fldChar w:fldCharType="separate"/>
            </w:r>
            <w:r w:rsidR="00876EE9">
              <w:rPr>
                <w:rFonts w:ascii="Times New Roman" w:hAnsi="Times New Roman" w:cs="Times New Roman"/>
                <w:noProof/>
                <w:webHidden/>
                <w:sz w:val="20"/>
              </w:rPr>
              <w:t>58</w:t>
            </w:r>
            <w:r w:rsidR="00FA72B2" w:rsidRPr="000D7CF3">
              <w:rPr>
                <w:rFonts w:ascii="Times New Roman" w:hAnsi="Times New Roman" w:cs="Times New Roman"/>
                <w:noProof/>
                <w:webHidden/>
                <w:sz w:val="20"/>
              </w:rPr>
              <w:fldChar w:fldCharType="end"/>
            </w:r>
          </w:hyperlink>
        </w:p>
        <w:p w14:paraId="00740819" w14:textId="4D63CBEA" w:rsidR="00FA72B2" w:rsidRPr="000D7CF3" w:rsidRDefault="00744AD3" w:rsidP="000D7CF3">
          <w:pPr>
            <w:pStyle w:val="13"/>
            <w:spacing w:before="0"/>
            <w:rPr>
              <w:rFonts w:ascii="Times New Roman" w:eastAsiaTheme="minorEastAsia" w:hAnsi="Times New Roman" w:cs="Times New Roman"/>
              <w:noProof/>
              <w:kern w:val="2"/>
              <w:sz w:val="20"/>
              <w:lang w:bidi="he-IL"/>
              <w14:ligatures w14:val="standardContextual"/>
            </w:rPr>
          </w:pPr>
          <w:hyperlink w:anchor="_Toc176797263" w:history="1">
            <w:r w:rsidR="00FA72B2" w:rsidRPr="000D7CF3">
              <w:rPr>
                <w:rStyle w:val="af4"/>
                <w:rFonts w:ascii="Times New Roman" w:hAnsi="Times New Roman" w:cs="Times New Roman"/>
                <w:b w:val="0"/>
                <w:bCs w:val="0"/>
                <w:noProof/>
              </w:rPr>
              <w:t>13.</w:t>
            </w:r>
            <w:r w:rsidR="00FA72B2" w:rsidRPr="000D7CF3">
              <w:rPr>
                <w:rFonts w:ascii="Times New Roman" w:eastAsiaTheme="minorEastAsia" w:hAnsi="Times New Roman" w:cs="Times New Roman"/>
                <w:noProof/>
                <w:kern w:val="2"/>
                <w:sz w:val="20"/>
                <w:lang w:bidi="he-IL"/>
                <w14:ligatures w14:val="standardContextual"/>
              </w:rPr>
              <w:tab/>
            </w:r>
            <w:r w:rsidR="00FA72B2" w:rsidRPr="000D7CF3">
              <w:rPr>
                <w:rStyle w:val="af4"/>
                <w:rFonts w:ascii="Times New Roman" w:hAnsi="Times New Roman" w:cs="Times New Roman"/>
                <w:b w:val="0"/>
                <w:bCs w:val="0"/>
                <w:noProof/>
              </w:rPr>
              <w:t>Приложение №2. Договор о залоге №042В8</w:t>
            </w:r>
            <w:r w:rsidR="00FA72B2" w:rsidRPr="000D7CF3">
              <w:rPr>
                <w:rStyle w:val="af4"/>
                <w:rFonts w:ascii="Times New Roman" w:hAnsi="Times New Roman" w:cs="Times New Roman"/>
                <w:b w:val="0"/>
                <w:bCs w:val="0"/>
                <w:noProof/>
                <w:lang w:val="en-US"/>
              </w:rPr>
              <w:t>Z</w:t>
            </w:r>
            <w:r w:rsidR="00FA72B2" w:rsidRPr="000D7CF3">
              <w:rPr>
                <w:rStyle w:val="af4"/>
                <w:rFonts w:ascii="Times New Roman" w:hAnsi="Times New Roman" w:cs="Times New Roman"/>
                <w:b w:val="0"/>
                <w:bCs w:val="0"/>
                <w:noProof/>
              </w:rPr>
              <w:t>001 от 10.08.2021 г.</w:t>
            </w:r>
            <w:r w:rsidR="00FA72B2" w:rsidRPr="000D7CF3">
              <w:rPr>
                <w:rFonts w:ascii="Times New Roman" w:hAnsi="Times New Roman" w:cs="Times New Roman"/>
                <w:noProof/>
                <w:webHidden/>
                <w:sz w:val="20"/>
              </w:rPr>
              <w:tab/>
            </w:r>
            <w:r w:rsidR="00FA72B2" w:rsidRPr="000D7CF3">
              <w:rPr>
                <w:rFonts w:ascii="Times New Roman" w:hAnsi="Times New Roman" w:cs="Times New Roman"/>
                <w:noProof/>
                <w:webHidden/>
                <w:sz w:val="20"/>
              </w:rPr>
              <w:fldChar w:fldCharType="begin"/>
            </w:r>
            <w:r w:rsidR="00FA72B2" w:rsidRPr="000D7CF3">
              <w:rPr>
                <w:rFonts w:ascii="Times New Roman" w:hAnsi="Times New Roman" w:cs="Times New Roman"/>
                <w:noProof/>
                <w:webHidden/>
                <w:sz w:val="20"/>
              </w:rPr>
              <w:instrText xml:space="preserve"> PAGEREF _Toc176797263 \h </w:instrText>
            </w:r>
            <w:r w:rsidR="00FA72B2" w:rsidRPr="000D7CF3">
              <w:rPr>
                <w:rFonts w:ascii="Times New Roman" w:hAnsi="Times New Roman" w:cs="Times New Roman"/>
                <w:noProof/>
                <w:webHidden/>
                <w:sz w:val="20"/>
              </w:rPr>
            </w:r>
            <w:r w:rsidR="00FA72B2" w:rsidRPr="000D7CF3">
              <w:rPr>
                <w:rFonts w:ascii="Times New Roman" w:hAnsi="Times New Roman" w:cs="Times New Roman"/>
                <w:noProof/>
                <w:webHidden/>
                <w:sz w:val="20"/>
              </w:rPr>
              <w:fldChar w:fldCharType="separate"/>
            </w:r>
            <w:r w:rsidR="00876EE9">
              <w:rPr>
                <w:rFonts w:ascii="Times New Roman" w:hAnsi="Times New Roman" w:cs="Times New Roman"/>
                <w:noProof/>
                <w:webHidden/>
                <w:sz w:val="20"/>
              </w:rPr>
              <w:t>61</w:t>
            </w:r>
            <w:r w:rsidR="00FA72B2" w:rsidRPr="000D7CF3">
              <w:rPr>
                <w:rFonts w:ascii="Times New Roman" w:hAnsi="Times New Roman" w:cs="Times New Roman"/>
                <w:noProof/>
                <w:webHidden/>
                <w:sz w:val="20"/>
              </w:rPr>
              <w:fldChar w:fldCharType="end"/>
            </w:r>
          </w:hyperlink>
        </w:p>
        <w:p w14:paraId="7E67595B" w14:textId="7DE6B75D" w:rsidR="00FA72B2" w:rsidRPr="000D7CF3" w:rsidRDefault="00744AD3" w:rsidP="000D7CF3">
          <w:pPr>
            <w:pStyle w:val="13"/>
            <w:spacing w:before="0"/>
            <w:rPr>
              <w:rFonts w:ascii="Times New Roman" w:eastAsiaTheme="minorEastAsia" w:hAnsi="Times New Roman" w:cs="Times New Roman"/>
              <w:noProof/>
              <w:kern w:val="2"/>
              <w:sz w:val="20"/>
              <w:lang w:bidi="he-IL"/>
              <w14:ligatures w14:val="standardContextual"/>
            </w:rPr>
          </w:pPr>
          <w:hyperlink w:anchor="_Toc176797264" w:history="1">
            <w:r w:rsidR="00FA72B2" w:rsidRPr="000D7CF3">
              <w:rPr>
                <w:rStyle w:val="af4"/>
                <w:rFonts w:ascii="Times New Roman" w:hAnsi="Times New Roman" w:cs="Times New Roman"/>
                <w:b w:val="0"/>
                <w:bCs w:val="0"/>
                <w:noProof/>
              </w:rPr>
              <w:t>14.</w:t>
            </w:r>
            <w:r w:rsidR="00FA72B2" w:rsidRPr="000D7CF3">
              <w:rPr>
                <w:rFonts w:ascii="Times New Roman" w:eastAsiaTheme="minorEastAsia" w:hAnsi="Times New Roman" w:cs="Times New Roman"/>
                <w:noProof/>
                <w:kern w:val="2"/>
                <w:sz w:val="20"/>
                <w:lang w:bidi="he-IL"/>
                <w14:ligatures w14:val="standardContextual"/>
              </w:rPr>
              <w:tab/>
            </w:r>
            <w:r w:rsidR="00FA72B2" w:rsidRPr="000D7CF3">
              <w:rPr>
                <w:rStyle w:val="af4"/>
                <w:rFonts w:ascii="Times New Roman" w:hAnsi="Times New Roman" w:cs="Times New Roman"/>
                <w:b w:val="0"/>
                <w:bCs w:val="0"/>
                <w:noProof/>
              </w:rPr>
              <w:t>Подтверждение права оценщика и исполнителя заниматься оценочной деятельностью</w:t>
            </w:r>
            <w:r w:rsidR="00FA72B2" w:rsidRPr="000D7CF3">
              <w:rPr>
                <w:rFonts w:ascii="Times New Roman" w:hAnsi="Times New Roman" w:cs="Times New Roman"/>
                <w:noProof/>
                <w:webHidden/>
                <w:sz w:val="20"/>
              </w:rPr>
              <w:tab/>
            </w:r>
            <w:r w:rsidR="00FA72B2" w:rsidRPr="000D7CF3">
              <w:rPr>
                <w:rFonts w:ascii="Times New Roman" w:hAnsi="Times New Roman" w:cs="Times New Roman"/>
                <w:noProof/>
                <w:webHidden/>
                <w:sz w:val="20"/>
              </w:rPr>
              <w:fldChar w:fldCharType="begin"/>
            </w:r>
            <w:r w:rsidR="00FA72B2" w:rsidRPr="000D7CF3">
              <w:rPr>
                <w:rFonts w:ascii="Times New Roman" w:hAnsi="Times New Roman" w:cs="Times New Roman"/>
                <w:noProof/>
                <w:webHidden/>
                <w:sz w:val="20"/>
              </w:rPr>
              <w:instrText xml:space="preserve"> PAGEREF _Toc176797264 \h </w:instrText>
            </w:r>
            <w:r w:rsidR="00FA72B2" w:rsidRPr="000D7CF3">
              <w:rPr>
                <w:rFonts w:ascii="Times New Roman" w:hAnsi="Times New Roman" w:cs="Times New Roman"/>
                <w:noProof/>
                <w:webHidden/>
                <w:sz w:val="20"/>
              </w:rPr>
            </w:r>
            <w:r w:rsidR="00FA72B2" w:rsidRPr="000D7CF3">
              <w:rPr>
                <w:rFonts w:ascii="Times New Roman" w:hAnsi="Times New Roman" w:cs="Times New Roman"/>
                <w:noProof/>
                <w:webHidden/>
                <w:sz w:val="20"/>
              </w:rPr>
              <w:fldChar w:fldCharType="separate"/>
            </w:r>
            <w:r w:rsidR="00876EE9">
              <w:rPr>
                <w:rFonts w:ascii="Times New Roman" w:hAnsi="Times New Roman" w:cs="Times New Roman"/>
                <w:noProof/>
                <w:webHidden/>
                <w:sz w:val="20"/>
              </w:rPr>
              <w:t>72</w:t>
            </w:r>
            <w:r w:rsidR="00FA72B2" w:rsidRPr="000D7CF3">
              <w:rPr>
                <w:rFonts w:ascii="Times New Roman" w:hAnsi="Times New Roman" w:cs="Times New Roman"/>
                <w:noProof/>
                <w:webHidden/>
                <w:sz w:val="20"/>
              </w:rPr>
              <w:fldChar w:fldCharType="end"/>
            </w:r>
          </w:hyperlink>
        </w:p>
        <w:p w14:paraId="2CB39F79" w14:textId="5DDBF3B1" w:rsidR="006E7AEB" w:rsidRPr="001248B0" w:rsidRDefault="002575ED" w:rsidP="001A17BB">
          <w:pPr>
            <w:spacing w:before="40"/>
            <w:rPr>
              <w:rFonts w:asciiTheme="majorBidi" w:hAnsiTheme="majorBidi" w:cstheme="majorBidi"/>
              <w:sz w:val="20"/>
              <w:szCs w:val="20"/>
            </w:rPr>
          </w:pPr>
          <w:r w:rsidRPr="001248B0">
            <w:rPr>
              <w:rFonts w:asciiTheme="majorBidi" w:hAnsiTheme="majorBidi" w:cstheme="majorBidi"/>
              <w:sz w:val="20"/>
              <w:szCs w:val="20"/>
            </w:rPr>
            <w:fldChar w:fldCharType="end"/>
          </w:r>
        </w:p>
      </w:sdtContent>
    </w:sdt>
    <w:p w14:paraId="39FDB092" w14:textId="13E99F8D" w:rsidR="00D95247" w:rsidRDefault="00D95247">
      <w:r>
        <w:br w:type="page"/>
      </w:r>
    </w:p>
    <w:p w14:paraId="404BB58B" w14:textId="50ADF8EE" w:rsidR="000703BF" w:rsidRDefault="000171E0" w:rsidP="0053752C">
      <w:pPr>
        <w:pStyle w:val="1"/>
      </w:pPr>
      <w:bookmarkStart w:id="73" w:name="_Toc154416264"/>
      <w:bookmarkEnd w:id="0"/>
      <w:r w:rsidRPr="00850301">
        <w:lastRenderedPageBreak/>
        <w:t xml:space="preserve"> </w:t>
      </w:r>
      <w:bookmarkStart w:id="74" w:name="_Toc176797200"/>
      <w:r w:rsidR="000703BF">
        <w:t>Сведения об отчете</w:t>
      </w:r>
      <w:bookmarkEnd w:id="74"/>
    </w:p>
    <w:p w14:paraId="2A33CA0C" w14:textId="77777777" w:rsidR="000703BF" w:rsidRPr="000703BF" w:rsidRDefault="000703BF" w:rsidP="000703BF">
      <w:pPr>
        <w:pStyle w:val="2"/>
        <w:tabs>
          <w:tab w:val="clear" w:pos="1288"/>
          <w:tab w:val="num" w:pos="709"/>
        </w:tabs>
        <w:ind w:hanging="1288"/>
      </w:pPr>
      <w:bookmarkStart w:id="75" w:name="_Toc176187929"/>
      <w:bookmarkStart w:id="76" w:name="_Toc176797201"/>
      <w:r w:rsidRPr="00C17D20">
        <w:t>Дата составления и порядковый номер отчета</w:t>
      </w:r>
      <w:bookmarkEnd w:id="75"/>
      <w:bookmarkEnd w:id="76"/>
    </w:p>
    <w:p w14:paraId="1FDAE55C" w14:textId="27453D9E" w:rsidR="000703BF" w:rsidRPr="00585486" w:rsidRDefault="000703BF" w:rsidP="000703BF">
      <w:pPr>
        <w:autoSpaceDE w:val="0"/>
        <w:autoSpaceDN w:val="0"/>
        <w:adjustRightInd w:val="0"/>
        <w:ind w:firstLine="567"/>
        <w:jc w:val="both"/>
      </w:pPr>
      <w:r w:rsidRPr="00585486">
        <w:t xml:space="preserve">В системе нумерации Оценщиков настоящий Отчет об оценке имеет номер </w:t>
      </w:r>
      <w:r w:rsidR="00363CEC" w:rsidRPr="00363CEC">
        <w:t xml:space="preserve">{{ </w:t>
      </w:r>
      <w:r w:rsidR="007738B3">
        <w:rPr>
          <w:lang w:val="en-US"/>
        </w:rPr>
        <w:t>otchet</w:t>
      </w:r>
      <w:r w:rsidR="00363CEC" w:rsidRPr="00363CEC">
        <w:t>_number }}</w:t>
      </w:r>
      <w:r w:rsidRPr="00585486">
        <w:t xml:space="preserve">. Датой составления Отчета об оценке является </w:t>
      </w:r>
      <w:r w:rsidR="00B65868">
        <w:t>{{ date_otcheta }}</w:t>
      </w:r>
      <w:r>
        <w:t>.</w:t>
      </w:r>
    </w:p>
    <w:p w14:paraId="2B9DBA56" w14:textId="77777777" w:rsidR="000703BF" w:rsidRPr="000703BF" w:rsidRDefault="000703BF" w:rsidP="000703BF">
      <w:pPr>
        <w:pStyle w:val="2"/>
        <w:tabs>
          <w:tab w:val="clear" w:pos="1288"/>
          <w:tab w:val="num" w:pos="709"/>
        </w:tabs>
        <w:ind w:hanging="1288"/>
      </w:pPr>
      <w:bookmarkStart w:id="77" w:name="_Toc176187930"/>
      <w:bookmarkStart w:id="78" w:name="_Toc176797202"/>
      <w:r w:rsidRPr="00C17D20">
        <w:t>Основание для проведения оценщиком оценки Объекта оценки</w:t>
      </w:r>
      <w:bookmarkEnd w:id="77"/>
      <w:bookmarkEnd w:id="78"/>
    </w:p>
    <w:p w14:paraId="5D024CC2" w14:textId="0D3EFD24" w:rsidR="000703BF" w:rsidRDefault="000703BF" w:rsidP="000703BF">
      <w:pPr>
        <w:pStyle w:val="a4"/>
        <w:suppressAutoHyphens/>
        <w:spacing w:before="60"/>
        <w:ind w:firstLine="567"/>
        <w:rPr>
          <w:szCs w:val="24"/>
        </w:rPr>
      </w:pPr>
      <w:r w:rsidRPr="000D6D41">
        <w:t>Основанием для проведения оцен</w:t>
      </w:r>
      <w:r>
        <w:t xml:space="preserve">ки является </w:t>
      </w:r>
      <w:r w:rsidR="0038362B" w:rsidRPr="0038362B">
        <w:rPr>
          <w:szCs w:val="24"/>
        </w:rPr>
        <w:t>{{ contract_number }}</w:t>
      </w:r>
      <w:r>
        <w:t xml:space="preserve">заключенный </w:t>
      </w:r>
      <w:r w:rsidRPr="000D6D41">
        <w:t>между Заказчиком –</w:t>
      </w:r>
      <w:r>
        <w:t xml:space="preserve"> Акционерным обществом «Альфа-Банк»</w:t>
      </w:r>
      <w:r w:rsidRPr="000D6D41">
        <w:t xml:space="preserve"> и Исполнителем – Общество с ограниченной ответственностью «Агентство «Бизнес-Актив»</w:t>
      </w:r>
      <w:r w:rsidRPr="00585486">
        <w:rPr>
          <w:szCs w:val="24"/>
        </w:rPr>
        <w:t>.</w:t>
      </w:r>
    </w:p>
    <w:p w14:paraId="1059D434" w14:textId="77777777" w:rsidR="000703BF" w:rsidRDefault="000703BF" w:rsidP="000703BF">
      <w:pPr>
        <w:pStyle w:val="a4"/>
        <w:suppressAutoHyphens/>
        <w:spacing w:before="60"/>
        <w:ind w:firstLine="567"/>
        <w:rPr>
          <w:szCs w:val="24"/>
        </w:rPr>
      </w:pPr>
    </w:p>
    <w:p w14:paraId="4E8E95DD" w14:textId="77777777" w:rsidR="000703BF" w:rsidRDefault="000703BF" w:rsidP="000703BF">
      <w:pPr>
        <w:pStyle w:val="a4"/>
        <w:suppressAutoHyphens/>
        <w:spacing w:before="60"/>
        <w:ind w:firstLine="567"/>
        <w:rPr>
          <w:szCs w:val="24"/>
        </w:rPr>
      </w:pPr>
    </w:p>
    <w:p w14:paraId="6E34A801" w14:textId="6120C398" w:rsidR="000703BF" w:rsidRPr="00585486" w:rsidRDefault="000703BF" w:rsidP="000703BF">
      <w:pPr>
        <w:pStyle w:val="a4"/>
        <w:suppressAutoHyphens/>
        <w:spacing w:before="60"/>
        <w:ind w:firstLine="567"/>
        <w:rPr>
          <w:szCs w:val="24"/>
        </w:rPr>
      </w:pPr>
    </w:p>
    <w:p w14:paraId="601F74B7" w14:textId="77777777" w:rsidR="000703BF" w:rsidRDefault="000703BF">
      <w:pPr>
        <w:spacing w:after="160" w:line="259" w:lineRule="auto"/>
        <w:rPr>
          <w:rFonts w:ascii="Bookman Old Style" w:hAnsi="Bookman Old Style"/>
          <w:b/>
          <w:color w:val="1F4138"/>
          <w:kern w:val="28"/>
          <w:sz w:val="36"/>
          <w:szCs w:val="20"/>
        </w:rPr>
      </w:pPr>
      <w:r>
        <w:br w:type="page"/>
      </w:r>
    </w:p>
    <w:p w14:paraId="75C73D03" w14:textId="338067EB" w:rsidR="0053752C" w:rsidRDefault="000703BF" w:rsidP="0053752C">
      <w:pPr>
        <w:pStyle w:val="1"/>
      </w:pPr>
      <w:bookmarkStart w:id="79" w:name="_Toc176797203"/>
      <w:r>
        <w:lastRenderedPageBreak/>
        <w:t>Информация, содержащаяся в задании на оценку</w:t>
      </w:r>
      <w:bookmarkEnd w:id="79"/>
    </w:p>
    <w:p w14:paraId="663C9AC9" w14:textId="521312FA" w:rsidR="0053752C" w:rsidRPr="00AF2957" w:rsidRDefault="0053752C" w:rsidP="001A17BB">
      <w:pPr>
        <w:pStyle w:val="2"/>
        <w:tabs>
          <w:tab w:val="clear" w:pos="1288"/>
          <w:tab w:val="num" w:pos="709"/>
        </w:tabs>
        <w:ind w:hanging="1288"/>
        <w:rPr>
          <w:bCs/>
          <w:i/>
        </w:rPr>
      </w:pPr>
      <w:bookmarkStart w:id="80" w:name="_Toc176797204"/>
      <w:r w:rsidRPr="00AF2957">
        <w:t>Объект оценки</w:t>
      </w:r>
      <w:bookmarkEnd w:id="80"/>
    </w:p>
    <w:p w14:paraId="4A47BEE0" w14:textId="43CC7AF7" w:rsidR="0053752C" w:rsidRPr="00D1579B" w:rsidRDefault="0053752C" w:rsidP="004B22D3">
      <w:pPr>
        <w:autoSpaceDE w:val="0"/>
        <w:autoSpaceDN w:val="0"/>
        <w:adjustRightInd w:val="0"/>
        <w:ind w:firstLine="567"/>
        <w:jc w:val="both"/>
      </w:pPr>
      <w:r w:rsidRPr="00D1579B">
        <w:t>Объектом оценки явля</w:t>
      </w:r>
      <w:r w:rsidR="004B22D3" w:rsidRPr="00D1579B">
        <w:t>е</w:t>
      </w:r>
      <w:r w:rsidRPr="00D1579B">
        <w:t xml:space="preserve">тся </w:t>
      </w:r>
      <w:r w:rsidR="004B22D3" w:rsidRPr="00D1579B">
        <w:t xml:space="preserve">транспортное средство </w:t>
      </w:r>
      <w:r w:rsidR="009127AD" w:rsidRPr="009127AD">
        <w:t xml:space="preserve">{{ </w:t>
      </w:r>
      <w:r w:rsidR="009127AD">
        <w:rPr>
          <w:lang w:val="en-US"/>
        </w:rPr>
        <w:t>car</w:t>
      </w:r>
      <w:r w:rsidR="009127AD" w:rsidRPr="009127AD">
        <w:t>_</w:t>
      </w:r>
      <w:r w:rsidR="009127AD">
        <w:rPr>
          <w:lang w:val="en-US"/>
        </w:rPr>
        <w:t>name</w:t>
      </w:r>
      <w:r w:rsidR="009127AD" w:rsidRPr="009127AD">
        <w:t xml:space="preserve"> }}</w:t>
      </w:r>
      <w:r w:rsidR="00D732F4" w:rsidRPr="00D1579B">
        <w:t>,</w:t>
      </w:r>
      <w:r w:rsidR="004B22D3" w:rsidRPr="00D1579B">
        <w:t xml:space="preserve"> </w:t>
      </w:r>
      <w:r w:rsidR="009127AD">
        <w:t>{{ vin_model }}</w:t>
      </w:r>
      <w:r w:rsidR="00F47ED4" w:rsidRPr="00D1579B">
        <w:t xml:space="preserve">, </w:t>
      </w:r>
      <w:r w:rsidR="00D1579B">
        <w:t xml:space="preserve">государственный регистрационный знак </w:t>
      </w:r>
      <w:r w:rsidR="0098091E">
        <w:t>{{ CAR_NUMBER }}</w:t>
      </w:r>
      <w:r w:rsidR="00D1579B">
        <w:t>.</w:t>
      </w:r>
    </w:p>
    <w:p w14:paraId="68BDDDC0" w14:textId="2D6078F7" w:rsidR="004D43C5" w:rsidRPr="00026F33" w:rsidRDefault="001A17BB" w:rsidP="001A17BB">
      <w:pPr>
        <w:pStyle w:val="2"/>
        <w:tabs>
          <w:tab w:val="clear" w:pos="1288"/>
          <w:tab w:val="num" w:pos="709"/>
        </w:tabs>
        <w:ind w:left="709" w:hanging="709"/>
      </w:pPr>
      <w:bookmarkStart w:id="81" w:name="_Toc176797205"/>
      <w:bookmarkEnd w:id="73"/>
      <w:r w:rsidRPr="001A17BB">
        <w:t>Права на объект оценки, учитываемые при определении стоимости, и связанные с ними ограничений и обременений</w:t>
      </w:r>
      <w:bookmarkEnd w:id="81"/>
    </w:p>
    <w:p w14:paraId="56F0F494" w14:textId="77777777" w:rsidR="004D43C5" w:rsidRDefault="004D43C5" w:rsidP="00D1579B">
      <w:pPr>
        <w:jc w:val="both"/>
      </w:pPr>
      <w:r w:rsidRPr="00D1579B">
        <w:t>Определению подлежит право собственности на Объект оценки.</w:t>
      </w:r>
    </w:p>
    <w:p w14:paraId="700B8014" w14:textId="77777777" w:rsidR="001A17BB" w:rsidRPr="00B70722" w:rsidRDefault="001A17BB" w:rsidP="001A17BB">
      <w:pPr>
        <w:pStyle w:val="2"/>
        <w:tabs>
          <w:tab w:val="clear" w:pos="1288"/>
          <w:tab w:val="num" w:pos="709"/>
        </w:tabs>
        <w:ind w:left="709" w:hanging="709"/>
      </w:pPr>
      <w:bookmarkStart w:id="82" w:name="_Toc176797206"/>
      <w:r w:rsidRPr="00B70722">
        <w:t>Дата оценки</w:t>
      </w:r>
      <w:bookmarkEnd w:id="82"/>
    </w:p>
    <w:p w14:paraId="043D80F8" w14:textId="36A6AA63" w:rsidR="001A17BB" w:rsidRPr="00D1579B" w:rsidRDefault="001A17BB" w:rsidP="001A17BB">
      <w:pPr>
        <w:ind w:firstLine="567"/>
        <w:jc w:val="both"/>
        <w:rPr>
          <w:rFonts w:eastAsia="Calibri"/>
        </w:rPr>
      </w:pPr>
      <w:r w:rsidRPr="00D1579B">
        <w:rPr>
          <w:rFonts w:eastAsia="Calibri"/>
        </w:rPr>
        <w:t xml:space="preserve">Датой определения рыночной стоимости является </w:t>
      </w:r>
      <w:r w:rsidR="00B65868">
        <w:rPr>
          <w:rFonts w:eastAsia="Calibri"/>
        </w:rPr>
        <w:t>{{ date_ocenka }}</w:t>
      </w:r>
      <w:r w:rsidRPr="00D1579B">
        <w:rPr>
          <w:rFonts w:eastAsia="Calibri"/>
        </w:rPr>
        <w:t xml:space="preserve"> Все расчеты выполняются на дату определения стоимости.</w:t>
      </w:r>
    </w:p>
    <w:p w14:paraId="46896DC1" w14:textId="77777777" w:rsidR="001A17BB" w:rsidRPr="00D1579B" w:rsidRDefault="001A17BB" w:rsidP="001A17BB">
      <w:pPr>
        <w:ind w:firstLine="567"/>
        <w:jc w:val="both"/>
        <w:rPr>
          <w:rFonts w:eastAsia="Calibri"/>
        </w:rPr>
      </w:pPr>
      <w:r w:rsidRPr="00D1579B">
        <w:rPr>
          <w:rFonts w:eastAsia="Calibri"/>
        </w:rPr>
        <w:t>Датой оценки (датой проведения оценки, датой определения стоимости) является дата, по состоянию на которую определяется стоимость Объекта оценки.</w:t>
      </w:r>
    </w:p>
    <w:p w14:paraId="74E3A5D5" w14:textId="77777777" w:rsidR="004D43C5" w:rsidRPr="00026F33" w:rsidRDefault="004D43C5" w:rsidP="001A17BB">
      <w:pPr>
        <w:pStyle w:val="2"/>
        <w:tabs>
          <w:tab w:val="clear" w:pos="1288"/>
          <w:tab w:val="num" w:pos="709"/>
        </w:tabs>
        <w:ind w:hanging="1288"/>
      </w:pPr>
      <w:bookmarkStart w:id="83" w:name="_Toc154416266"/>
      <w:bookmarkStart w:id="84" w:name="_Toc176797207"/>
      <w:r w:rsidRPr="00026F33">
        <w:t>Цель оценки</w:t>
      </w:r>
      <w:bookmarkEnd w:id="83"/>
      <w:bookmarkEnd w:id="84"/>
    </w:p>
    <w:p w14:paraId="5C5DD4F0" w14:textId="639FC110" w:rsidR="004D43C5" w:rsidRDefault="001A17BB" w:rsidP="001A17BB">
      <w:pPr>
        <w:ind w:firstLine="567"/>
        <w:jc w:val="both"/>
        <w:rPr>
          <w:rFonts w:eastAsia="Calibri"/>
        </w:rPr>
      </w:pPr>
      <w:r w:rsidRPr="001A17BB">
        <w:rPr>
          <w:rFonts w:eastAsia="Calibri"/>
        </w:rPr>
        <w:t>Определение рыночной стоимости для целей купли-продажи</w:t>
      </w:r>
      <w:r w:rsidR="004D43C5" w:rsidRPr="00D1579B">
        <w:rPr>
          <w:rFonts w:eastAsia="Calibri"/>
        </w:rPr>
        <w:t>.</w:t>
      </w:r>
    </w:p>
    <w:p w14:paraId="34CA102E" w14:textId="5DB6055C" w:rsidR="001A17BB" w:rsidRDefault="001A17BB" w:rsidP="001A17BB">
      <w:pPr>
        <w:pStyle w:val="2"/>
        <w:tabs>
          <w:tab w:val="clear" w:pos="1288"/>
          <w:tab w:val="num" w:pos="709"/>
        </w:tabs>
        <w:ind w:hanging="1288"/>
      </w:pPr>
      <w:bookmarkStart w:id="85" w:name="_Toc176797208"/>
      <w:r w:rsidRPr="001A17BB">
        <w:t>Законодательная основа проведения оценки</w:t>
      </w:r>
      <w:bookmarkEnd w:id="85"/>
    </w:p>
    <w:p w14:paraId="18CA7D6E" w14:textId="0AC8D2B0" w:rsidR="001A17BB" w:rsidRDefault="001A17BB" w:rsidP="001A17BB">
      <w:pPr>
        <w:ind w:firstLine="567"/>
        <w:jc w:val="both"/>
        <w:rPr>
          <w:rFonts w:eastAsia="Calibri"/>
        </w:rPr>
      </w:pPr>
      <w:r w:rsidRPr="001A17BB">
        <w:rPr>
          <w:rFonts w:eastAsia="Calibri"/>
        </w:rPr>
        <w:t>Оценка проводится в соответствии с требованиями Федерального закона от 29.07.1998 № 135-ФЗ «Об оценочной деятельности в Российской Федерации».</w:t>
      </w:r>
    </w:p>
    <w:p w14:paraId="06EAB79B" w14:textId="03381493" w:rsidR="001A17BB" w:rsidRDefault="001A17BB" w:rsidP="001A17BB">
      <w:pPr>
        <w:pStyle w:val="2"/>
        <w:tabs>
          <w:tab w:val="clear" w:pos="1288"/>
          <w:tab w:val="num" w:pos="709"/>
        </w:tabs>
        <w:ind w:hanging="1288"/>
      </w:pPr>
      <w:bookmarkStart w:id="86" w:name="_Toc176797209"/>
      <w:r>
        <w:t>Предпосылки стоимости</w:t>
      </w:r>
      <w:bookmarkEnd w:id="86"/>
    </w:p>
    <w:p w14:paraId="4AE0674C" w14:textId="77777777" w:rsidR="001A17BB" w:rsidRPr="00656B98" w:rsidRDefault="001A17BB" w:rsidP="00656B98">
      <w:pPr>
        <w:ind w:firstLine="567"/>
        <w:jc w:val="both"/>
        <w:rPr>
          <w:rFonts w:eastAsia="Calibri"/>
        </w:rPr>
      </w:pPr>
      <w:r w:rsidRPr="00656B98">
        <w:rPr>
          <w:rFonts w:eastAsia="Calibri"/>
        </w:rPr>
        <w:t>1) предполагается сделка с объектом оценки;</w:t>
      </w:r>
    </w:p>
    <w:p w14:paraId="1DE7BE68" w14:textId="77777777" w:rsidR="001A17BB" w:rsidRPr="00656B98" w:rsidRDefault="001A17BB" w:rsidP="00656B98">
      <w:pPr>
        <w:ind w:firstLine="567"/>
        <w:jc w:val="both"/>
        <w:rPr>
          <w:rFonts w:eastAsia="Calibri"/>
        </w:rPr>
      </w:pPr>
      <w:r w:rsidRPr="00656B98">
        <w:rPr>
          <w:rFonts w:eastAsia="Calibri"/>
        </w:rPr>
        <w:t>2) участники сделки или пользователи объекта являются неопределенными лицами (гипотетические участники);</w:t>
      </w:r>
    </w:p>
    <w:p w14:paraId="5E804F8E" w14:textId="77777777" w:rsidR="001A17BB" w:rsidRPr="00656B98" w:rsidRDefault="001A17BB" w:rsidP="00656B98">
      <w:pPr>
        <w:ind w:firstLine="567"/>
        <w:jc w:val="both"/>
        <w:rPr>
          <w:rFonts w:eastAsia="Calibri"/>
        </w:rPr>
      </w:pPr>
      <w:r w:rsidRPr="00656B98">
        <w:rPr>
          <w:rFonts w:eastAsia="Calibri"/>
        </w:rPr>
        <w:t>3) характер сделки, под которым подразумевается добровольная сделка в типичных условиях;</w:t>
      </w:r>
    </w:p>
    <w:p w14:paraId="6145B93E" w14:textId="7B78E821" w:rsidR="001A17BB" w:rsidRDefault="001A17BB" w:rsidP="00656B98">
      <w:pPr>
        <w:ind w:firstLine="567"/>
        <w:jc w:val="both"/>
        <w:rPr>
          <w:rFonts w:eastAsia="Calibri"/>
        </w:rPr>
      </w:pPr>
      <w:r w:rsidRPr="00656B98">
        <w:rPr>
          <w:rFonts w:eastAsia="Calibri"/>
        </w:rPr>
        <w:t>4) предполагаемое использование объекта – текущее использование, являющееся наиболее эффективным.</w:t>
      </w:r>
    </w:p>
    <w:p w14:paraId="0109B0D7" w14:textId="5A13DC38" w:rsidR="00656B98" w:rsidRDefault="00656B98" w:rsidP="00656B98">
      <w:pPr>
        <w:pStyle w:val="2"/>
        <w:tabs>
          <w:tab w:val="clear" w:pos="1288"/>
          <w:tab w:val="num" w:pos="709"/>
        </w:tabs>
        <w:ind w:hanging="1288"/>
      </w:pPr>
      <w:bookmarkStart w:id="87" w:name="_Toc176797210"/>
      <w:r w:rsidRPr="00656B98">
        <w:t>Основания для установления предпосылок</w:t>
      </w:r>
      <w:bookmarkEnd w:id="87"/>
    </w:p>
    <w:p w14:paraId="74A20F1E" w14:textId="7D66EC4E" w:rsidR="00656B98" w:rsidRDefault="00656B98" w:rsidP="00656B98">
      <w:pPr>
        <w:ind w:firstLine="567"/>
        <w:jc w:val="both"/>
        <w:rPr>
          <w:rFonts w:eastAsia="Calibri"/>
        </w:rPr>
      </w:pPr>
      <w:r>
        <w:rPr>
          <w:rFonts w:eastAsia="Calibri"/>
        </w:rPr>
        <w:t>В</w:t>
      </w:r>
      <w:r w:rsidRPr="00656B98">
        <w:rPr>
          <w:rFonts w:eastAsia="Calibri"/>
        </w:rPr>
        <w:t>ид стоимости рыночная подлежит установлению в соответствии с целями оценки и Федерального закона от 26.12.1995 N 208-ФЗ (ред. от 07.10.2022) «Об акционерных обществах»).</w:t>
      </w:r>
    </w:p>
    <w:p w14:paraId="6BE1E407" w14:textId="519B5853" w:rsidR="00656B98" w:rsidRDefault="00656B98" w:rsidP="00656B98">
      <w:pPr>
        <w:pStyle w:val="2"/>
        <w:tabs>
          <w:tab w:val="clear" w:pos="1288"/>
          <w:tab w:val="num" w:pos="142"/>
        </w:tabs>
        <w:ind w:left="709" w:hanging="709"/>
      </w:pPr>
      <w:bookmarkStart w:id="88" w:name="_Toc176797211"/>
      <w:r w:rsidRPr="00656B98">
        <w:t>Специальные допущения, иные существенные допущения, известные на момент составления задания на оценку</w:t>
      </w:r>
      <w:bookmarkEnd w:id="88"/>
    </w:p>
    <w:p w14:paraId="0DC72A31" w14:textId="77777777" w:rsidR="00656B98" w:rsidRPr="000D7CF3" w:rsidRDefault="00656B98" w:rsidP="000D7CF3">
      <w:pPr>
        <w:ind w:firstLine="567"/>
        <w:jc w:val="both"/>
        <w:rPr>
          <w:rFonts w:eastAsia="Calibri"/>
        </w:rPr>
      </w:pPr>
      <w:r w:rsidRPr="000D7CF3">
        <w:rPr>
          <w:rFonts w:eastAsia="Calibri"/>
        </w:rPr>
        <w:t>На момент составления задания на оценку не известны.</w:t>
      </w:r>
    </w:p>
    <w:p w14:paraId="16BEDF12" w14:textId="4EECA933" w:rsidR="004D43C5" w:rsidRPr="00026F33" w:rsidRDefault="00656B98" w:rsidP="001A17BB">
      <w:pPr>
        <w:pStyle w:val="2"/>
        <w:tabs>
          <w:tab w:val="clear" w:pos="1288"/>
          <w:tab w:val="num" w:pos="709"/>
        </w:tabs>
        <w:ind w:hanging="1288"/>
      </w:pPr>
      <w:bookmarkStart w:id="89" w:name="_Toc154416267"/>
      <w:bookmarkStart w:id="90" w:name="_Toc176797212"/>
      <w:r>
        <w:t>Ограничения</w:t>
      </w:r>
      <w:r w:rsidR="004D43C5" w:rsidRPr="00026F33">
        <w:t xml:space="preserve"> оценки</w:t>
      </w:r>
      <w:bookmarkEnd w:id="89"/>
      <w:bookmarkEnd w:id="90"/>
    </w:p>
    <w:p w14:paraId="0214221A" w14:textId="54F9EAE1" w:rsidR="00656B98" w:rsidRDefault="00656B98" w:rsidP="00656B98">
      <w:pPr>
        <w:ind w:firstLine="567"/>
        <w:jc w:val="both"/>
        <w:rPr>
          <w:rFonts w:eastAsia="Calibri"/>
        </w:rPr>
      </w:pPr>
      <w:r w:rsidRPr="00656B98">
        <w:rPr>
          <w:rFonts w:eastAsia="Calibri"/>
        </w:rPr>
        <w:t xml:space="preserve">Оценщиком не производится осмотр объекта оценки. Материалы фотофиксации объекта оценки предоставляются Заказчиком. Количественные и качественные </w:t>
      </w:r>
      <w:r w:rsidRPr="00656B98">
        <w:rPr>
          <w:rFonts w:eastAsia="Calibri"/>
        </w:rPr>
        <w:lastRenderedPageBreak/>
        <w:t>характеристики Объекта оценки определяются на основании информации и документов, предоставленных Заказчиком.</w:t>
      </w:r>
    </w:p>
    <w:p w14:paraId="610467B8" w14:textId="6D01BF85" w:rsidR="004D43C5" w:rsidRPr="00026F33" w:rsidRDefault="00656B98" w:rsidP="00656B98">
      <w:pPr>
        <w:pStyle w:val="2"/>
        <w:tabs>
          <w:tab w:val="clear" w:pos="1288"/>
          <w:tab w:val="num" w:pos="709"/>
        </w:tabs>
        <w:ind w:left="851" w:hanging="863"/>
      </w:pPr>
      <w:bookmarkStart w:id="91" w:name="_Toc176797213"/>
      <w:r w:rsidRPr="00656B98">
        <w:t>Ограничения на использование, распространение и публикацию отчета об оценке объекта оценки, за исключением случаев, установленных нормативными правовыми актами Российской Федерации</w:t>
      </w:r>
      <w:bookmarkEnd w:id="91"/>
    </w:p>
    <w:p w14:paraId="010BD7E9" w14:textId="78F23F96" w:rsidR="004D43C5" w:rsidRDefault="00656B98" w:rsidP="00026F33">
      <w:pPr>
        <w:ind w:firstLine="567"/>
        <w:jc w:val="both"/>
        <w:rPr>
          <w:rFonts w:eastAsia="Calibri"/>
        </w:rPr>
      </w:pPr>
      <w:r w:rsidRPr="00656B98">
        <w:rPr>
          <w:rFonts w:eastAsia="Calibri"/>
        </w:rPr>
        <w:t>Отчет об оценке не подлежит распространению и публикации, за исключением случаев, установленных нормативными правовыми актами Российской Федерации</w:t>
      </w:r>
      <w:r w:rsidR="004D43C5" w:rsidRPr="00D1579B">
        <w:rPr>
          <w:rFonts w:eastAsia="Calibri"/>
        </w:rPr>
        <w:t>.</w:t>
      </w:r>
    </w:p>
    <w:p w14:paraId="75834F39" w14:textId="07783381" w:rsidR="00656B98" w:rsidRPr="00026F33" w:rsidRDefault="00656B98" w:rsidP="00656B98">
      <w:pPr>
        <w:pStyle w:val="2"/>
        <w:tabs>
          <w:tab w:val="clear" w:pos="1288"/>
          <w:tab w:val="num" w:pos="709"/>
        </w:tabs>
        <w:ind w:left="851" w:hanging="863"/>
      </w:pPr>
      <w:bookmarkStart w:id="92" w:name="_Toc176797214"/>
      <w:r w:rsidRPr="00656B98">
        <w:t>Сведения о предполагаемых пользователях результата оценки и отчета об оценке (помимо заказчика оценки) (ФСО IV, п.4, п.п.3)</w:t>
      </w:r>
      <w:bookmarkEnd w:id="92"/>
    </w:p>
    <w:p w14:paraId="3CDCC2A1" w14:textId="7B9C4D61" w:rsidR="00656B98" w:rsidRDefault="00656B98" w:rsidP="00026F33">
      <w:pPr>
        <w:ind w:firstLine="567"/>
        <w:jc w:val="both"/>
        <w:rPr>
          <w:rFonts w:eastAsia="Calibri"/>
        </w:rPr>
      </w:pPr>
      <w:r w:rsidRPr="00656B98">
        <w:rPr>
          <w:rFonts w:eastAsia="Calibri"/>
        </w:rPr>
        <w:t>Отчет об оценке предназначен для использования Заказчиком.</w:t>
      </w:r>
    </w:p>
    <w:p w14:paraId="1C97C3C4" w14:textId="7C5A9BC0" w:rsidR="00656B98" w:rsidRDefault="00656B98" w:rsidP="00656B98">
      <w:pPr>
        <w:pStyle w:val="2"/>
        <w:tabs>
          <w:tab w:val="clear" w:pos="1288"/>
          <w:tab w:val="num" w:pos="709"/>
        </w:tabs>
        <w:ind w:left="851" w:hanging="863"/>
      </w:pPr>
      <w:bookmarkStart w:id="93" w:name="_Toc176797215"/>
      <w:r>
        <w:t>Форма отчета об оценке</w:t>
      </w:r>
      <w:bookmarkEnd w:id="93"/>
    </w:p>
    <w:p w14:paraId="0BB970CC" w14:textId="02BBF3AE" w:rsidR="00656B98" w:rsidRDefault="00656B98" w:rsidP="00656B98">
      <w:pPr>
        <w:ind w:firstLine="567"/>
        <w:jc w:val="both"/>
        <w:rPr>
          <w:rFonts w:eastAsia="Calibri"/>
        </w:rPr>
      </w:pPr>
      <w:r>
        <w:rPr>
          <w:rFonts w:eastAsia="Calibri"/>
        </w:rPr>
        <w:t>О</w:t>
      </w:r>
      <w:r w:rsidRPr="00656B98">
        <w:rPr>
          <w:rFonts w:eastAsia="Calibri"/>
        </w:rPr>
        <w:t>тчет составляется на бумажном носителе в соответствии с требованиями Федеральных стандартов оценки, нормативных правовых актов уполномоченного федерального органа, осуществляющего функции по нормативно-правовому регулированию оценочной деятельности</w:t>
      </w:r>
      <w:r>
        <w:rPr>
          <w:rFonts w:eastAsia="Calibri"/>
        </w:rPr>
        <w:t>.</w:t>
      </w:r>
    </w:p>
    <w:p w14:paraId="67992268" w14:textId="45BA6026" w:rsidR="00656B98" w:rsidRDefault="00656B98" w:rsidP="00656B98">
      <w:pPr>
        <w:pStyle w:val="2"/>
        <w:tabs>
          <w:tab w:val="clear" w:pos="1288"/>
          <w:tab w:val="num" w:pos="709"/>
        </w:tabs>
        <w:ind w:left="851" w:hanging="863"/>
      </w:pPr>
      <w:bookmarkStart w:id="94" w:name="_Toc176797216"/>
      <w:r>
        <w:t>Форма предоставления итоговой стоимости</w:t>
      </w:r>
      <w:bookmarkEnd w:id="94"/>
    </w:p>
    <w:p w14:paraId="6218BF9B" w14:textId="329F3CAF" w:rsidR="00656B98" w:rsidRDefault="00656B98" w:rsidP="00026F33">
      <w:pPr>
        <w:ind w:firstLine="567"/>
        <w:jc w:val="both"/>
        <w:rPr>
          <w:rFonts w:eastAsia="Calibri"/>
        </w:rPr>
      </w:pPr>
      <w:r w:rsidRPr="00656B98">
        <w:rPr>
          <w:rFonts w:eastAsia="Calibri"/>
        </w:rPr>
        <w:t>Определение границ интервалов итоговой стоимости не предусмотрено</w:t>
      </w:r>
      <w:r>
        <w:rPr>
          <w:rFonts w:eastAsia="Calibri"/>
        </w:rPr>
        <w:t>.</w:t>
      </w:r>
    </w:p>
    <w:p w14:paraId="01101045" w14:textId="1AEF825E" w:rsidR="00656B98" w:rsidRDefault="00656B98" w:rsidP="00656B98">
      <w:pPr>
        <w:pStyle w:val="2"/>
        <w:tabs>
          <w:tab w:val="clear" w:pos="1288"/>
          <w:tab w:val="num" w:pos="709"/>
        </w:tabs>
        <w:ind w:left="851" w:hanging="863"/>
      </w:pPr>
      <w:bookmarkStart w:id="95" w:name="_Toc176797217"/>
      <w:r w:rsidRPr="00656B98">
        <w:t>Валюта, в которой должна быть представлена стоимость</w:t>
      </w:r>
      <w:bookmarkEnd w:id="95"/>
    </w:p>
    <w:p w14:paraId="767ED743" w14:textId="01414775" w:rsidR="00656B98" w:rsidRDefault="00656B98" w:rsidP="00656B98">
      <w:pPr>
        <w:ind w:firstLine="567"/>
        <w:jc w:val="both"/>
        <w:rPr>
          <w:rFonts w:eastAsia="Calibri"/>
        </w:rPr>
      </w:pPr>
      <w:r w:rsidRPr="00656B98">
        <w:rPr>
          <w:rFonts w:eastAsia="Calibri"/>
        </w:rPr>
        <w:t>Рубли</w:t>
      </w:r>
      <w:r>
        <w:rPr>
          <w:rFonts w:eastAsia="Calibri"/>
        </w:rPr>
        <w:t>.</w:t>
      </w:r>
    </w:p>
    <w:p w14:paraId="75873886" w14:textId="0AC3EA0B" w:rsidR="00656B98" w:rsidRDefault="00656B98" w:rsidP="00656B98">
      <w:pPr>
        <w:pStyle w:val="2"/>
        <w:tabs>
          <w:tab w:val="clear" w:pos="1288"/>
          <w:tab w:val="num" w:pos="709"/>
        </w:tabs>
        <w:ind w:left="851" w:hanging="863"/>
      </w:pPr>
      <w:bookmarkStart w:id="96" w:name="_Toc176797218"/>
      <w:r w:rsidRPr="00656B98">
        <w:t>Необходимость юридической экспертизы прав на объект оценки</w:t>
      </w:r>
      <w:bookmarkEnd w:id="96"/>
    </w:p>
    <w:p w14:paraId="30C599E9" w14:textId="2A3DA51E" w:rsidR="00656B98" w:rsidRDefault="00656B98" w:rsidP="00656B98">
      <w:pPr>
        <w:ind w:firstLine="567"/>
        <w:jc w:val="both"/>
        <w:rPr>
          <w:rFonts w:eastAsia="Calibri"/>
        </w:rPr>
      </w:pPr>
      <w:r>
        <w:rPr>
          <w:rFonts w:eastAsia="Calibri"/>
        </w:rPr>
        <w:t>Н</w:t>
      </w:r>
      <w:r w:rsidRPr="00656B98">
        <w:rPr>
          <w:rFonts w:eastAsia="Calibri"/>
        </w:rPr>
        <w:t>е требуется.</w:t>
      </w:r>
    </w:p>
    <w:p w14:paraId="3271C2A5" w14:textId="6B242C0C" w:rsidR="00656B98" w:rsidRDefault="00656B98" w:rsidP="00656B98">
      <w:pPr>
        <w:pStyle w:val="2"/>
        <w:tabs>
          <w:tab w:val="clear" w:pos="1288"/>
          <w:tab w:val="num" w:pos="709"/>
        </w:tabs>
        <w:ind w:left="851" w:hanging="863"/>
      </w:pPr>
      <w:bookmarkStart w:id="97" w:name="_Toc176797219"/>
      <w:r w:rsidRPr="00656B98">
        <w:t>Требования Заказчика к оформлению результатов оценки</w:t>
      </w:r>
      <w:bookmarkEnd w:id="97"/>
    </w:p>
    <w:p w14:paraId="729052F1" w14:textId="27F6859B" w:rsidR="00656B98" w:rsidRPr="00656B98" w:rsidRDefault="00656B98" w:rsidP="00656B98">
      <w:pPr>
        <w:tabs>
          <w:tab w:val="num" w:pos="0"/>
        </w:tabs>
        <w:ind w:firstLine="567"/>
        <w:jc w:val="both"/>
        <w:rPr>
          <w:rFonts w:eastAsia="Calibri"/>
        </w:rPr>
      </w:pPr>
      <w:r>
        <w:rPr>
          <w:rFonts w:eastAsia="Calibri"/>
        </w:rPr>
        <w:t>В</w:t>
      </w:r>
      <w:r w:rsidRPr="00656B98">
        <w:rPr>
          <w:rFonts w:eastAsia="Calibri"/>
        </w:rPr>
        <w:t xml:space="preserve"> соответствии с Федеральным законом от 29.07.1998 г.№135-ФЗ «Об оценочной деятельности в Российской Федерации», а также: </w:t>
      </w:r>
    </w:p>
    <w:p w14:paraId="25CACE34" w14:textId="77777777" w:rsidR="00656B98" w:rsidRPr="00656B98" w:rsidRDefault="00656B98" w:rsidP="007806F2">
      <w:pPr>
        <w:numPr>
          <w:ilvl w:val="0"/>
          <w:numId w:val="11"/>
        </w:numPr>
        <w:ind w:hanging="357"/>
        <w:contextualSpacing/>
        <w:jc w:val="both"/>
        <w:rPr>
          <w:color w:val="000000"/>
        </w:rPr>
      </w:pPr>
      <w:r w:rsidRPr="00656B98">
        <w:rPr>
          <w:color w:val="000000"/>
        </w:rPr>
        <w:t>Федеральным стандартом оценки «Структура федеральных стандартов оценки и основные понятия, используемые в федеральных стандартах оценки (ФСО I)» (утвержден приказом Минэкономразвития России от 14.04.2022 г. №200). Начало действия документа от 07.11.2022г.;</w:t>
      </w:r>
    </w:p>
    <w:p w14:paraId="70557508" w14:textId="77777777" w:rsidR="00656B98" w:rsidRPr="00656B98" w:rsidRDefault="00656B98" w:rsidP="007806F2">
      <w:pPr>
        <w:numPr>
          <w:ilvl w:val="0"/>
          <w:numId w:val="11"/>
        </w:numPr>
        <w:ind w:hanging="357"/>
        <w:contextualSpacing/>
        <w:jc w:val="both"/>
        <w:rPr>
          <w:color w:val="000000"/>
        </w:rPr>
      </w:pPr>
      <w:r w:rsidRPr="00656B98">
        <w:rPr>
          <w:color w:val="000000"/>
        </w:rPr>
        <w:t>Федеральным стандартом оценки «Виды стоимости (ФСО II)» (утвержден приказом Минэкономразвития России от 14.04.2022 г. №200);</w:t>
      </w:r>
    </w:p>
    <w:p w14:paraId="1977B370" w14:textId="77777777" w:rsidR="00656B98" w:rsidRPr="00656B98" w:rsidRDefault="00656B98" w:rsidP="007806F2">
      <w:pPr>
        <w:numPr>
          <w:ilvl w:val="0"/>
          <w:numId w:val="11"/>
        </w:numPr>
        <w:ind w:hanging="357"/>
        <w:contextualSpacing/>
        <w:jc w:val="both"/>
        <w:rPr>
          <w:color w:val="000000"/>
        </w:rPr>
      </w:pPr>
      <w:r w:rsidRPr="00656B98">
        <w:rPr>
          <w:color w:val="000000"/>
        </w:rPr>
        <w:t>Федеральным стандартом оценки «Процесс оценки (ФСО III)» (утвержден приказом Минэкономразвития России от 14.04.2022 г. №200);</w:t>
      </w:r>
    </w:p>
    <w:p w14:paraId="202B8929" w14:textId="77777777" w:rsidR="00656B98" w:rsidRPr="00656B98" w:rsidRDefault="00656B98" w:rsidP="007806F2">
      <w:pPr>
        <w:numPr>
          <w:ilvl w:val="0"/>
          <w:numId w:val="11"/>
        </w:numPr>
        <w:ind w:hanging="357"/>
        <w:contextualSpacing/>
        <w:jc w:val="both"/>
        <w:rPr>
          <w:color w:val="000000"/>
        </w:rPr>
      </w:pPr>
      <w:r w:rsidRPr="00656B98">
        <w:rPr>
          <w:color w:val="000000"/>
        </w:rPr>
        <w:t>Федеральным стандартом оценки «Задание на оценку (ФСО IV)» (утвержден приказом Минэкономразвития России от 14.04.2022 г. №200);</w:t>
      </w:r>
    </w:p>
    <w:p w14:paraId="4139A995" w14:textId="77777777" w:rsidR="00656B98" w:rsidRPr="00656B98" w:rsidRDefault="00656B98" w:rsidP="007806F2">
      <w:pPr>
        <w:numPr>
          <w:ilvl w:val="0"/>
          <w:numId w:val="11"/>
        </w:numPr>
        <w:ind w:hanging="357"/>
        <w:contextualSpacing/>
        <w:jc w:val="both"/>
        <w:rPr>
          <w:color w:val="000000"/>
        </w:rPr>
      </w:pPr>
      <w:r w:rsidRPr="00656B98">
        <w:rPr>
          <w:color w:val="000000"/>
        </w:rPr>
        <w:lastRenderedPageBreak/>
        <w:t>Федеральным стандартом оценки «Подходы и методы оценки (ФСО V)» (утвержден приказом Минэкономразвития России от 14.04.2022 г. №200);</w:t>
      </w:r>
    </w:p>
    <w:p w14:paraId="5C2BA21A" w14:textId="77777777" w:rsidR="00656B98" w:rsidRPr="00656B98" w:rsidRDefault="00656B98" w:rsidP="007806F2">
      <w:pPr>
        <w:numPr>
          <w:ilvl w:val="0"/>
          <w:numId w:val="11"/>
        </w:numPr>
        <w:ind w:hanging="357"/>
        <w:contextualSpacing/>
        <w:jc w:val="both"/>
        <w:rPr>
          <w:color w:val="000000"/>
        </w:rPr>
      </w:pPr>
      <w:r w:rsidRPr="00656B98">
        <w:rPr>
          <w:color w:val="000000"/>
        </w:rPr>
        <w:t>Федеральным стандартом оценки «Отчет об оценке (ФСО VI)» (утвержден приказом Минэкономразвития России от 14.04.2022 г. №200);</w:t>
      </w:r>
    </w:p>
    <w:p w14:paraId="10F6ABA5" w14:textId="77777777" w:rsidR="00656B98" w:rsidRDefault="00656B98" w:rsidP="007806F2">
      <w:pPr>
        <w:numPr>
          <w:ilvl w:val="0"/>
          <w:numId w:val="11"/>
        </w:numPr>
        <w:jc w:val="both"/>
      </w:pPr>
      <w:r w:rsidRPr="00656B98">
        <w:t xml:space="preserve">Федеральным стандартом оценки «Оценка стоимости машин и оборудования (ФСО № 10) (утвержден приказом Министерства экономического развития РФ №328 от 01.06.2015 г.) с </w:t>
      </w:r>
      <w:r w:rsidRPr="00656B98">
        <w:rPr>
          <w:color w:val="000000"/>
        </w:rPr>
        <w:t>внесенными изменениями утвержденными приказом Минэкономразвития России от 14.04.2022 г., №200</w:t>
      </w:r>
      <w:r w:rsidRPr="00656B98">
        <w:t>;</w:t>
      </w:r>
    </w:p>
    <w:p w14:paraId="1271784A" w14:textId="62FBDEE2" w:rsidR="00656B98" w:rsidRPr="00656B98" w:rsidRDefault="00656B98" w:rsidP="007806F2">
      <w:pPr>
        <w:numPr>
          <w:ilvl w:val="0"/>
          <w:numId w:val="11"/>
        </w:numPr>
        <w:jc w:val="both"/>
      </w:pPr>
      <w:r w:rsidRPr="00D42440">
        <w:rPr>
          <w:color w:val="000000"/>
          <w:sz w:val="21"/>
          <w:szCs w:val="21"/>
        </w:rPr>
        <w:t>Иными стандартами оценки, которые приняты (или могут быть приняты) на момент проведения оценки государственными органами, а также стандарты и правила оценочной деятельности, правила деловой и профессиональной этики, принятые Саморегулируемой организацией оценщиков, в которой состоит Оценщик</w:t>
      </w:r>
      <w:r>
        <w:rPr>
          <w:color w:val="000000"/>
          <w:sz w:val="21"/>
          <w:szCs w:val="21"/>
        </w:rPr>
        <w:t>.</w:t>
      </w:r>
    </w:p>
    <w:p w14:paraId="2C7FE111" w14:textId="77777777" w:rsidR="004D43C5" w:rsidRPr="00B70722" w:rsidRDefault="004D43C5" w:rsidP="00B70722">
      <w:pPr>
        <w:pStyle w:val="a4"/>
        <w:spacing w:before="60"/>
        <w:ind w:firstLine="567"/>
        <w:rPr>
          <w:rFonts w:eastAsia="Calibri"/>
          <w:szCs w:val="24"/>
        </w:rPr>
      </w:pPr>
    </w:p>
    <w:p w14:paraId="1BF0B487" w14:textId="345C70E6" w:rsidR="00850301" w:rsidRDefault="00850301">
      <w:pPr>
        <w:rPr>
          <w:szCs w:val="20"/>
        </w:rPr>
      </w:pPr>
      <w:r>
        <w:br w:type="page"/>
      </w:r>
    </w:p>
    <w:p w14:paraId="2B8C043F" w14:textId="144C88FE" w:rsidR="000703BF" w:rsidRPr="000171E0" w:rsidRDefault="000703BF" w:rsidP="000703BF">
      <w:pPr>
        <w:pStyle w:val="1"/>
      </w:pPr>
      <w:bookmarkStart w:id="98" w:name="_Toc176797220"/>
      <w:bookmarkStart w:id="99" w:name="_Toc154416274"/>
      <w:r>
        <w:lastRenderedPageBreak/>
        <w:t>Сведения о Заказчике и об Исполнителе</w:t>
      </w:r>
      <w:bookmarkEnd w:id="98"/>
    </w:p>
    <w:p w14:paraId="584A92C6" w14:textId="77777777" w:rsidR="000703BF" w:rsidRPr="000703BF" w:rsidRDefault="000703BF" w:rsidP="000703BF">
      <w:pPr>
        <w:pStyle w:val="2"/>
        <w:tabs>
          <w:tab w:val="clear" w:pos="1288"/>
          <w:tab w:val="num" w:pos="142"/>
        </w:tabs>
        <w:ind w:left="709" w:hanging="709"/>
      </w:pPr>
      <w:bookmarkStart w:id="100" w:name="_Toc157600685"/>
      <w:bookmarkStart w:id="101" w:name="_Toc121221607"/>
      <w:bookmarkStart w:id="102" w:name="_Toc176187935"/>
      <w:bookmarkStart w:id="103" w:name="_Toc176797221"/>
      <w:r w:rsidRPr="00C21F05">
        <w:t>Сведения об оценщике, проводившем оценку</w:t>
      </w:r>
      <w:bookmarkEnd w:id="100"/>
      <w:bookmarkEnd w:id="101"/>
      <w:bookmarkEnd w:id="102"/>
      <w:bookmarkEnd w:id="103"/>
    </w:p>
    <w:p w14:paraId="3FED9DDB" w14:textId="77777777" w:rsidR="000703BF" w:rsidRPr="00C21F05" w:rsidRDefault="000703BF" w:rsidP="000703BF">
      <w:pPr>
        <w:spacing w:before="60"/>
        <w:ind w:firstLine="567"/>
        <w:jc w:val="both"/>
      </w:pPr>
      <w:r w:rsidRPr="00C21F05">
        <w:t>Квалификация оценщика, проводившего оценку, соответствует требованиям Федерального закона "Об оценочной деятельности в Российской Федерации" № 135-ФЗ от 29.07.1998 г.</w:t>
      </w:r>
    </w:p>
    <w:p w14:paraId="19CDB1ED" w14:textId="77777777" w:rsidR="000703BF" w:rsidRPr="00C21F05" w:rsidRDefault="000703BF" w:rsidP="000703BF">
      <w:pPr>
        <w:spacing w:before="60"/>
        <w:ind w:firstLine="567"/>
        <w:jc w:val="both"/>
      </w:pPr>
      <w:r w:rsidRPr="00C21F05">
        <w:t>В нижеследующей таблице приведены сведения об оценщике согласно Федеральным стандартам оценки «Отчет об оценке «ФСО №</w:t>
      </w:r>
      <w:r w:rsidRPr="00C21F05">
        <w:rPr>
          <w:lang w:val="en-US"/>
        </w:rPr>
        <w:t>VI</w:t>
      </w:r>
      <w:r w:rsidRPr="00C21F05">
        <w:t>», п.4.</w:t>
      </w:r>
    </w:p>
    <w:p w14:paraId="032FA300" w14:textId="71F08F16" w:rsidR="000703BF" w:rsidRPr="00C21F05" w:rsidRDefault="000703BF" w:rsidP="000703BF">
      <w:pPr>
        <w:keepNext/>
        <w:tabs>
          <w:tab w:val="left" w:pos="1106"/>
          <w:tab w:val="num" w:pos="1617"/>
        </w:tabs>
        <w:spacing w:before="60" w:after="40"/>
        <w:rPr>
          <w:i/>
          <w:sz w:val="22"/>
        </w:rPr>
      </w:pPr>
      <w:r w:rsidRPr="00C21F05">
        <w:rPr>
          <w:i/>
          <w:sz w:val="22"/>
        </w:rPr>
        <w:t xml:space="preserve">Таблица </w:t>
      </w:r>
      <w:r w:rsidRPr="00C21F05">
        <w:rPr>
          <w:i/>
          <w:noProof/>
          <w:sz w:val="22"/>
        </w:rPr>
        <w:fldChar w:fldCharType="begin"/>
      </w:r>
      <w:r w:rsidRPr="00C21F05">
        <w:rPr>
          <w:i/>
          <w:noProof/>
          <w:sz w:val="22"/>
        </w:rPr>
        <w:instrText xml:space="preserve"> SEQ Таблица \* ARABIC </w:instrText>
      </w:r>
      <w:r w:rsidRPr="00C21F05">
        <w:rPr>
          <w:i/>
          <w:noProof/>
          <w:sz w:val="22"/>
        </w:rPr>
        <w:fldChar w:fldCharType="separate"/>
      </w:r>
      <w:r w:rsidR="00876EE9">
        <w:rPr>
          <w:i/>
          <w:noProof/>
          <w:sz w:val="22"/>
        </w:rPr>
        <w:t>2</w:t>
      </w:r>
      <w:r w:rsidRPr="00C21F05">
        <w:rPr>
          <w:i/>
          <w:noProof/>
          <w:sz w:val="22"/>
        </w:rPr>
        <w:fldChar w:fldCharType="end"/>
      </w:r>
      <w:r w:rsidRPr="00C21F05">
        <w:rPr>
          <w:i/>
          <w:sz w:val="22"/>
        </w:rPr>
        <w:t>. Сведения об оценщике</w:t>
      </w:r>
    </w:p>
    <w:tbl>
      <w:tblPr>
        <w:tblW w:w="494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7"/>
        <w:gridCol w:w="7440"/>
      </w:tblGrid>
      <w:tr w:rsidR="000703BF" w:rsidRPr="00DE6C51" w14:paraId="0B0B2103" w14:textId="77777777" w:rsidTr="00940FD2">
        <w:trPr>
          <w:trHeight w:val="20"/>
          <w:tblHeader/>
          <w:jc w:val="center"/>
        </w:trPr>
        <w:tc>
          <w:tcPr>
            <w:tcW w:w="915" w:type="pct"/>
            <w:tcBorders>
              <w:top w:val="single" w:sz="4" w:space="0" w:color="auto"/>
              <w:left w:val="single" w:sz="4" w:space="0" w:color="auto"/>
              <w:bottom w:val="single" w:sz="4" w:space="0" w:color="auto"/>
              <w:right w:val="single" w:sz="4" w:space="0" w:color="auto"/>
            </w:tcBorders>
            <w:shd w:val="clear" w:color="auto" w:fill="F56C59"/>
            <w:hideMark/>
          </w:tcPr>
          <w:p w14:paraId="4187B170" w14:textId="77777777" w:rsidR="000703BF" w:rsidRPr="00DE6C51" w:rsidRDefault="000703BF" w:rsidP="00940FD2">
            <w:pPr>
              <w:keepNext/>
              <w:jc w:val="center"/>
              <w:rPr>
                <w:bCs/>
                <w:color w:val="FFFFFF"/>
                <w:sz w:val="18"/>
                <w:szCs w:val="18"/>
              </w:rPr>
            </w:pPr>
            <w:r w:rsidRPr="00DE6C51">
              <w:rPr>
                <w:bCs/>
                <w:color w:val="FFFFFF"/>
                <w:sz w:val="18"/>
                <w:szCs w:val="18"/>
              </w:rPr>
              <w:t>Наименование</w:t>
            </w:r>
          </w:p>
        </w:tc>
        <w:tc>
          <w:tcPr>
            <w:tcW w:w="4085" w:type="pct"/>
            <w:tcBorders>
              <w:top w:val="single" w:sz="4" w:space="0" w:color="auto"/>
              <w:left w:val="single" w:sz="4" w:space="0" w:color="auto"/>
              <w:bottom w:val="single" w:sz="4" w:space="0" w:color="auto"/>
              <w:right w:val="single" w:sz="4" w:space="0" w:color="auto"/>
            </w:tcBorders>
            <w:shd w:val="clear" w:color="auto" w:fill="F56C59"/>
            <w:hideMark/>
          </w:tcPr>
          <w:p w14:paraId="0DAEEEC8" w14:textId="77777777" w:rsidR="000703BF" w:rsidRPr="00DE6C51" w:rsidRDefault="000703BF" w:rsidP="00940FD2">
            <w:pPr>
              <w:keepNext/>
              <w:jc w:val="center"/>
              <w:rPr>
                <w:bCs/>
                <w:color w:val="FFFFFF"/>
                <w:sz w:val="18"/>
                <w:szCs w:val="18"/>
              </w:rPr>
            </w:pPr>
            <w:r w:rsidRPr="00DE6C51">
              <w:rPr>
                <w:bCs/>
                <w:color w:val="FFFFFF"/>
                <w:sz w:val="18"/>
                <w:szCs w:val="18"/>
              </w:rPr>
              <w:t>Описание</w:t>
            </w:r>
          </w:p>
        </w:tc>
      </w:tr>
      <w:tr w:rsidR="000703BF" w:rsidRPr="00DE6C51" w14:paraId="489CC339" w14:textId="77777777" w:rsidTr="00940FD2">
        <w:trPr>
          <w:trHeight w:val="20"/>
          <w:jc w:val="center"/>
        </w:trPr>
        <w:tc>
          <w:tcPr>
            <w:tcW w:w="915" w:type="pct"/>
            <w:tcBorders>
              <w:top w:val="single" w:sz="4" w:space="0" w:color="auto"/>
              <w:left w:val="single" w:sz="4" w:space="0" w:color="auto"/>
              <w:bottom w:val="single" w:sz="4" w:space="0" w:color="auto"/>
              <w:right w:val="single" w:sz="4" w:space="0" w:color="auto"/>
            </w:tcBorders>
            <w:hideMark/>
          </w:tcPr>
          <w:p w14:paraId="44FE25F7" w14:textId="77777777" w:rsidR="000703BF" w:rsidRPr="00DE6C51" w:rsidRDefault="000703BF" w:rsidP="00940FD2">
            <w:pPr>
              <w:rPr>
                <w:bCs/>
                <w:sz w:val="18"/>
                <w:szCs w:val="18"/>
              </w:rPr>
            </w:pPr>
            <w:r w:rsidRPr="00DE6C51">
              <w:rPr>
                <w:bCs/>
                <w:sz w:val="18"/>
                <w:szCs w:val="18"/>
              </w:rPr>
              <w:t xml:space="preserve">Ф.И.О. </w:t>
            </w:r>
          </w:p>
        </w:tc>
        <w:tc>
          <w:tcPr>
            <w:tcW w:w="4085" w:type="pct"/>
            <w:tcBorders>
              <w:top w:val="single" w:sz="4" w:space="0" w:color="auto"/>
              <w:left w:val="single" w:sz="4" w:space="0" w:color="auto"/>
              <w:bottom w:val="single" w:sz="4" w:space="0" w:color="auto"/>
              <w:right w:val="single" w:sz="4" w:space="0" w:color="auto"/>
            </w:tcBorders>
            <w:vAlign w:val="center"/>
            <w:hideMark/>
          </w:tcPr>
          <w:p w14:paraId="65033F35" w14:textId="77777777" w:rsidR="000703BF" w:rsidRPr="00DE6C51" w:rsidRDefault="000703BF" w:rsidP="00940FD2">
            <w:pPr>
              <w:rPr>
                <w:bCs/>
                <w:sz w:val="18"/>
                <w:szCs w:val="18"/>
              </w:rPr>
            </w:pPr>
            <w:r w:rsidRPr="00DE6C51">
              <w:rPr>
                <w:bCs/>
                <w:sz w:val="18"/>
                <w:szCs w:val="18"/>
              </w:rPr>
              <w:t>Божко Антон Витальевич</w:t>
            </w:r>
          </w:p>
        </w:tc>
      </w:tr>
      <w:tr w:rsidR="000703BF" w:rsidRPr="00DE6C51" w14:paraId="3CEC584A" w14:textId="77777777" w:rsidTr="00940FD2">
        <w:trPr>
          <w:trHeight w:val="20"/>
          <w:jc w:val="center"/>
        </w:trPr>
        <w:tc>
          <w:tcPr>
            <w:tcW w:w="915" w:type="pct"/>
            <w:tcBorders>
              <w:top w:val="single" w:sz="4" w:space="0" w:color="auto"/>
              <w:left w:val="single" w:sz="4" w:space="0" w:color="auto"/>
              <w:bottom w:val="single" w:sz="4" w:space="0" w:color="auto"/>
              <w:right w:val="single" w:sz="4" w:space="0" w:color="auto"/>
            </w:tcBorders>
            <w:vAlign w:val="center"/>
            <w:hideMark/>
          </w:tcPr>
          <w:p w14:paraId="40FA3BEC" w14:textId="77777777" w:rsidR="000703BF" w:rsidRPr="00DE6C51" w:rsidRDefault="000703BF" w:rsidP="00940FD2">
            <w:pPr>
              <w:rPr>
                <w:bCs/>
                <w:sz w:val="18"/>
                <w:szCs w:val="18"/>
              </w:rPr>
            </w:pPr>
            <w:r w:rsidRPr="00DE6C51">
              <w:rPr>
                <w:bCs/>
                <w:sz w:val="18"/>
                <w:szCs w:val="18"/>
              </w:rPr>
              <w:t>Образование, квалификация</w:t>
            </w:r>
          </w:p>
        </w:tc>
        <w:tc>
          <w:tcPr>
            <w:tcW w:w="4085" w:type="pct"/>
            <w:tcBorders>
              <w:top w:val="single" w:sz="4" w:space="0" w:color="auto"/>
              <w:left w:val="single" w:sz="4" w:space="0" w:color="auto"/>
              <w:bottom w:val="single" w:sz="4" w:space="0" w:color="auto"/>
              <w:right w:val="single" w:sz="4" w:space="0" w:color="auto"/>
            </w:tcBorders>
            <w:vAlign w:val="center"/>
            <w:hideMark/>
          </w:tcPr>
          <w:p w14:paraId="5AD99AE2" w14:textId="77777777" w:rsidR="000703BF" w:rsidRPr="00DE6C51" w:rsidRDefault="000703BF" w:rsidP="007806F2">
            <w:pPr>
              <w:numPr>
                <w:ilvl w:val="0"/>
                <w:numId w:val="10"/>
              </w:numPr>
              <w:ind w:left="290"/>
              <w:contextualSpacing/>
              <w:rPr>
                <w:sz w:val="18"/>
                <w:szCs w:val="18"/>
                <w:lang w:val="x-none" w:eastAsia="x-none"/>
              </w:rPr>
            </w:pPr>
            <w:r w:rsidRPr="00DE6C51">
              <w:rPr>
                <w:sz w:val="18"/>
                <w:szCs w:val="18"/>
                <w:lang w:val="x-none" w:eastAsia="x-none"/>
              </w:rPr>
              <w:t>Диплом № ВБА 0568236 от 02.07.2009 г. Казанского государственного финансово-экономического института, присуждена степень бакалавра экономики по направлению «Экономика».</w:t>
            </w:r>
          </w:p>
          <w:p w14:paraId="6917BB3F" w14:textId="77777777" w:rsidR="000703BF" w:rsidRPr="00DE6C51" w:rsidRDefault="000703BF" w:rsidP="007806F2">
            <w:pPr>
              <w:numPr>
                <w:ilvl w:val="0"/>
                <w:numId w:val="10"/>
              </w:numPr>
              <w:ind w:left="290"/>
              <w:contextualSpacing/>
              <w:rPr>
                <w:sz w:val="18"/>
                <w:szCs w:val="18"/>
                <w:lang w:val="x-none" w:eastAsia="x-none"/>
              </w:rPr>
            </w:pPr>
            <w:r w:rsidRPr="00DE6C51">
              <w:rPr>
                <w:sz w:val="18"/>
                <w:szCs w:val="18"/>
                <w:lang w:val="x-none" w:eastAsia="x-none"/>
              </w:rPr>
              <w:t>Диплом № ВСГ 5283013 от 25.06.2010 г. Казанского государственного финансово-экономического института, присуждена квалификация «Экономист» по специальности «Финансы и кредит», специализация «Оценка собственности».</w:t>
            </w:r>
          </w:p>
          <w:p w14:paraId="4E775659" w14:textId="77777777" w:rsidR="000703BF" w:rsidRPr="00DE6C51" w:rsidRDefault="000703BF" w:rsidP="007806F2">
            <w:pPr>
              <w:numPr>
                <w:ilvl w:val="0"/>
                <w:numId w:val="10"/>
              </w:numPr>
              <w:ind w:left="290"/>
              <w:contextualSpacing/>
              <w:rPr>
                <w:sz w:val="18"/>
                <w:szCs w:val="18"/>
                <w:lang w:val="x-none" w:eastAsia="x-none"/>
              </w:rPr>
            </w:pPr>
            <w:r w:rsidRPr="00DE6C51">
              <w:rPr>
                <w:sz w:val="18"/>
                <w:szCs w:val="18"/>
                <w:lang w:val="x-none" w:eastAsia="x-none"/>
              </w:rPr>
              <w:t>Квалификационный аттестат о сдаче Единого квалификационного экзамена в соответствии с требованиями к уровню знаний, предъявляемыми федеральным стандартом оценки к эксперту саморегулируемой организации оценщиков № 000548-028, выдан НОЧУ ВО «Московский финансово-промышленный университет «Синергия» 13.02.2017 г., рег. № 0619.</w:t>
            </w:r>
          </w:p>
          <w:p w14:paraId="533874D7" w14:textId="77777777" w:rsidR="000703BF" w:rsidRPr="00DE6C51" w:rsidRDefault="000703BF" w:rsidP="007806F2">
            <w:pPr>
              <w:numPr>
                <w:ilvl w:val="0"/>
                <w:numId w:val="10"/>
              </w:numPr>
              <w:ind w:left="290"/>
              <w:contextualSpacing/>
              <w:rPr>
                <w:sz w:val="18"/>
                <w:szCs w:val="18"/>
                <w:lang w:val="x-none" w:eastAsia="x-none"/>
              </w:rPr>
            </w:pPr>
            <w:r w:rsidRPr="00DE6C51">
              <w:rPr>
                <w:sz w:val="18"/>
                <w:szCs w:val="18"/>
                <w:lang w:val="x-none" w:eastAsia="x-none"/>
              </w:rPr>
              <w:t xml:space="preserve">Квалификационный аттестат в области оценочной деятельности №042792-1 от 09.08.2024 года «Оценка недвижимости». </w:t>
            </w:r>
          </w:p>
          <w:p w14:paraId="37E73426" w14:textId="77777777" w:rsidR="000703BF" w:rsidRPr="00DE6C51" w:rsidRDefault="000703BF" w:rsidP="007806F2">
            <w:pPr>
              <w:numPr>
                <w:ilvl w:val="0"/>
                <w:numId w:val="10"/>
              </w:numPr>
              <w:ind w:left="290"/>
              <w:contextualSpacing/>
              <w:rPr>
                <w:sz w:val="18"/>
                <w:szCs w:val="18"/>
                <w:lang w:val="x-none" w:eastAsia="x-none"/>
              </w:rPr>
            </w:pPr>
            <w:r w:rsidRPr="00DE6C51">
              <w:rPr>
                <w:sz w:val="18"/>
                <w:szCs w:val="18"/>
                <w:lang w:val="x-none" w:eastAsia="x-none"/>
              </w:rPr>
              <w:t xml:space="preserve">Квалификационный аттестат в области оценочной деятельности №041133-2 от 10.07.2024 года «Оценка движимого имущества». </w:t>
            </w:r>
          </w:p>
          <w:p w14:paraId="3BC859B1" w14:textId="77777777" w:rsidR="000703BF" w:rsidRPr="00DE6C51" w:rsidRDefault="000703BF" w:rsidP="007806F2">
            <w:pPr>
              <w:numPr>
                <w:ilvl w:val="0"/>
                <w:numId w:val="10"/>
              </w:numPr>
              <w:ind w:left="290"/>
              <w:contextualSpacing/>
              <w:rPr>
                <w:sz w:val="18"/>
                <w:szCs w:val="18"/>
                <w:lang w:val="x-none" w:eastAsia="x-none"/>
              </w:rPr>
            </w:pPr>
            <w:r w:rsidRPr="00DE6C51">
              <w:rPr>
                <w:sz w:val="18"/>
                <w:szCs w:val="18"/>
                <w:lang w:val="x-none" w:eastAsia="x-none"/>
              </w:rPr>
              <w:t>Квалификационный аттестат в области оценочной деятельности №038911-3-3 от 13.06.2024 года «Оценка бизнеса».</w:t>
            </w:r>
          </w:p>
          <w:p w14:paraId="1025A482" w14:textId="77777777" w:rsidR="000703BF" w:rsidRPr="00DE6C51" w:rsidRDefault="000703BF" w:rsidP="007806F2">
            <w:pPr>
              <w:numPr>
                <w:ilvl w:val="0"/>
                <w:numId w:val="10"/>
              </w:numPr>
              <w:ind w:left="290"/>
              <w:contextualSpacing/>
              <w:rPr>
                <w:sz w:val="18"/>
                <w:szCs w:val="18"/>
                <w:lang w:val="x-none" w:eastAsia="x-none"/>
              </w:rPr>
            </w:pPr>
            <w:r w:rsidRPr="00DE6C51">
              <w:rPr>
                <w:sz w:val="18"/>
                <w:szCs w:val="18"/>
                <w:lang w:val="x-none" w:eastAsia="x-none"/>
              </w:rPr>
              <w:t>Диплом, регистрационный номер 146с от 07.07.2017 г., о профессиональной переподготовке по программе «Судебно-оценочная Экспертиза» пройденная в ФГБОУВО «Российский государственный университет правосудия». Присвоена квалификация «Судебный эксперт».</w:t>
            </w:r>
          </w:p>
          <w:p w14:paraId="0F24D477" w14:textId="77777777" w:rsidR="000703BF" w:rsidRPr="00DE6C51" w:rsidRDefault="000703BF" w:rsidP="007806F2">
            <w:pPr>
              <w:numPr>
                <w:ilvl w:val="0"/>
                <w:numId w:val="10"/>
              </w:numPr>
              <w:ind w:left="290"/>
              <w:contextualSpacing/>
              <w:rPr>
                <w:sz w:val="18"/>
                <w:szCs w:val="18"/>
                <w:lang w:val="x-none" w:eastAsia="x-none"/>
              </w:rPr>
            </w:pPr>
            <w:r w:rsidRPr="00DE6C51">
              <w:rPr>
                <w:sz w:val="18"/>
                <w:szCs w:val="18"/>
                <w:lang w:val="x-none" w:eastAsia="x-none"/>
              </w:rPr>
              <w:t xml:space="preserve">Член Экспертного Совета Саморегулируемой некоммерческой организации – Союз специалистов оценщиков «Федерация Специалистов Оценщиков» от 21.04.2017 г., </w:t>
            </w:r>
          </w:p>
          <w:p w14:paraId="12F7866A" w14:textId="77777777" w:rsidR="000703BF" w:rsidRPr="00DE6C51" w:rsidRDefault="000703BF" w:rsidP="007806F2">
            <w:pPr>
              <w:numPr>
                <w:ilvl w:val="0"/>
                <w:numId w:val="10"/>
              </w:numPr>
              <w:ind w:left="290"/>
              <w:contextualSpacing/>
              <w:rPr>
                <w:sz w:val="18"/>
                <w:szCs w:val="18"/>
                <w:lang w:val="x-none" w:eastAsia="x-none"/>
              </w:rPr>
            </w:pPr>
            <w:r w:rsidRPr="00DE6C51">
              <w:rPr>
                <w:sz w:val="18"/>
                <w:szCs w:val="18"/>
                <w:lang w:val="x-none" w:eastAsia="x-none"/>
              </w:rPr>
              <w:t>Член СОЮЗа Финансово-экономических судебных экспертов (СОЮЗ ФЭСЭ) (адрес: 121170, Россия, г. Москва, ул. Генерала Ермолова, д.2, тел: +7(495)226-63-39). Свидетельство №348 от 28.02.2017 г. (ссылка на реестр: http://www.finsudexpert.ru/pages/59.aspx)</w:t>
            </w:r>
          </w:p>
        </w:tc>
      </w:tr>
      <w:tr w:rsidR="000703BF" w:rsidRPr="00DE6C51" w14:paraId="72645678" w14:textId="77777777" w:rsidTr="00940FD2">
        <w:trPr>
          <w:trHeight w:val="20"/>
          <w:jc w:val="center"/>
        </w:trPr>
        <w:tc>
          <w:tcPr>
            <w:tcW w:w="915" w:type="pct"/>
            <w:tcBorders>
              <w:top w:val="single" w:sz="4" w:space="0" w:color="auto"/>
              <w:left w:val="single" w:sz="4" w:space="0" w:color="auto"/>
              <w:bottom w:val="single" w:sz="4" w:space="0" w:color="auto"/>
              <w:right w:val="single" w:sz="4" w:space="0" w:color="auto"/>
            </w:tcBorders>
            <w:vAlign w:val="center"/>
            <w:hideMark/>
          </w:tcPr>
          <w:p w14:paraId="5203E92C" w14:textId="77777777" w:rsidR="000703BF" w:rsidRPr="00DE6C51" w:rsidRDefault="000703BF" w:rsidP="00940FD2">
            <w:pPr>
              <w:rPr>
                <w:bCs/>
                <w:sz w:val="18"/>
                <w:szCs w:val="18"/>
              </w:rPr>
            </w:pPr>
            <w:r w:rsidRPr="00DE6C51">
              <w:rPr>
                <w:bCs/>
                <w:sz w:val="18"/>
                <w:szCs w:val="18"/>
              </w:rPr>
              <w:t>Информация о членстве в СРО</w:t>
            </w:r>
          </w:p>
        </w:tc>
        <w:tc>
          <w:tcPr>
            <w:tcW w:w="4085" w:type="pct"/>
            <w:tcBorders>
              <w:top w:val="single" w:sz="4" w:space="0" w:color="auto"/>
              <w:left w:val="single" w:sz="4" w:space="0" w:color="auto"/>
              <w:bottom w:val="single" w:sz="4" w:space="0" w:color="auto"/>
              <w:right w:val="single" w:sz="4" w:space="0" w:color="auto"/>
            </w:tcBorders>
            <w:vAlign w:val="center"/>
            <w:hideMark/>
          </w:tcPr>
          <w:p w14:paraId="7B15121A" w14:textId="77777777" w:rsidR="000703BF" w:rsidRPr="00DE6C51" w:rsidRDefault="000703BF" w:rsidP="000D7CF3">
            <w:pPr>
              <w:jc w:val="both"/>
              <w:rPr>
                <w:bCs/>
                <w:sz w:val="18"/>
                <w:szCs w:val="18"/>
              </w:rPr>
            </w:pPr>
            <w:r w:rsidRPr="00DE6C51">
              <w:rPr>
                <w:bCs/>
                <w:sz w:val="18"/>
                <w:szCs w:val="18"/>
              </w:rPr>
              <w:t>Действительный член саморегулируемой организации оценщиков СОЮЗ «Федерация Специалистов Оценщиков» (Адрес: 109147, г. Москва, ул. Марксистская, дом 34, стр. 10, оф. 70, тел: (495)998-75-83, E-mail: fsosro@mail.ru, реестровый номер в едином государственном реестре СРО 0017), о включении в реестр членов СОЮЗ «Федерация Специалистов Оценщиков» №400 от 19.01.2017 г.</w:t>
            </w:r>
          </w:p>
        </w:tc>
      </w:tr>
      <w:tr w:rsidR="000703BF" w:rsidRPr="00DE6C51" w14:paraId="714F1F79" w14:textId="77777777" w:rsidTr="00940FD2">
        <w:trPr>
          <w:trHeight w:val="20"/>
          <w:jc w:val="center"/>
        </w:trPr>
        <w:tc>
          <w:tcPr>
            <w:tcW w:w="915" w:type="pct"/>
            <w:tcBorders>
              <w:top w:val="single" w:sz="4" w:space="0" w:color="auto"/>
              <w:left w:val="single" w:sz="4" w:space="0" w:color="auto"/>
              <w:bottom w:val="single" w:sz="4" w:space="0" w:color="auto"/>
              <w:right w:val="single" w:sz="4" w:space="0" w:color="auto"/>
            </w:tcBorders>
            <w:vAlign w:val="center"/>
            <w:hideMark/>
          </w:tcPr>
          <w:p w14:paraId="0E563082" w14:textId="77777777" w:rsidR="000703BF" w:rsidRPr="00DE6C51" w:rsidRDefault="000703BF" w:rsidP="00940FD2">
            <w:pPr>
              <w:rPr>
                <w:bCs/>
                <w:sz w:val="18"/>
                <w:szCs w:val="18"/>
              </w:rPr>
            </w:pPr>
            <w:r w:rsidRPr="00DE6C51">
              <w:rPr>
                <w:bCs/>
                <w:sz w:val="18"/>
                <w:szCs w:val="18"/>
              </w:rPr>
              <w:t>Стаж работы в оценочной деятельности</w:t>
            </w:r>
          </w:p>
        </w:tc>
        <w:tc>
          <w:tcPr>
            <w:tcW w:w="4085" w:type="pct"/>
            <w:tcBorders>
              <w:top w:val="single" w:sz="4" w:space="0" w:color="auto"/>
              <w:left w:val="single" w:sz="4" w:space="0" w:color="auto"/>
              <w:bottom w:val="single" w:sz="4" w:space="0" w:color="auto"/>
              <w:right w:val="single" w:sz="4" w:space="0" w:color="auto"/>
            </w:tcBorders>
            <w:vAlign w:val="center"/>
            <w:hideMark/>
          </w:tcPr>
          <w:p w14:paraId="1B8FA8E5" w14:textId="77777777" w:rsidR="000703BF" w:rsidRPr="00DE6C51" w:rsidRDefault="000703BF" w:rsidP="000D7CF3">
            <w:pPr>
              <w:jc w:val="both"/>
              <w:rPr>
                <w:bCs/>
                <w:sz w:val="18"/>
                <w:szCs w:val="18"/>
              </w:rPr>
            </w:pPr>
            <w:r w:rsidRPr="00DE6C51">
              <w:rPr>
                <w:bCs/>
                <w:sz w:val="18"/>
                <w:szCs w:val="18"/>
              </w:rPr>
              <w:t>С 2010 года по настоящее время</w:t>
            </w:r>
          </w:p>
        </w:tc>
      </w:tr>
      <w:tr w:rsidR="000703BF" w:rsidRPr="00DE6C51" w14:paraId="7F6495B4" w14:textId="77777777" w:rsidTr="00940FD2">
        <w:trPr>
          <w:trHeight w:val="20"/>
          <w:jc w:val="center"/>
        </w:trPr>
        <w:tc>
          <w:tcPr>
            <w:tcW w:w="915" w:type="pct"/>
            <w:tcBorders>
              <w:top w:val="single" w:sz="4" w:space="0" w:color="auto"/>
              <w:left w:val="single" w:sz="4" w:space="0" w:color="auto"/>
              <w:bottom w:val="single" w:sz="4" w:space="0" w:color="auto"/>
              <w:right w:val="single" w:sz="4" w:space="0" w:color="auto"/>
            </w:tcBorders>
            <w:vAlign w:val="center"/>
            <w:hideMark/>
          </w:tcPr>
          <w:p w14:paraId="03774D56" w14:textId="77777777" w:rsidR="000703BF" w:rsidRPr="00DE6C51" w:rsidRDefault="000703BF" w:rsidP="00940FD2">
            <w:pPr>
              <w:rPr>
                <w:bCs/>
                <w:sz w:val="18"/>
                <w:szCs w:val="18"/>
              </w:rPr>
            </w:pPr>
            <w:r w:rsidRPr="00DE6C51">
              <w:rPr>
                <w:bCs/>
                <w:sz w:val="18"/>
                <w:szCs w:val="18"/>
              </w:rPr>
              <w:t>Сведения о страховании гражданской ответственности</w:t>
            </w:r>
          </w:p>
        </w:tc>
        <w:tc>
          <w:tcPr>
            <w:tcW w:w="4085" w:type="pct"/>
            <w:tcBorders>
              <w:top w:val="single" w:sz="4" w:space="0" w:color="auto"/>
              <w:left w:val="single" w:sz="4" w:space="0" w:color="auto"/>
              <w:bottom w:val="single" w:sz="4" w:space="0" w:color="auto"/>
              <w:right w:val="single" w:sz="4" w:space="0" w:color="auto"/>
            </w:tcBorders>
            <w:vAlign w:val="center"/>
            <w:hideMark/>
          </w:tcPr>
          <w:p w14:paraId="12DE90C5" w14:textId="77777777" w:rsidR="000703BF" w:rsidRPr="00DE6C51" w:rsidRDefault="000703BF" w:rsidP="000D7CF3">
            <w:pPr>
              <w:jc w:val="both"/>
              <w:rPr>
                <w:bCs/>
                <w:sz w:val="18"/>
                <w:szCs w:val="18"/>
              </w:rPr>
            </w:pPr>
            <w:r w:rsidRPr="00DE6C51">
              <w:rPr>
                <w:rFonts w:eastAsia="Calibri"/>
                <w:bCs/>
                <w:sz w:val="18"/>
                <w:szCs w:val="18"/>
                <w:lang w:eastAsia="en-US"/>
              </w:rPr>
              <w:t>Гражданская ответственность Оценщика застрахована в ПАО СК "Росгосстрах", страховой полис №102/2024/СП134/765, страховая сумма: 5 000 000 рублей, дата выдачи: 07.03.2024 г., срок действия полиса: с 09.04.2024 г. по 08.04.2025 г.</w:t>
            </w:r>
          </w:p>
        </w:tc>
      </w:tr>
      <w:tr w:rsidR="000703BF" w:rsidRPr="00DE6C51" w14:paraId="03A952F5" w14:textId="77777777" w:rsidTr="00940FD2">
        <w:trPr>
          <w:trHeight w:val="20"/>
          <w:jc w:val="center"/>
        </w:trPr>
        <w:tc>
          <w:tcPr>
            <w:tcW w:w="915" w:type="pct"/>
            <w:tcBorders>
              <w:top w:val="single" w:sz="4" w:space="0" w:color="auto"/>
              <w:left w:val="single" w:sz="4" w:space="0" w:color="auto"/>
              <w:bottom w:val="single" w:sz="4" w:space="0" w:color="auto"/>
              <w:right w:val="single" w:sz="4" w:space="0" w:color="auto"/>
            </w:tcBorders>
            <w:vAlign w:val="center"/>
            <w:hideMark/>
          </w:tcPr>
          <w:p w14:paraId="50D006D0" w14:textId="77777777" w:rsidR="000703BF" w:rsidRPr="00DE6C51" w:rsidRDefault="000703BF" w:rsidP="00940FD2">
            <w:pPr>
              <w:rPr>
                <w:bCs/>
                <w:sz w:val="18"/>
                <w:szCs w:val="18"/>
              </w:rPr>
            </w:pPr>
            <w:r w:rsidRPr="00DE6C51">
              <w:rPr>
                <w:bCs/>
                <w:sz w:val="18"/>
                <w:szCs w:val="18"/>
              </w:rPr>
              <w:t>Трудовой договор</w:t>
            </w:r>
          </w:p>
        </w:tc>
        <w:tc>
          <w:tcPr>
            <w:tcW w:w="4085" w:type="pct"/>
            <w:tcBorders>
              <w:top w:val="single" w:sz="4" w:space="0" w:color="auto"/>
              <w:left w:val="single" w:sz="4" w:space="0" w:color="auto"/>
              <w:bottom w:val="single" w:sz="4" w:space="0" w:color="auto"/>
              <w:right w:val="single" w:sz="4" w:space="0" w:color="auto"/>
            </w:tcBorders>
            <w:vAlign w:val="center"/>
            <w:hideMark/>
          </w:tcPr>
          <w:p w14:paraId="57A22D1B" w14:textId="77777777" w:rsidR="000703BF" w:rsidRPr="00DE6C51" w:rsidRDefault="000703BF" w:rsidP="000D7CF3">
            <w:pPr>
              <w:keepNext/>
              <w:jc w:val="both"/>
              <w:rPr>
                <w:sz w:val="18"/>
                <w:szCs w:val="18"/>
              </w:rPr>
            </w:pPr>
            <w:r w:rsidRPr="00DE6C51">
              <w:rPr>
                <w:sz w:val="18"/>
                <w:szCs w:val="18"/>
              </w:rPr>
              <w:t>№56 от 30.12.2019 г.</w:t>
            </w:r>
          </w:p>
        </w:tc>
      </w:tr>
      <w:tr w:rsidR="000703BF" w:rsidRPr="00DE6C51" w14:paraId="0A080BCC" w14:textId="77777777" w:rsidTr="00940FD2">
        <w:trPr>
          <w:trHeight w:val="20"/>
          <w:jc w:val="center"/>
        </w:trPr>
        <w:tc>
          <w:tcPr>
            <w:tcW w:w="915" w:type="pct"/>
            <w:tcBorders>
              <w:top w:val="single" w:sz="4" w:space="0" w:color="auto"/>
              <w:left w:val="single" w:sz="4" w:space="0" w:color="auto"/>
              <w:bottom w:val="single" w:sz="4" w:space="0" w:color="auto"/>
              <w:right w:val="single" w:sz="4" w:space="0" w:color="auto"/>
            </w:tcBorders>
            <w:vAlign w:val="center"/>
          </w:tcPr>
          <w:p w14:paraId="11E034EF" w14:textId="77777777" w:rsidR="000703BF" w:rsidRPr="00DE6C51" w:rsidRDefault="000703BF" w:rsidP="00940FD2">
            <w:pPr>
              <w:rPr>
                <w:bCs/>
                <w:sz w:val="18"/>
                <w:szCs w:val="18"/>
              </w:rPr>
            </w:pPr>
            <w:r w:rsidRPr="00DE6C51">
              <w:rPr>
                <w:bCs/>
                <w:sz w:val="18"/>
                <w:szCs w:val="18"/>
              </w:rPr>
              <w:t>Телефон</w:t>
            </w:r>
          </w:p>
        </w:tc>
        <w:tc>
          <w:tcPr>
            <w:tcW w:w="4085" w:type="pct"/>
            <w:tcBorders>
              <w:top w:val="single" w:sz="4" w:space="0" w:color="auto"/>
              <w:left w:val="single" w:sz="4" w:space="0" w:color="auto"/>
              <w:bottom w:val="single" w:sz="4" w:space="0" w:color="auto"/>
              <w:right w:val="single" w:sz="4" w:space="0" w:color="auto"/>
            </w:tcBorders>
            <w:vAlign w:val="center"/>
          </w:tcPr>
          <w:p w14:paraId="615B6394" w14:textId="77777777" w:rsidR="000703BF" w:rsidRPr="00DE6C51" w:rsidRDefault="000703BF" w:rsidP="000D7CF3">
            <w:pPr>
              <w:keepNext/>
              <w:jc w:val="both"/>
              <w:rPr>
                <w:sz w:val="18"/>
                <w:szCs w:val="18"/>
              </w:rPr>
            </w:pPr>
            <w:r w:rsidRPr="00DE6C51">
              <w:rPr>
                <w:sz w:val="18"/>
                <w:szCs w:val="18"/>
              </w:rPr>
              <w:t>8(495)663-5051</w:t>
            </w:r>
          </w:p>
        </w:tc>
      </w:tr>
      <w:tr w:rsidR="000703BF" w:rsidRPr="00DE6C51" w14:paraId="29767064" w14:textId="77777777" w:rsidTr="00940FD2">
        <w:trPr>
          <w:trHeight w:val="20"/>
          <w:jc w:val="center"/>
        </w:trPr>
        <w:tc>
          <w:tcPr>
            <w:tcW w:w="915" w:type="pct"/>
            <w:tcBorders>
              <w:top w:val="single" w:sz="4" w:space="0" w:color="auto"/>
              <w:left w:val="single" w:sz="4" w:space="0" w:color="auto"/>
              <w:bottom w:val="single" w:sz="4" w:space="0" w:color="auto"/>
              <w:right w:val="single" w:sz="4" w:space="0" w:color="auto"/>
            </w:tcBorders>
            <w:vAlign w:val="center"/>
          </w:tcPr>
          <w:p w14:paraId="71B93B37" w14:textId="77777777" w:rsidR="000703BF" w:rsidRPr="00DE6C51" w:rsidRDefault="000703BF" w:rsidP="00940FD2">
            <w:pPr>
              <w:rPr>
                <w:bCs/>
                <w:sz w:val="18"/>
                <w:szCs w:val="18"/>
              </w:rPr>
            </w:pPr>
            <w:r w:rsidRPr="00DE6C51">
              <w:rPr>
                <w:bCs/>
                <w:sz w:val="18"/>
                <w:szCs w:val="18"/>
              </w:rPr>
              <w:t>E-mail</w:t>
            </w:r>
          </w:p>
        </w:tc>
        <w:tc>
          <w:tcPr>
            <w:tcW w:w="4085" w:type="pct"/>
            <w:tcBorders>
              <w:top w:val="single" w:sz="4" w:space="0" w:color="auto"/>
              <w:left w:val="single" w:sz="4" w:space="0" w:color="auto"/>
              <w:bottom w:val="single" w:sz="4" w:space="0" w:color="auto"/>
              <w:right w:val="single" w:sz="4" w:space="0" w:color="auto"/>
            </w:tcBorders>
            <w:vAlign w:val="center"/>
          </w:tcPr>
          <w:p w14:paraId="6A21B054" w14:textId="77777777" w:rsidR="000703BF" w:rsidRPr="00DE6C51" w:rsidRDefault="000703BF" w:rsidP="000D7CF3">
            <w:pPr>
              <w:keepNext/>
              <w:jc w:val="both"/>
              <w:rPr>
                <w:sz w:val="18"/>
                <w:szCs w:val="18"/>
              </w:rPr>
            </w:pPr>
            <w:r w:rsidRPr="00DE6C51">
              <w:rPr>
                <w:sz w:val="18"/>
                <w:szCs w:val="18"/>
              </w:rPr>
              <w:t>bozhko-av@mail.ru</w:t>
            </w:r>
          </w:p>
        </w:tc>
      </w:tr>
      <w:tr w:rsidR="000703BF" w:rsidRPr="00DE6C51" w14:paraId="119040C6" w14:textId="77777777" w:rsidTr="00940FD2">
        <w:trPr>
          <w:trHeight w:val="20"/>
          <w:jc w:val="center"/>
        </w:trPr>
        <w:tc>
          <w:tcPr>
            <w:tcW w:w="915" w:type="pct"/>
            <w:tcBorders>
              <w:top w:val="single" w:sz="4" w:space="0" w:color="auto"/>
              <w:left w:val="single" w:sz="4" w:space="0" w:color="auto"/>
              <w:bottom w:val="single" w:sz="4" w:space="0" w:color="auto"/>
              <w:right w:val="single" w:sz="4" w:space="0" w:color="auto"/>
            </w:tcBorders>
            <w:vAlign w:val="center"/>
          </w:tcPr>
          <w:p w14:paraId="3FC2790E" w14:textId="77777777" w:rsidR="000703BF" w:rsidRPr="00DE6C51" w:rsidRDefault="000703BF" w:rsidP="00940FD2">
            <w:pPr>
              <w:rPr>
                <w:bCs/>
                <w:sz w:val="18"/>
                <w:szCs w:val="18"/>
              </w:rPr>
            </w:pPr>
            <w:r w:rsidRPr="00DE6C51">
              <w:rPr>
                <w:bCs/>
                <w:sz w:val="18"/>
                <w:szCs w:val="18"/>
              </w:rPr>
              <w:t>Адрес местонахождения оценщика</w:t>
            </w:r>
          </w:p>
        </w:tc>
        <w:tc>
          <w:tcPr>
            <w:tcW w:w="4085" w:type="pct"/>
            <w:tcBorders>
              <w:top w:val="single" w:sz="4" w:space="0" w:color="auto"/>
              <w:left w:val="single" w:sz="4" w:space="0" w:color="auto"/>
              <w:bottom w:val="single" w:sz="4" w:space="0" w:color="auto"/>
              <w:right w:val="single" w:sz="4" w:space="0" w:color="auto"/>
            </w:tcBorders>
            <w:vAlign w:val="center"/>
          </w:tcPr>
          <w:p w14:paraId="22AAE7ED" w14:textId="77777777" w:rsidR="000703BF" w:rsidRPr="00DE6C51" w:rsidRDefault="000703BF" w:rsidP="000D7CF3">
            <w:pPr>
              <w:keepNext/>
              <w:jc w:val="both"/>
              <w:rPr>
                <w:sz w:val="18"/>
                <w:szCs w:val="18"/>
              </w:rPr>
            </w:pPr>
            <w:r w:rsidRPr="00DE6C51">
              <w:rPr>
                <w:sz w:val="18"/>
                <w:szCs w:val="18"/>
              </w:rPr>
              <w:t>129110, г. Москва, вн. тер. г. муниципальный округ Мещанский, пер. Слесарный, д. 3, этаж 14, офис 13</w:t>
            </w:r>
          </w:p>
        </w:tc>
      </w:tr>
    </w:tbl>
    <w:p w14:paraId="0AD41C18" w14:textId="77777777" w:rsidR="000703BF" w:rsidRDefault="000703BF" w:rsidP="000703BF">
      <w:pPr>
        <w:spacing w:before="40" w:after="60"/>
        <w:jc w:val="right"/>
        <w:rPr>
          <w:i/>
        </w:rPr>
      </w:pPr>
    </w:p>
    <w:p w14:paraId="4F03691D" w14:textId="6A0988DB" w:rsidR="000703BF" w:rsidRPr="00C21F05" w:rsidRDefault="000703BF" w:rsidP="000703BF">
      <w:pPr>
        <w:spacing w:before="40" w:after="60"/>
        <w:jc w:val="right"/>
        <w:rPr>
          <w:i/>
        </w:rPr>
      </w:pPr>
      <w:r w:rsidRPr="00C21F05">
        <w:rPr>
          <w:i/>
        </w:rPr>
        <w:t>Источник информации: данные Исполнителя</w:t>
      </w:r>
    </w:p>
    <w:p w14:paraId="50E4628A" w14:textId="77777777" w:rsidR="000703BF" w:rsidRPr="000703BF" w:rsidRDefault="000703BF" w:rsidP="000703BF">
      <w:pPr>
        <w:pStyle w:val="2"/>
        <w:tabs>
          <w:tab w:val="clear" w:pos="1288"/>
          <w:tab w:val="num" w:pos="142"/>
        </w:tabs>
        <w:ind w:left="709" w:hanging="709"/>
      </w:pPr>
      <w:bookmarkStart w:id="104" w:name="_Toc157600686"/>
      <w:bookmarkStart w:id="105" w:name="_Toc176187936"/>
      <w:bookmarkStart w:id="106" w:name="_Toc176797222"/>
      <w:r w:rsidRPr="00C21F05">
        <w:lastRenderedPageBreak/>
        <w:t>Сведения о заказчике оценки</w:t>
      </w:r>
      <w:bookmarkEnd w:id="104"/>
      <w:bookmarkEnd w:id="105"/>
      <w:bookmarkEnd w:id="106"/>
    </w:p>
    <w:p w14:paraId="64A51C46" w14:textId="77777777" w:rsidR="000703BF" w:rsidRPr="00C21F05" w:rsidRDefault="000703BF" w:rsidP="000703BF">
      <w:pPr>
        <w:spacing w:before="60"/>
        <w:ind w:firstLine="567"/>
        <w:jc w:val="both"/>
      </w:pPr>
      <w:r w:rsidRPr="00C21F05">
        <w:t>Сведения о Заказчике работ представлены в Таблице ниже согласно требованиям Федеральных стандартов оценки «Отчет об оценке «ФСО №VI», п.8.</w:t>
      </w:r>
    </w:p>
    <w:p w14:paraId="2D3AA8F6" w14:textId="23194229" w:rsidR="000703BF" w:rsidRPr="00C21F05" w:rsidRDefault="000703BF" w:rsidP="000703BF">
      <w:pPr>
        <w:keepNext/>
        <w:tabs>
          <w:tab w:val="left" w:pos="1106"/>
          <w:tab w:val="num" w:pos="1617"/>
        </w:tabs>
        <w:spacing w:before="60" w:after="40"/>
        <w:rPr>
          <w:i/>
          <w:sz w:val="22"/>
        </w:rPr>
      </w:pPr>
      <w:r w:rsidRPr="00C21F05">
        <w:rPr>
          <w:i/>
          <w:sz w:val="22"/>
        </w:rPr>
        <w:t xml:space="preserve">Таблица </w:t>
      </w:r>
      <w:r w:rsidRPr="00C21F05">
        <w:rPr>
          <w:i/>
          <w:sz w:val="22"/>
        </w:rPr>
        <w:fldChar w:fldCharType="begin"/>
      </w:r>
      <w:r w:rsidRPr="00C21F05">
        <w:rPr>
          <w:i/>
          <w:sz w:val="22"/>
        </w:rPr>
        <w:instrText xml:space="preserve"> SEQ Таблица \* ARABIC </w:instrText>
      </w:r>
      <w:r w:rsidRPr="00C21F05">
        <w:rPr>
          <w:i/>
          <w:sz w:val="22"/>
        </w:rPr>
        <w:fldChar w:fldCharType="separate"/>
      </w:r>
      <w:r w:rsidR="00876EE9">
        <w:rPr>
          <w:i/>
          <w:noProof/>
          <w:sz w:val="22"/>
        </w:rPr>
        <w:t>3</w:t>
      </w:r>
      <w:r w:rsidRPr="00C21F05">
        <w:rPr>
          <w:i/>
          <w:noProof/>
          <w:sz w:val="22"/>
        </w:rPr>
        <w:fldChar w:fldCharType="end"/>
      </w:r>
      <w:r w:rsidRPr="00C21F05">
        <w:rPr>
          <w:i/>
          <w:sz w:val="22"/>
        </w:rPr>
        <w:t>. Сведения о Заказчике</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54"/>
        <w:gridCol w:w="6049"/>
      </w:tblGrid>
      <w:tr w:rsidR="000703BF" w:rsidRPr="002B4528" w14:paraId="0182A825" w14:textId="77777777" w:rsidTr="00940FD2">
        <w:trPr>
          <w:trHeight w:val="20"/>
          <w:jc w:val="center"/>
        </w:trPr>
        <w:tc>
          <w:tcPr>
            <w:tcW w:w="3145" w:type="dxa"/>
            <w:tcBorders>
              <w:top w:val="single" w:sz="4" w:space="0" w:color="auto"/>
              <w:left w:val="single" w:sz="4" w:space="0" w:color="auto"/>
              <w:bottom w:val="single" w:sz="4" w:space="0" w:color="auto"/>
              <w:right w:val="single" w:sz="4" w:space="0" w:color="auto"/>
            </w:tcBorders>
            <w:shd w:val="clear" w:color="auto" w:fill="F56C59"/>
            <w:vAlign w:val="center"/>
            <w:hideMark/>
          </w:tcPr>
          <w:p w14:paraId="1254E138" w14:textId="77777777" w:rsidR="000703BF" w:rsidRPr="002B4528" w:rsidRDefault="000703BF" w:rsidP="00940FD2">
            <w:pPr>
              <w:rPr>
                <w:color w:val="FFFFFF"/>
                <w:sz w:val="18"/>
                <w:szCs w:val="18"/>
                <w:lang w:eastAsia="en-US"/>
              </w:rPr>
            </w:pPr>
            <w:r w:rsidRPr="002B4528">
              <w:rPr>
                <w:color w:val="FFFFFF"/>
                <w:sz w:val="18"/>
                <w:szCs w:val="18"/>
                <w:lang w:eastAsia="en-US"/>
              </w:rPr>
              <w:t xml:space="preserve">Организационно-правовая форма </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D50D831" w14:textId="77777777" w:rsidR="000703BF" w:rsidRPr="002B4528" w:rsidRDefault="000703BF" w:rsidP="00940FD2">
            <w:pPr>
              <w:ind w:right="-392"/>
              <w:rPr>
                <w:color w:val="000000"/>
                <w:sz w:val="18"/>
                <w:szCs w:val="18"/>
                <w:lang w:eastAsia="en-US"/>
              </w:rPr>
            </w:pPr>
            <w:r w:rsidRPr="002B4528">
              <w:rPr>
                <w:color w:val="000000"/>
                <w:sz w:val="18"/>
                <w:szCs w:val="18"/>
                <w:lang w:eastAsia="en-US"/>
              </w:rPr>
              <w:t>Акционерное общество</w:t>
            </w:r>
          </w:p>
        </w:tc>
      </w:tr>
      <w:tr w:rsidR="000703BF" w:rsidRPr="002B4528" w14:paraId="32787340" w14:textId="77777777" w:rsidTr="00940FD2">
        <w:trPr>
          <w:trHeight w:val="20"/>
          <w:jc w:val="center"/>
        </w:trPr>
        <w:tc>
          <w:tcPr>
            <w:tcW w:w="3145" w:type="dxa"/>
            <w:tcBorders>
              <w:top w:val="single" w:sz="4" w:space="0" w:color="auto"/>
              <w:left w:val="single" w:sz="4" w:space="0" w:color="auto"/>
              <w:bottom w:val="single" w:sz="4" w:space="0" w:color="auto"/>
              <w:right w:val="single" w:sz="4" w:space="0" w:color="auto"/>
            </w:tcBorders>
            <w:shd w:val="clear" w:color="auto" w:fill="F56C59"/>
            <w:vAlign w:val="center"/>
            <w:hideMark/>
          </w:tcPr>
          <w:p w14:paraId="0C794CD7" w14:textId="77777777" w:rsidR="000703BF" w:rsidRPr="002B4528" w:rsidRDefault="000703BF" w:rsidP="00940FD2">
            <w:pPr>
              <w:rPr>
                <w:color w:val="FFFFFF"/>
                <w:sz w:val="18"/>
                <w:szCs w:val="18"/>
                <w:lang w:eastAsia="en-US"/>
              </w:rPr>
            </w:pPr>
            <w:r w:rsidRPr="002B4528">
              <w:rPr>
                <w:color w:val="FFFFFF"/>
                <w:sz w:val="18"/>
                <w:szCs w:val="18"/>
                <w:lang w:eastAsia="en-US"/>
              </w:rPr>
              <w:t>Полное наименование организации</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4858CD4" w14:textId="77777777" w:rsidR="000703BF" w:rsidRPr="002B4528" w:rsidRDefault="000703BF" w:rsidP="00940FD2">
            <w:pPr>
              <w:ind w:right="42"/>
              <w:rPr>
                <w:color w:val="000000"/>
                <w:sz w:val="18"/>
                <w:szCs w:val="18"/>
                <w:lang w:eastAsia="en-US"/>
              </w:rPr>
            </w:pPr>
            <w:r w:rsidRPr="002B4528">
              <w:rPr>
                <w:color w:val="000000"/>
                <w:sz w:val="18"/>
                <w:szCs w:val="18"/>
                <w:lang w:eastAsia="en-US"/>
              </w:rPr>
              <w:t>Акционерное общество «Альфа-Банк»</w:t>
            </w:r>
          </w:p>
        </w:tc>
      </w:tr>
      <w:tr w:rsidR="000703BF" w:rsidRPr="002B4528" w14:paraId="6A41ED42" w14:textId="77777777" w:rsidTr="00940FD2">
        <w:trPr>
          <w:trHeight w:val="20"/>
          <w:jc w:val="center"/>
        </w:trPr>
        <w:tc>
          <w:tcPr>
            <w:tcW w:w="3145" w:type="dxa"/>
            <w:tcBorders>
              <w:top w:val="single" w:sz="4" w:space="0" w:color="auto"/>
              <w:left w:val="single" w:sz="4" w:space="0" w:color="auto"/>
              <w:bottom w:val="single" w:sz="4" w:space="0" w:color="auto"/>
              <w:right w:val="single" w:sz="4" w:space="0" w:color="auto"/>
            </w:tcBorders>
            <w:shd w:val="clear" w:color="auto" w:fill="F56C59"/>
            <w:vAlign w:val="center"/>
            <w:hideMark/>
          </w:tcPr>
          <w:p w14:paraId="51EA325B" w14:textId="77777777" w:rsidR="000703BF" w:rsidRPr="002B4528" w:rsidRDefault="000703BF" w:rsidP="00940FD2">
            <w:pPr>
              <w:rPr>
                <w:color w:val="FFFFFF"/>
                <w:sz w:val="18"/>
                <w:szCs w:val="18"/>
                <w:lang w:eastAsia="en-US"/>
              </w:rPr>
            </w:pPr>
            <w:r w:rsidRPr="002B4528">
              <w:rPr>
                <w:color w:val="FFFFFF"/>
                <w:sz w:val="18"/>
                <w:szCs w:val="18"/>
                <w:lang w:eastAsia="en-US"/>
              </w:rPr>
              <w:t>Краткое наименование</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09AB5EC" w14:textId="77777777" w:rsidR="000703BF" w:rsidRPr="002B4528" w:rsidRDefault="000703BF" w:rsidP="00940FD2">
            <w:pPr>
              <w:ind w:right="-392"/>
              <w:rPr>
                <w:color w:val="000000"/>
                <w:sz w:val="18"/>
                <w:szCs w:val="18"/>
                <w:lang w:eastAsia="en-US"/>
              </w:rPr>
            </w:pPr>
            <w:r w:rsidRPr="002B4528">
              <w:rPr>
                <w:color w:val="000000"/>
                <w:sz w:val="18"/>
                <w:szCs w:val="18"/>
                <w:lang w:eastAsia="en-US"/>
              </w:rPr>
              <w:t>АО «Альфа-Банк»</w:t>
            </w:r>
          </w:p>
        </w:tc>
      </w:tr>
      <w:tr w:rsidR="000703BF" w:rsidRPr="002B4528" w14:paraId="46CFA001" w14:textId="77777777" w:rsidTr="00940FD2">
        <w:trPr>
          <w:trHeight w:val="20"/>
          <w:jc w:val="center"/>
        </w:trPr>
        <w:tc>
          <w:tcPr>
            <w:tcW w:w="3145" w:type="dxa"/>
            <w:tcBorders>
              <w:top w:val="single" w:sz="4" w:space="0" w:color="auto"/>
              <w:left w:val="single" w:sz="4" w:space="0" w:color="auto"/>
              <w:bottom w:val="single" w:sz="4" w:space="0" w:color="auto"/>
              <w:right w:val="single" w:sz="4" w:space="0" w:color="auto"/>
            </w:tcBorders>
            <w:shd w:val="clear" w:color="auto" w:fill="F56C59"/>
            <w:vAlign w:val="center"/>
          </w:tcPr>
          <w:p w14:paraId="7E37E499" w14:textId="77777777" w:rsidR="000703BF" w:rsidRPr="002B4528" w:rsidRDefault="000703BF" w:rsidP="00940FD2">
            <w:pPr>
              <w:rPr>
                <w:color w:val="FFFFFF"/>
                <w:sz w:val="18"/>
                <w:szCs w:val="18"/>
                <w:lang w:eastAsia="en-US"/>
              </w:rPr>
            </w:pPr>
            <w:r w:rsidRPr="002B4528">
              <w:rPr>
                <w:color w:val="FFFFFF"/>
                <w:sz w:val="18"/>
                <w:szCs w:val="18"/>
                <w:lang w:eastAsia="en-US"/>
              </w:rPr>
              <w:t>Местонахождение</w:t>
            </w:r>
          </w:p>
        </w:tc>
        <w:tc>
          <w:tcPr>
            <w:tcW w:w="6032" w:type="dxa"/>
            <w:tcBorders>
              <w:top w:val="single" w:sz="4" w:space="0" w:color="auto"/>
              <w:left w:val="single" w:sz="4" w:space="0" w:color="auto"/>
              <w:bottom w:val="single" w:sz="4" w:space="0" w:color="auto"/>
              <w:right w:val="single" w:sz="4" w:space="0" w:color="auto"/>
            </w:tcBorders>
            <w:vAlign w:val="center"/>
          </w:tcPr>
          <w:p w14:paraId="4149C9CD" w14:textId="77777777" w:rsidR="000703BF" w:rsidRPr="002B4528" w:rsidRDefault="000703BF" w:rsidP="00940FD2">
            <w:pPr>
              <w:rPr>
                <w:color w:val="000000"/>
                <w:sz w:val="18"/>
                <w:szCs w:val="18"/>
                <w:lang w:eastAsia="en-US"/>
              </w:rPr>
            </w:pPr>
            <w:r w:rsidRPr="002B4528">
              <w:rPr>
                <w:sz w:val="18"/>
                <w:szCs w:val="18"/>
              </w:rPr>
              <w:t>107078, г. Москва, ул. Каланчевская, д.27</w:t>
            </w:r>
          </w:p>
        </w:tc>
      </w:tr>
      <w:tr w:rsidR="000703BF" w:rsidRPr="002B4528" w14:paraId="08919DD1" w14:textId="77777777" w:rsidTr="00940FD2">
        <w:trPr>
          <w:trHeight w:val="20"/>
          <w:jc w:val="center"/>
        </w:trPr>
        <w:tc>
          <w:tcPr>
            <w:tcW w:w="3145" w:type="dxa"/>
            <w:tcBorders>
              <w:top w:val="single" w:sz="4" w:space="0" w:color="auto"/>
              <w:left w:val="single" w:sz="4" w:space="0" w:color="auto"/>
              <w:bottom w:val="single" w:sz="4" w:space="0" w:color="auto"/>
              <w:right w:val="single" w:sz="4" w:space="0" w:color="auto"/>
            </w:tcBorders>
            <w:shd w:val="clear" w:color="auto" w:fill="F56C59"/>
            <w:vAlign w:val="center"/>
            <w:hideMark/>
          </w:tcPr>
          <w:p w14:paraId="263A1ABC" w14:textId="77777777" w:rsidR="000703BF" w:rsidRPr="002B4528" w:rsidRDefault="000703BF" w:rsidP="00940FD2">
            <w:pPr>
              <w:rPr>
                <w:color w:val="FFFFFF"/>
                <w:sz w:val="18"/>
                <w:szCs w:val="18"/>
              </w:rPr>
            </w:pPr>
            <w:r w:rsidRPr="002B4528">
              <w:rPr>
                <w:color w:val="FFFFFF"/>
                <w:sz w:val="18"/>
                <w:szCs w:val="18"/>
              </w:rPr>
              <w:t>Почтовый адрес</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E206601" w14:textId="77777777" w:rsidR="000703BF" w:rsidRPr="002B4528" w:rsidRDefault="000703BF" w:rsidP="00940FD2">
            <w:pPr>
              <w:rPr>
                <w:sz w:val="18"/>
                <w:szCs w:val="18"/>
              </w:rPr>
            </w:pPr>
            <w:r w:rsidRPr="002B4528">
              <w:rPr>
                <w:sz w:val="18"/>
                <w:szCs w:val="18"/>
              </w:rPr>
              <w:t>107078, г. Москва, ул. Каланчевская, д. 27</w:t>
            </w:r>
          </w:p>
          <w:p w14:paraId="5BF607AF" w14:textId="77777777" w:rsidR="000703BF" w:rsidRPr="002B4528" w:rsidRDefault="000703BF" w:rsidP="00940FD2">
            <w:pPr>
              <w:ind w:right="-392"/>
              <w:rPr>
                <w:color w:val="000000"/>
                <w:sz w:val="18"/>
                <w:szCs w:val="18"/>
                <w:lang w:eastAsia="en-US"/>
              </w:rPr>
            </w:pPr>
          </w:p>
        </w:tc>
      </w:tr>
      <w:tr w:rsidR="000703BF" w:rsidRPr="002B4528" w14:paraId="33C3A20D" w14:textId="77777777" w:rsidTr="00940FD2">
        <w:trPr>
          <w:trHeight w:val="20"/>
          <w:jc w:val="center"/>
        </w:trPr>
        <w:tc>
          <w:tcPr>
            <w:tcW w:w="3145" w:type="dxa"/>
            <w:tcBorders>
              <w:top w:val="single" w:sz="4" w:space="0" w:color="auto"/>
              <w:left w:val="single" w:sz="4" w:space="0" w:color="auto"/>
              <w:bottom w:val="single" w:sz="4" w:space="0" w:color="auto"/>
              <w:right w:val="single" w:sz="4" w:space="0" w:color="auto"/>
            </w:tcBorders>
            <w:shd w:val="clear" w:color="auto" w:fill="F56C59"/>
            <w:vAlign w:val="center"/>
          </w:tcPr>
          <w:p w14:paraId="55601B37" w14:textId="77777777" w:rsidR="000703BF" w:rsidRPr="002B4528" w:rsidRDefault="000703BF" w:rsidP="00940FD2">
            <w:pPr>
              <w:rPr>
                <w:color w:val="FFFFFF"/>
                <w:sz w:val="18"/>
                <w:szCs w:val="18"/>
              </w:rPr>
            </w:pPr>
            <w:r w:rsidRPr="002B4528">
              <w:rPr>
                <w:color w:val="FFFFFF"/>
                <w:sz w:val="18"/>
                <w:szCs w:val="18"/>
              </w:rPr>
              <w:t>ОКПО</w:t>
            </w:r>
          </w:p>
        </w:tc>
        <w:tc>
          <w:tcPr>
            <w:tcW w:w="6032" w:type="dxa"/>
            <w:tcBorders>
              <w:top w:val="single" w:sz="4" w:space="0" w:color="auto"/>
              <w:left w:val="single" w:sz="4" w:space="0" w:color="auto"/>
              <w:bottom w:val="single" w:sz="4" w:space="0" w:color="auto"/>
              <w:right w:val="single" w:sz="4" w:space="0" w:color="auto"/>
            </w:tcBorders>
            <w:vAlign w:val="center"/>
          </w:tcPr>
          <w:p w14:paraId="6300E0F9" w14:textId="77777777" w:rsidR="000703BF" w:rsidRPr="002B4528" w:rsidRDefault="000703BF" w:rsidP="00940FD2">
            <w:pPr>
              <w:rPr>
                <w:sz w:val="18"/>
                <w:szCs w:val="18"/>
              </w:rPr>
            </w:pPr>
            <w:r w:rsidRPr="002B4528">
              <w:rPr>
                <w:sz w:val="18"/>
                <w:szCs w:val="18"/>
              </w:rPr>
              <w:t>09610444</w:t>
            </w:r>
          </w:p>
        </w:tc>
      </w:tr>
      <w:tr w:rsidR="000703BF" w:rsidRPr="002B4528" w14:paraId="3F2D9F83" w14:textId="77777777" w:rsidTr="00940FD2">
        <w:trPr>
          <w:trHeight w:val="20"/>
          <w:jc w:val="center"/>
        </w:trPr>
        <w:tc>
          <w:tcPr>
            <w:tcW w:w="3145" w:type="dxa"/>
            <w:tcBorders>
              <w:top w:val="single" w:sz="4" w:space="0" w:color="auto"/>
              <w:left w:val="single" w:sz="4" w:space="0" w:color="auto"/>
              <w:bottom w:val="single" w:sz="4" w:space="0" w:color="auto"/>
              <w:right w:val="single" w:sz="4" w:space="0" w:color="auto"/>
            </w:tcBorders>
            <w:shd w:val="clear" w:color="auto" w:fill="F56C59"/>
            <w:vAlign w:val="center"/>
            <w:hideMark/>
          </w:tcPr>
          <w:p w14:paraId="732C8E48" w14:textId="77777777" w:rsidR="000703BF" w:rsidRPr="002B4528" w:rsidRDefault="000703BF" w:rsidP="00940FD2">
            <w:pPr>
              <w:rPr>
                <w:color w:val="FFFFFF"/>
                <w:sz w:val="18"/>
                <w:szCs w:val="18"/>
              </w:rPr>
            </w:pPr>
            <w:r w:rsidRPr="002B4528">
              <w:rPr>
                <w:color w:val="FFFFFF"/>
                <w:sz w:val="18"/>
                <w:szCs w:val="18"/>
              </w:rPr>
              <w:t>ОГРН</w:t>
            </w:r>
          </w:p>
        </w:tc>
        <w:tc>
          <w:tcPr>
            <w:tcW w:w="6032" w:type="dxa"/>
            <w:tcBorders>
              <w:top w:val="single" w:sz="4" w:space="0" w:color="auto"/>
              <w:left w:val="single" w:sz="4" w:space="0" w:color="auto"/>
              <w:bottom w:val="single" w:sz="4" w:space="0" w:color="auto"/>
              <w:right w:val="single" w:sz="4" w:space="0" w:color="auto"/>
            </w:tcBorders>
            <w:vAlign w:val="center"/>
          </w:tcPr>
          <w:p w14:paraId="0F5B5DE4" w14:textId="77777777" w:rsidR="000703BF" w:rsidRPr="002B4528" w:rsidRDefault="000703BF" w:rsidP="00940FD2">
            <w:pPr>
              <w:ind w:right="-392"/>
              <w:rPr>
                <w:color w:val="000000"/>
                <w:sz w:val="18"/>
                <w:szCs w:val="18"/>
                <w:lang w:eastAsia="en-US"/>
              </w:rPr>
            </w:pPr>
            <w:r w:rsidRPr="002B4528">
              <w:rPr>
                <w:sz w:val="18"/>
                <w:szCs w:val="18"/>
              </w:rPr>
              <w:t>1027700067328</w:t>
            </w:r>
          </w:p>
        </w:tc>
      </w:tr>
      <w:tr w:rsidR="000703BF" w:rsidRPr="002B4528" w14:paraId="730FDB08" w14:textId="77777777" w:rsidTr="00940FD2">
        <w:trPr>
          <w:trHeight w:val="20"/>
          <w:jc w:val="center"/>
        </w:trPr>
        <w:tc>
          <w:tcPr>
            <w:tcW w:w="3145" w:type="dxa"/>
            <w:tcBorders>
              <w:top w:val="single" w:sz="4" w:space="0" w:color="auto"/>
              <w:left w:val="single" w:sz="4" w:space="0" w:color="auto"/>
              <w:bottom w:val="single" w:sz="4" w:space="0" w:color="auto"/>
              <w:right w:val="single" w:sz="4" w:space="0" w:color="auto"/>
            </w:tcBorders>
            <w:shd w:val="clear" w:color="auto" w:fill="F56C59"/>
            <w:vAlign w:val="center"/>
          </w:tcPr>
          <w:p w14:paraId="544D3A75" w14:textId="77777777" w:rsidR="000703BF" w:rsidRPr="002B4528" w:rsidRDefault="000703BF" w:rsidP="00940FD2">
            <w:pPr>
              <w:rPr>
                <w:color w:val="FFFFFF"/>
                <w:sz w:val="18"/>
                <w:szCs w:val="18"/>
              </w:rPr>
            </w:pPr>
            <w:r w:rsidRPr="002B4528">
              <w:rPr>
                <w:color w:val="FFFFFF"/>
                <w:sz w:val="18"/>
                <w:szCs w:val="18"/>
              </w:rPr>
              <w:t>Кор. счет</w:t>
            </w:r>
          </w:p>
        </w:tc>
        <w:tc>
          <w:tcPr>
            <w:tcW w:w="6032" w:type="dxa"/>
            <w:tcBorders>
              <w:top w:val="single" w:sz="4" w:space="0" w:color="auto"/>
              <w:left w:val="single" w:sz="4" w:space="0" w:color="auto"/>
              <w:bottom w:val="single" w:sz="4" w:space="0" w:color="auto"/>
              <w:right w:val="single" w:sz="4" w:space="0" w:color="auto"/>
            </w:tcBorders>
            <w:vAlign w:val="center"/>
          </w:tcPr>
          <w:p w14:paraId="31C87A7D" w14:textId="77777777" w:rsidR="000703BF" w:rsidRPr="002B4528" w:rsidRDefault="000703BF" w:rsidP="00940FD2">
            <w:pPr>
              <w:rPr>
                <w:sz w:val="18"/>
                <w:szCs w:val="18"/>
              </w:rPr>
            </w:pPr>
            <w:r w:rsidRPr="002B4528">
              <w:rPr>
                <w:sz w:val="18"/>
                <w:szCs w:val="18"/>
              </w:rPr>
              <w:t>30101810200000000593 в ГУ Банка России по ЦФО</w:t>
            </w:r>
          </w:p>
        </w:tc>
      </w:tr>
      <w:tr w:rsidR="000703BF" w:rsidRPr="002B4528" w14:paraId="02528EAD" w14:textId="77777777" w:rsidTr="00940FD2">
        <w:trPr>
          <w:trHeight w:val="20"/>
          <w:jc w:val="center"/>
        </w:trPr>
        <w:tc>
          <w:tcPr>
            <w:tcW w:w="3145" w:type="dxa"/>
            <w:tcBorders>
              <w:top w:val="single" w:sz="4" w:space="0" w:color="auto"/>
              <w:left w:val="single" w:sz="4" w:space="0" w:color="auto"/>
              <w:bottom w:val="single" w:sz="4" w:space="0" w:color="auto"/>
              <w:right w:val="single" w:sz="4" w:space="0" w:color="auto"/>
            </w:tcBorders>
            <w:shd w:val="clear" w:color="auto" w:fill="F56C59"/>
            <w:vAlign w:val="center"/>
            <w:hideMark/>
          </w:tcPr>
          <w:p w14:paraId="4252C901" w14:textId="77777777" w:rsidR="000703BF" w:rsidRPr="002B4528" w:rsidRDefault="000703BF" w:rsidP="00940FD2">
            <w:pPr>
              <w:rPr>
                <w:color w:val="FFFFFF"/>
                <w:sz w:val="18"/>
                <w:szCs w:val="18"/>
              </w:rPr>
            </w:pPr>
            <w:r w:rsidRPr="002B4528">
              <w:rPr>
                <w:color w:val="FFFFFF"/>
                <w:sz w:val="18"/>
                <w:szCs w:val="18"/>
              </w:rPr>
              <w:t>БИК</w:t>
            </w:r>
          </w:p>
        </w:tc>
        <w:tc>
          <w:tcPr>
            <w:tcW w:w="6032" w:type="dxa"/>
            <w:tcBorders>
              <w:top w:val="single" w:sz="4" w:space="0" w:color="auto"/>
              <w:left w:val="single" w:sz="4" w:space="0" w:color="auto"/>
              <w:bottom w:val="single" w:sz="4" w:space="0" w:color="auto"/>
              <w:right w:val="single" w:sz="4" w:space="0" w:color="auto"/>
            </w:tcBorders>
            <w:vAlign w:val="center"/>
          </w:tcPr>
          <w:p w14:paraId="7CF5F204" w14:textId="77777777" w:rsidR="000703BF" w:rsidRPr="002B4528" w:rsidRDefault="000703BF" w:rsidP="00940FD2">
            <w:pPr>
              <w:ind w:right="-392"/>
              <w:rPr>
                <w:color w:val="000000"/>
                <w:sz w:val="18"/>
                <w:szCs w:val="18"/>
                <w:lang w:eastAsia="en-US"/>
              </w:rPr>
            </w:pPr>
            <w:r w:rsidRPr="002B4528">
              <w:rPr>
                <w:sz w:val="18"/>
                <w:szCs w:val="18"/>
              </w:rPr>
              <w:t>044525593</w:t>
            </w:r>
          </w:p>
        </w:tc>
      </w:tr>
      <w:tr w:rsidR="000703BF" w:rsidRPr="002B4528" w14:paraId="7D7C0678" w14:textId="77777777" w:rsidTr="00940FD2">
        <w:trPr>
          <w:trHeight w:val="20"/>
          <w:jc w:val="center"/>
        </w:trPr>
        <w:tc>
          <w:tcPr>
            <w:tcW w:w="3145" w:type="dxa"/>
            <w:tcBorders>
              <w:top w:val="single" w:sz="4" w:space="0" w:color="auto"/>
              <w:left w:val="single" w:sz="4" w:space="0" w:color="auto"/>
              <w:bottom w:val="single" w:sz="4" w:space="0" w:color="auto"/>
              <w:right w:val="single" w:sz="4" w:space="0" w:color="auto"/>
            </w:tcBorders>
            <w:shd w:val="clear" w:color="auto" w:fill="F56C59"/>
            <w:vAlign w:val="center"/>
            <w:hideMark/>
          </w:tcPr>
          <w:p w14:paraId="343822D8" w14:textId="77777777" w:rsidR="000703BF" w:rsidRPr="002B4528" w:rsidRDefault="000703BF" w:rsidP="00940FD2">
            <w:pPr>
              <w:rPr>
                <w:color w:val="FFFFFF"/>
                <w:sz w:val="18"/>
                <w:szCs w:val="18"/>
              </w:rPr>
            </w:pPr>
            <w:r w:rsidRPr="002B4528">
              <w:rPr>
                <w:color w:val="FFFFFF"/>
                <w:sz w:val="18"/>
                <w:szCs w:val="18"/>
              </w:rPr>
              <w:t>ИНН</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89D8173" w14:textId="77777777" w:rsidR="000703BF" w:rsidRPr="002B4528" w:rsidRDefault="000703BF" w:rsidP="00940FD2">
            <w:pPr>
              <w:ind w:right="-392"/>
              <w:rPr>
                <w:color w:val="000000"/>
                <w:sz w:val="18"/>
                <w:szCs w:val="18"/>
                <w:lang w:eastAsia="en-US"/>
              </w:rPr>
            </w:pPr>
            <w:r w:rsidRPr="002B4528">
              <w:rPr>
                <w:sz w:val="18"/>
                <w:szCs w:val="18"/>
              </w:rPr>
              <w:t>7728168971</w:t>
            </w:r>
          </w:p>
        </w:tc>
      </w:tr>
      <w:tr w:rsidR="000703BF" w:rsidRPr="002B4528" w14:paraId="69604E4A" w14:textId="77777777" w:rsidTr="00940FD2">
        <w:trPr>
          <w:trHeight w:val="20"/>
          <w:jc w:val="center"/>
        </w:trPr>
        <w:tc>
          <w:tcPr>
            <w:tcW w:w="3145" w:type="dxa"/>
            <w:tcBorders>
              <w:top w:val="single" w:sz="4" w:space="0" w:color="auto"/>
              <w:left w:val="single" w:sz="4" w:space="0" w:color="auto"/>
              <w:bottom w:val="single" w:sz="4" w:space="0" w:color="auto"/>
              <w:right w:val="single" w:sz="4" w:space="0" w:color="auto"/>
            </w:tcBorders>
            <w:shd w:val="clear" w:color="auto" w:fill="F56C59"/>
            <w:vAlign w:val="center"/>
            <w:hideMark/>
          </w:tcPr>
          <w:p w14:paraId="1A1126CD" w14:textId="77777777" w:rsidR="000703BF" w:rsidRPr="002B4528" w:rsidRDefault="000703BF" w:rsidP="00940FD2">
            <w:pPr>
              <w:rPr>
                <w:color w:val="FFFFFF"/>
                <w:sz w:val="18"/>
                <w:szCs w:val="18"/>
              </w:rPr>
            </w:pPr>
            <w:r w:rsidRPr="002B4528">
              <w:rPr>
                <w:color w:val="FFFFFF"/>
                <w:sz w:val="18"/>
                <w:szCs w:val="18"/>
              </w:rPr>
              <w:t>КПП по месту нахождения</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F0A4E08" w14:textId="77777777" w:rsidR="000703BF" w:rsidRPr="002B4528" w:rsidRDefault="000703BF" w:rsidP="00940FD2">
            <w:pPr>
              <w:ind w:right="-392"/>
              <w:rPr>
                <w:color w:val="000000"/>
                <w:sz w:val="18"/>
                <w:szCs w:val="18"/>
                <w:lang w:eastAsia="en-US"/>
              </w:rPr>
            </w:pPr>
            <w:r w:rsidRPr="002B4528">
              <w:rPr>
                <w:sz w:val="18"/>
                <w:szCs w:val="18"/>
              </w:rPr>
              <w:t>770801001</w:t>
            </w:r>
          </w:p>
        </w:tc>
      </w:tr>
      <w:tr w:rsidR="000703BF" w:rsidRPr="002B4528" w14:paraId="053FD9FB" w14:textId="77777777" w:rsidTr="00940FD2">
        <w:trPr>
          <w:trHeight w:val="20"/>
          <w:jc w:val="center"/>
        </w:trPr>
        <w:tc>
          <w:tcPr>
            <w:tcW w:w="3145" w:type="dxa"/>
            <w:tcBorders>
              <w:top w:val="single" w:sz="4" w:space="0" w:color="auto"/>
              <w:left w:val="single" w:sz="4" w:space="0" w:color="auto"/>
              <w:bottom w:val="single" w:sz="4" w:space="0" w:color="auto"/>
              <w:right w:val="single" w:sz="4" w:space="0" w:color="auto"/>
            </w:tcBorders>
            <w:shd w:val="clear" w:color="auto" w:fill="F56C59"/>
            <w:vAlign w:val="center"/>
          </w:tcPr>
          <w:p w14:paraId="2EA84E5E" w14:textId="77777777" w:rsidR="000703BF" w:rsidRPr="002B4528" w:rsidRDefault="000703BF" w:rsidP="00940FD2">
            <w:pPr>
              <w:rPr>
                <w:color w:val="FFFFFF"/>
                <w:sz w:val="18"/>
                <w:szCs w:val="18"/>
              </w:rPr>
            </w:pPr>
            <w:r w:rsidRPr="002B4528">
              <w:rPr>
                <w:color w:val="FFFFFF"/>
                <w:sz w:val="18"/>
                <w:szCs w:val="18"/>
              </w:rPr>
              <w:t>КПП крупнейшего налогоплательщика</w:t>
            </w:r>
          </w:p>
        </w:tc>
        <w:tc>
          <w:tcPr>
            <w:tcW w:w="6032" w:type="dxa"/>
            <w:tcBorders>
              <w:top w:val="single" w:sz="4" w:space="0" w:color="auto"/>
              <w:left w:val="single" w:sz="4" w:space="0" w:color="auto"/>
              <w:bottom w:val="single" w:sz="4" w:space="0" w:color="auto"/>
              <w:right w:val="single" w:sz="4" w:space="0" w:color="auto"/>
            </w:tcBorders>
            <w:vAlign w:val="center"/>
          </w:tcPr>
          <w:p w14:paraId="09D32BB1" w14:textId="77777777" w:rsidR="000703BF" w:rsidRPr="002B4528" w:rsidRDefault="000703BF" w:rsidP="00940FD2">
            <w:pPr>
              <w:ind w:right="-392"/>
              <w:rPr>
                <w:sz w:val="18"/>
                <w:szCs w:val="18"/>
              </w:rPr>
            </w:pPr>
            <w:r w:rsidRPr="002B4528">
              <w:rPr>
                <w:sz w:val="18"/>
                <w:szCs w:val="18"/>
              </w:rPr>
              <w:t>997950001</w:t>
            </w:r>
          </w:p>
        </w:tc>
      </w:tr>
    </w:tbl>
    <w:p w14:paraId="2E6BF0B6" w14:textId="3F0C130D" w:rsidR="000703BF" w:rsidRPr="00C21F05" w:rsidRDefault="000703BF" w:rsidP="000703BF">
      <w:pPr>
        <w:spacing w:before="40" w:after="60"/>
        <w:jc w:val="right"/>
        <w:rPr>
          <w:i/>
        </w:rPr>
      </w:pPr>
      <w:r w:rsidRPr="00C21F05">
        <w:rPr>
          <w:i/>
        </w:rPr>
        <w:t>Источник информации: данные Заказчика</w:t>
      </w:r>
    </w:p>
    <w:p w14:paraId="7DFE4A68" w14:textId="77777777" w:rsidR="000703BF" w:rsidRPr="000703BF" w:rsidRDefault="000703BF" w:rsidP="000703BF">
      <w:pPr>
        <w:pStyle w:val="2"/>
        <w:tabs>
          <w:tab w:val="clear" w:pos="1288"/>
          <w:tab w:val="num" w:pos="142"/>
        </w:tabs>
        <w:ind w:left="709" w:hanging="709"/>
      </w:pPr>
      <w:bookmarkStart w:id="107" w:name="_Toc157600687"/>
      <w:bookmarkStart w:id="108" w:name="_Toc176187937"/>
      <w:bookmarkStart w:id="109" w:name="_Toc176797223"/>
      <w:r w:rsidRPr="00C21F05">
        <w:t>Сведения о юридическом лице, с которым оценщик заключил трудовой договор</w:t>
      </w:r>
      <w:bookmarkEnd w:id="107"/>
      <w:bookmarkEnd w:id="108"/>
      <w:bookmarkEnd w:id="109"/>
    </w:p>
    <w:p w14:paraId="1F798540" w14:textId="77777777" w:rsidR="000703BF" w:rsidRPr="00C21F05" w:rsidRDefault="000703BF" w:rsidP="000703BF">
      <w:pPr>
        <w:spacing w:before="60"/>
        <w:ind w:firstLine="567"/>
        <w:jc w:val="both"/>
      </w:pPr>
      <w:r w:rsidRPr="00C21F05">
        <w:t>Сведения о юридическом лице, с которым оценщик заключил трудовой договор представлены в нижеследующей таблице, согласно требованиям Федеральных стандартов оценки «Отчет об оценке «ФСО №VI», п.6.</w:t>
      </w:r>
    </w:p>
    <w:p w14:paraId="13F99955" w14:textId="2D16C1C8" w:rsidR="000703BF" w:rsidRPr="00C21F05" w:rsidRDefault="000703BF" w:rsidP="000703BF">
      <w:pPr>
        <w:keepNext/>
        <w:tabs>
          <w:tab w:val="left" w:pos="1106"/>
          <w:tab w:val="num" w:pos="1617"/>
        </w:tabs>
        <w:spacing w:before="60" w:after="40"/>
        <w:rPr>
          <w:i/>
          <w:sz w:val="22"/>
        </w:rPr>
      </w:pPr>
      <w:r w:rsidRPr="00C21F05">
        <w:rPr>
          <w:i/>
          <w:sz w:val="22"/>
        </w:rPr>
        <w:t xml:space="preserve">Таблица </w:t>
      </w:r>
      <w:r w:rsidRPr="00C21F05">
        <w:rPr>
          <w:i/>
          <w:sz w:val="22"/>
        </w:rPr>
        <w:fldChar w:fldCharType="begin"/>
      </w:r>
      <w:r w:rsidRPr="00C21F05">
        <w:rPr>
          <w:i/>
          <w:sz w:val="22"/>
        </w:rPr>
        <w:instrText xml:space="preserve"> SEQ Таблица \* ARABIC </w:instrText>
      </w:r>
      <w:r w:rsidRPr="00C21F05">
        <w:rPr>
          <w:i/>
          <w:sz w:val="22"/>
        </w:rPr>
        <w:fldChar w:fldCharType="separate"/>
      </w:r>
      <w:r w:rsidR="00876EE9">
        <w:rPr>
          <w:i/>
          <w:noProof/>
          <w:sz w:val="22"/>
        </w:rPr>
        <w:t>4</w:t>
      </w:r>
      <w:r w:rsidRPr="00C21F05">
        <w:rPr>
          <w:i/>
          <w:sz w:val="22"/>
        </w:rPr>
        <w:fldChar w:fldCharType="end"/>
      </w:r>
      <w:r w:rsidRPr="00C21F05">
        <w:rPr>
          <w:i/>
          <w:sz w:val="22"/>
        </w:rPr>
        <w:t>. Сведения о юридическом лице, с которым оценщик заключил трудовой договор</w:t>
      </w:r>
    </w:p>
    <w:tbl>
      <w:tblPr>
        <w:tblW w:w="491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left w:w="28" w:type="dxa"/>
          <w:bottom w:w="17" w:type="dxa"/>
          <w:right w:w="28" w:type="dxa"/>
        </w:tblCellMar>
        <w:tblLook w:val="04A0" w:firstRow="1" w:lastRow="0" w:firstColumn="1" w:lastColumn="0" w:noHBand="0" w:noVBand="1"/>
      </w:tblPr>
      <w:tblGrid>
        <w:gridCol w:w="3320"/>
        <w:gridCol w:w="5717"/>
      </w:tblGrid>
      <w:tr w:rsidR="000703BF" w14:paraId="647A8FBE" w14:textId="77777777" w:rsidTr="00940FD2">
        <w:trPr>
          <w:cantSplit/>
          <w:trHeight w:val="18"/>
          <w:jc w:val="center"/>
        </w:trPr>
        <w:tc>
          <w:tcPr>
            <w:tcW w:w="1837" w:type="pct"/>
            <w:tcBorders>
              <w:top w:val="single" w:sz="4" w:space="0" w:color="auto"/>
              <w:left w:val="single" w:sz="4" w:space="0" w:color="auto"/>
              <w:bottom w:val="single" w:sz="4" w:space="0" w:color="auto"/>
              <w:right w:val="single" w:sz="4" w:space="0" w:color="auto"/>
            </w:tcBorders>
            <w:shd w:val="clear" w:color="auto" w:fill="F56C59"/>
            <w:vAlign w:val="center"/>
            <w:hideMark/>
          </w:tcPr>
          <w:p w14:paraId="697C0461" w14:textId="77777777" w:rsidR="000703BF" w:rsidRDefault="000703BF" w:rsidP="00940FD2">
            <w:pPr>
              <w:rPr>
                <w:color w:val="FFFFFF" w:themeColor="background1"/>
                <w:sz w:val="18"/>
                <w:szCs w:val="18"/>
              </w:rPr>
            </w:pPr>
            <w:r>
              <w:rPr>
                <w:color w:val="FFFFFF" w:themeColor="background1"/>
                <w:sz w:val="18"/>
                <w:szCs w:val="18"/>
              </w:rPr>
              <w:t>Организационно-правовая форма и наименование</w:t>
            </w:r>
          </w:p>
        </w:tc>
        <w:tc>
          <w:tcPr>
            <w:tcW w:w="3163" w:type="pct"/>
            <w:tcBorders>
              <w:top w:val="single" w:sz="4" w:space="0" w:color="auto"/>
              <w:left w:val="single" w:sz="4" w:space="0" w:color="auto"/>
              <w:bottom w:val="single" w:sz="4" w:space="0" w:color="auto"/>
              <w:right w:val="single" w:sz="4" w:space="0" w:color="auto"/>
            </w:tcBorders>
            <w:vAlign w:val="center"/>
            <w:hideMark/>
          </w:tcPr>
          <w:p w14:paraId="55C0E769" w14:textId="77777777" w:rsidR="000703BF" w:rsidRDefault="000703BF" w:rsidP="00940FD2">
            <w:pPr>
              <w:rPr>
                <w:sz w:val="18"/>
                <w:szCs w:val="18"/>
              </w:rPr>
            </w:pPr>
            <w:r>
              <w:rPr>
                <w:sz w:val="18"/>
                <w:szCs w:val="18"/>
              </w:rPr>
              <w:t>Общество с ограниченной ответственностью</w:t>
            </w:r>
          </w:p>
        </w:tc>
      </w:tr>
      <w:tr w:rsidR="000703BF" w14:paraId="2AC45878" w14:textId="77777777" w:rsidTr="00940FD2">
        <w:trPr>
          <w:cantSplit/>
          <w:trHeight w:val="18"/>
          <w:jc w:val="center"/>
        </w:trPr>
        <w:tc>
          <w:tcPr>
            <w:tcW w:w="1837" w:type="pct"/>
            <w:tcBorders>
              <w:top w:val="single" w:sz="4" w:space="0" w:color="auto"/>
              <w:left w:val="single" w:sz="4" w:space="0" w:color="auto"/>
              <w:bottom w:val="single" w:sz="4" w:space="0" w:color="auto"/>
              <w:right w:val="single" w:sz="4" w:space="0" w:color="auto"/>
            </w:tcBorders>
            <w:shd w:val="clear" w:color="auto" w:fill="F56C59"/>
            <w:vAlign w:val="center"/>
            <w:hideMark/>
          </w:tcPr>
          <w:p w14:paraId="4CE95BBE" w14:textId="77777777" w:rsidR="000703BF" w:rsidRDefault="000703BF" w:rsidP="00940FD2">
            <w:pPr>
              <w:rPr>
                <w:color w:val="FFFFFF" w:themeColor="background1"/>
                <w:sz w:val="18"/>
                <w:szCs w:val="18"/>
              </w:rPr>
            </w:pPr>
            <w:r>
              <w:rPr>
                <w:color w:val="FFFFFF" w:themeColor="background1"/>
                <w:sz w:val="18"/>
                <w:szCs w:val="18"/>
              </w:rPr>
              <w:t>Полное наименование</w:t>
            </w:r>
          </w:p>
        </w:tc>
        <w:tc>
          <w:tcPr>
            <w:tcW w:w="3163" w:type="pct"/>
            <w:tcBorders>
              <w:top w:val="single" w:sz="4" w:space="0" w:color="auto"/>
              <w:left w:val="single" w:sz="4" w:space="0" w:color="auto"/>
              <w:bottom w:val="single" w:sz="4" w:space="0" w:color="auto"/>
              <w:right w:val="single" w:sz="4" w:space="0" w:color="auto"/>
            </w:tcBorders>
            <w:vAlign w:val="center"/>
            <w:hideMark/>
          </w:tcPr>
          <w:p w14:paraId="2F715B32" w14:textId="77777777" w:rsidR="000703BF" w:rsidRDefault="000703BF" w:rsidP="00940FD2">
            <w:pPr>
              <w:rPr>
                <w:sz w:val="18"/>
                <w:szCs w:val="18"/>
              </w:rPr>
            </w:pPr>
            <w:r>
              <w:rPr>
                <w:sz w:val="18"/>
                <w:szCs w:val="18"/>
              </w:rPr>
              <w:t>Общество с ограниченной ответственностью «Агентство «Бизнес-Актив»</w:t>
            </w:r>
          </w:p>
        </w:tc>
      </w:tr>
      <w:tr w:rsidR="000703BF" w14:paraId="0E7A3F49" w14:textId="77777777" w:rsidTr="00940FD2">
        <w:trPr>
          <w:cantSplit/>
          <w:trHeight w:val="18"/>
          <w:jc w:val="center"/>
        </w:trPr>
        <w:tc>
          <w:tcPr>
            <w:tcW w:w="1837" w:type="pct"/>
            <w:tcBorders>
              <w:top w:val="single" w:sz="4" w:space="0" w:color="auto"/>
              <w:left w:val="single" w:sz="4" w:space="0" w:color="auto"/>
              <w:bottom w:val="single" w:sz="4" w:space="0" w:color="auto"/>
              <w:right w:val="single" w:sz="4" w:space="0" w:color="auto"/>
            </w:tcBorders>
            <w:shd w:val="clear" w:color="auto" w:fill="F56C59"/>
            <w:vAlign w:val="center"/>
            <w:hideMark/>
          </w:tcPr>
          <w:p w14:paraId="4982BC20" w14:textId="77777777" w:rsidR="000703BF" w:rsidRDefault="000703BF" w:rsidP="00940FD2">
            <w:pPr>
              <w:rPr>
                <w:color w:val="FFFFFF" w:themeColor="background1"/>
                <w:sz w:val="18"/>
                <w:szCs w:val="18"/>
              </w:rPr>
            </w:pPr>
            <w:r>
              <w:rPr>
                <w:color w:val="FFFFFF" w:themeColor="background1"/>
                <w:sz w:val="18"/>
                <w:szCs w:val="18"/>
              </w:rPr>
              <w:t>Краткое наименование</w:t>
            </w:r>
          </w:p>
        </w:tc>
        <w:tc>
          <w:tcPr>
            <w:tcW w:w="3163" w:type="pct"/>
            <w:tcBorders>
              <w:top w:val="single" w:sz="4" w:space="0" w:color="auto"/>
              <w:left w:val="single" w:sz="4" w:space="0" w:color="auto"/>
              <w:bottom w:val="single" w:sz="4" w:space="0" w:color="auto"/>
              <w:right w:val="single" w:sz="4" w:space="0" w:color="auto"/>
            </w:tcBorders>
            <w:vAlign w:val="center"/>
            <w:hideMark/>
          </w:tcPr>
          <w:p w14:paraId="3777EADF" w14:textId="10296912" w:rsidR="000703BF" w:rsidRDefault="00A53041" w:rsidP="00940FD2">
            <w:pPr>
              <w:rPr>
                <w:sz w:val="18"/>
                <w:szCs w:val="18"/>
              </w:rPr>
            </w:pPr>
            <w:r>
              <w:rPr>
                <w:sz w:val="18"/>
                <w:szCs w:val="18"/>
              </w:rPr>
              <w:t>{{ contractor }}</w:t>
            </w:r>
          </w:p>
        </w:tc>
      </w:tr>
      <w:tr w:rsidR="000703BF" w14:paraId="767D4961" w14:textId="77777777" w:rsidTr="00940FD2">
        <w:trPr>
          <w:cantSplit/>
          <w:trHeight w:val="18"/>
          <w:jc w:val="center"/>
        </w:trPr>
        <w:tc>
          <w:tcPr>
            <w:tcW w:w="1837" w:type="pct"/>
            <w:tcBorders>
              <w:top w:val="single" w:sz="4" w:space="0" w:color="auto"/>
              <w:left w:val="single" w:sz="4" w:space="0" w:color="auto"/>
              <w:bottom w:val="single" w:sz="4" w:space="0" w:color="auto"/>
              <w:right w:val="single" w:sz="4" w:space="0" w:color="auto"/>
            </w:tcBorders>
            <w:shd w:val="clear" w:color="auto" w:fill="F56C59"/>
            <w:vAlign w:val="center"/>
            <w:hideMark/>
          </w:tcPr>
          <w:p w14:paraId="02DA97EF" w14:textId="77777777" w:rsidR="000703BF" w:rsidRDefault="000703BF" w:rsidP="00940FD2">
            <w:pPr>
              <w:rPr>
                <w:color w:val="FFFFFF" w:themeColor="background1"/>
                <w:sz w:val="18"/>
                <w:szCs w:val="18"/>
              </w:rPr>
            </w:pPr>
            <w:r>
              <w:rPr>
                <w:color w:val="FFFFFF" w:themeColor="background1"/>
                <w:sz w:val="18"/>
                <w:szCs w:val="18"/>
              </w:rPr>
              <w:t>Юридический адрес</w:t>
            </w:r>
          </w:p>
        </w:tc>
        <w:tc>
          <w:tcPr>
            <w:tcW w:w="3163" w:type="pct"/>
            <w:tcBorders>
              <w:top w:val="single" w:sz="4" w:space="0" w:color="auto"/>
              <w:left w:val="single" w:sz="4" w:space="0" w:color="auto"/>
              <w:bottom w:val="single" w:sz="4" w:space="0" w:color="auto"/>
              <w:right w:val="single" w:sz="4" w:space="0" w:color="auto"/>
            </w:tcBorders>
            <w:vAlign w:val="center"/>
            <w:hideMark/>
          </w:tcPr>
          <w:p w14:paraId="17035915" w14:textId="77777777" w:rsidR="000703BF" w:rsidRDefault="000703BF" w:rsidP="00940FD2">
            <w:pPr>
              <w:rPr>
                <w:sz w:val="18"/>
                <w:szCs w:val="18"/>
              </w:rPr>
            </w:pPr>
            <w:r>
              <w:rPr>
                <w:sz w:val="18"/>
                <w:szCs w:val="18"/>
              </w:rPr>
              <w:t>129110, город Москва, Слесарный пер, д. 3, этаж 14 офис 13</w:t>
            </w:r>
          </w:p>
        </w:tc>
      </w:tr>
      <w:tr w:rsidR="000703BF" w14:paraId="25DB203E" w14:textId="77777777" w:rsidTr="00940FD2">
        <w:trPr>
          <w:cantSplit/>
          <w:trHeight w:val="18"/>
          <w:jc w:val="center"/>
        </w:trPr>
        <w:tc>
          <w:tcPr>
            <w:tcW w:w="1837" w:type="pct"/>
            <w:tcBorders>
              <w:top w:val="single" w:sz="4" w:space="0" w:color="auto"/>
              <w:left w:val="single" w:sz="4" w:space="0" w:color="auto"/>
              <w:bottom w:val="single" w:sz="4" w:space="0" w:color="auto"/>
              <w:right w:val="single" w:sz="4" w:space="0" w:color="auto"/>
            </w:tcBorders>
            <w:shd w:val="clear" w:color="auto" w:fill="F56C59"/>
            <w:vAlign w:val="center"/>
            <w:hideMark/>
          </w:tcPr>
          <w:p w14:paraId="3F74FB69" w14:textId="77777777" w:rsidR="000703BF" w:rsidRDefault="000703BF" w:rsidP="00940FD2">
            <w:pPr>
              <w:rPr>
                <w:color w:val="FFFFFF" w:themeColor="background1"/>
                <w:sz w:val="18"/>
                <w:szCs w:val="18"/>
              </w:rPr>
            </w:pPr>
            <w:r>
              <w:rPr>
                <w:color w:val="FFFFFF" w:themeColor="background1"/>
                <w:sz w:val="18"/>
                <w:szCs w:val="18"/>
              </w:rPr>
              <w:t>Фактический (почтовый) адрес</w:t>
            </w:r>
          </w:p>
        </w:tc>
        <w:tc>
          <w:tcPr>
            <w:tcW w:w="3163" w:type="pct"/>
            <w:tcBorders>
              <w:top w:val="single" w:sz="4" w:space="0" w:color="auto"/>
              <w:left w:val="single" w:sz="4" w:space="0" w:color="auto"/>
              <w:bottom w:val="single" w:sz="4" w:space="0" w:color="auto"/>
              <w:right w:val="single" w:sz="4" w:space="0" w:color="auto"/>
            </w:tcBorders>
            <w:vAlign w:val="center"/>
            <w:hideMark/>
          </w:tcPr>
          <w:p w14:paraId="05DDB7A6" w14:textId="77777777" w:rsidR="000703BF" w:rsidRDefault="000703BF" w:rsidP="00940FD2">
            <w:pPr>
              <w:rPr>
                <w:sz w:val="18"/>
                <w:szCs w:val="18"/>
              </w:rPr>
            </w:pPr>
            <w:r>
              <w:rPr>
                <w:sz w:val="18"/>
                <w:szCs w:val="18"/>
              </w:rPr>
              <w:t>129110, город Москва, Слесарный пер, д. 3, этаж 14 офис 13</w:t>
            </w:r>
          </w:p>
        </w:tc>
      </w:tr>
      <w:tr w:rsidR="000703BF" w14:paraId="464DC4C0" w14:textId="77777777" w:rsidTr="00940FD2">
        <w:trPr>
          <w:cantSplit/>
          <w:trHeight w:val="18"/>
          <w:jc w:val="center"/>
        </w:trPr>
        <w:tc>
          <w:tcPr>
            <w:tcW w:w="1837" w:type="pct"/>
            <w:tcBorders>
              <w:top w:val="single" w:sz="4" w:space="0" w:color="auto"/>
              <w:left w:val="single" w:sz="4" w:space="0" w:color="auto"/>
              <w:bottom w:val="single" w:sz="4" w:space="0" w:color="auto"/>
              <w:right w:val="single" w:sz="4" w:space="0" w:color="auto"/>
            </w:tcBorders>
            <w:shd w:val="clear" w:color="auto" w:fill="F56C59"/>
            <w:vAlign w:val="center"/>
            <w:hideMark/>
          </w:tcPr>
          <w:p w14:paraId="6270A232" w14:textId="77777777" w:rsidR="000703BF" w:rsidRDefault="000703BF" w:rsidP="00940FD2">
            <w:pPr>
              <w:rPr>
                <w:color w:val="FFFFFF" w:themeColor="background1"/>
                <w:sz w:val="18"/>
                <w:szCs w:val="18"/>
              </w:rPr>
            </w:pPr>
            <w:r>
              <w:rPr>
                <w:color w:val="FFFFFF" w:themeColor="background1"/>
                <w:sz w:val="18"/>
                <w:szCs w:val="18"/>
              </w:rPr>
              <w:t>ИНН</w:t>
            </w:r>
          </w:p>
        </w:tc>
        <w:tc>
          <w:tcPr>
            <w:tcW w:w="3163" w:type="pct"/>
            <w:tcBorders>
              <w:top w:val="single" w:sz="4" w:space="0" w:color="auto"/>
              <w:left w:val="single" w:sz="4" w:space="0" w:color="auto"/>
              <w:bottom w:val="single" w:sz="4" w:space="0" w:color="auto"/>
              <w:right w:val="single" w:sz="4" w:space="0" w:color="auto"/>
            </w:tcBorders>
            <w:vAlign w:val="center"/>
            <w:hideMark/>
          </w:tcPr>
          <w:p w14:paraId="160B306F" w14:textId="77777777" w:rsidR="000703BF" w:rsidRDefault="000703BF" w:rsidP="00940FD2">
            <w:pPr>
              <w:rPr>
                <w:sz w:val="18"/>
                <w:szCs w:val="18"/>
              </w:rPr>
            </w:pPr>
            <w:r>
              <w:rPr>
                <w:sz w:val="18"/>
                <w:szCs w:val="18"/>
              </w:rPr>
              <w:t>7702705808</w:t>
            </w:r>
          </w:p>
        </w:tc>
      </w:tr>
      <w:tr w:rsidR="000703BF" w14:paraId="6E04DDC3" w14:textId="77777777" w:rsidTr="00940FD2">
        <w:trPr>
          <w:cantSplit/>
          <w:trHeight w:val="18"/>
          <w:jc w:val="center"/>
        </w:trPr>
        <w:tc>
          <w:tcPr>
            <w:tcW w:w="1837" w:type="pct"/>
            <w:tcBorders>
              <w:top w:val="single" w:sz="4" w:space="0" w:color="auto"/>
              <w:left w:val="single" w:sz="4" w:space="0" w:color="auto"/>
              <w:bottom w:val="single" w:sz="4" w:space="0" w:color="auto"/>
              <w:right w:val="single" w:sz="4" w:space="0" w:color="auto"/>
            </w:tcBorders>
            <w:shd w:val="clear" w:color="auto" w:fill="F56C59"/>
            <w:vAlign w:val="center"/>
            <w:hideMark/>
          </w:tcPr>
          <w:p w14:paraId="3081DCF5" w14:textId="77777777" w:rsidR="000703BF" w:rsidRDefault="000703BF" w:rsidP="00940FD2">
            <w:pPr>
              <w:rPr>
                <w:color w:val="FFFFFF" w:themeColor="background1"/>
                <w:sz w:val="18"/>
                <w:szCs w:val="18"/>
              </w:rPr>
            </w:pPr>
            <w:r>
              <w:rPr>
                <w:color w:val="FFFFFF" w:themeColor="background1"/>
                <w:sz w:val="18"/>
                <w:szCs w:val="18"/>
              </w:rPr>
              <w:t>ОГРН</w:t>
            </w:r>
          </w:p>
        </w:tc>
        <w:tc>
          <w:tcPr>
            <w:tcW w:w="3163" w:type="pct"/>
            <w:tcBorders>
              <w:top w:val="single" w:sz="4" w:space="0" w:color="auto"/>
              <w:left w:val="single" w:sz="4" w:space="0" w:color="auto"/>
              <w:bottom w:val="single" w:sz="4" w:space="0" w:color="auto"/>
              <w:right w:val="single" w:sz="4" w:space="0" w:color="auto"/>
            </w:tcBorders>
            <w:vAlign w:val="center"/>
            <w:hideMark/>
          </w:tcPr>
          <w:p w14:paraId="0106695E" w14:textId="77777777" w:rsidR="000703BF" w:rsidRDefault="000703BF" w:rsidP="00940FD2">
            <w:pPr>
              <w:rPr>
                <w:sz w:val="18"/>
                <w:szCs w:val="18"/>
              </w:rPr>
            </w:pPr>
            <w:r>
              <w:rPr>
                <w:sz w:val="18"/>
                <w:szCs w:val="18"/>
              </w:rPr>
              <w:t>1097746177781 от 31 марта 2009 года</w:t>
            </w:r>
          </w:p>
        </w:tc>
      </w:tr>
      <w:tr w:rsidR="000703BF" w14:paraId="203DF30F" w14:textId="77777777" w:rsidTr="00940FD2">
        <w:trPr>
          <w:cantSplit/>
          <w:trHeight w:val="18"/>
          <w:jc w:val="center"/>
        </w:trPr>
        <w:tc>
          <w:tcPr>
            <w:tcW w:w="1837" w:type="pct"/>
            <w:tcBorders>
              <w:top w:val="single" w:sz="4" w:space="0" w:color="auto"/>
              <w:left w:val="single" w:sz="4" w:space="0" w:color="auto"/>
              <w:bottom w:val="single" w:sz="4" w:space="0" w:color="auto"/>
              <w:right w:val="single" w:sz="4" w:space="0" w:color="auto"/>
            </w:tcBorders>
            <w:shd w:val="clear" w:color="auto" w:fill="F56C59"/>
            <w:vAlign w:val="center"/>
            <w:hideMark/>
          </w:tcPr>
          <w:p w14:paraId="4BBC7EE5" w14:textId="77777777" w:rsidR="000703BF" w:rsidRDefault="000703BF" w:rsidP="00940FD2">
            <w:pPr>
              <w:rPr>
                <w:color w:val="FFFFFF" w:themeColor="background1"/>
                <w:sz w:val="18"/>
                <w:szCs w:val="18"/>
              </w:rPr>
            </w:pPr>
            <w:r>
              <w:rPr>
                <w:color w:val="FFFFFF" w:themeColor="background1"/>
                <w:sz w:val="18"/>
                <w:szCs w:val="18"/>
              </w:rPr>
              <w:t>Дата регистрации</w:t>
            </w:r>
          </w:p>
        </w:tc>
        <w:tc>
          <w:tcPr>
            <w:tcW w:w="3163" w:type="pct"/>
            <w:tcBorders>
              <w:top w:val="single" w:sz="4" w:space="0" w:color="auto"/>
              <w:left w:val="single" w:sz="4" w:space="0" w:color="auto"/>
              <w:bottom w:val="single" w:sz="4" w:space="0" w:color="auto"/>
              <w:right w:val="single" w:sz="4" w:space="0" w:color="auto"/>
            </w:tcBorders>
            <w:vAlign w:val="center"/>
            <w:hideMark/>
          </w:tcPr>
          <w:p w14:paraId="195D02B7" w14:textId="77777777" w:rsidR="000703BF" w:rsidRDefault="000703BF" w:rsidP="00940FD2">
            <w:pPr>
              <w:rPr>
                <w:sz w:val="18"/>
                <w:szCs w:val="18"/>
              </w:rPr>
            </w:pPr>
            <w:r>
              <w:rPr>
                <w:sz w:val="18"/>
                <w:szCs w:val="18"/>
              </w:rPr>
              <w:t>31 марта 2009 года</w:t>
            </w:r>
          </w:p>
        </w:tc>
      </w:tr>
      <w:tr w:rsidR="000703BF" w14:paraId="3B75D950" w14:textId="77777777" w:rsidTr="00940FD2">
        <w:trPr>
          <w:cantSplit/>
          <w:trHeight w:val="18"/>
          <w:jc w:val="center"/>
        </w:trPr>
        <w:tc>
          <w:tcPr>
            <w:tcW w:w="1837" w:type="pct"/>
            <w:tcBorders>
              <w:top w:val="single" w:sz="4" w:space="0" w:color="auto"/>
              <w:left w:val="single" w:sz="4" w:space="0" w:color="auto"/>
              <w:bottom w:val="single" w:sz="4" w:space="0" w:color="auto"/>
              <w:right w:val="single" w:sz="4" w:space="0" w:color="auto"/>
            </w:tcBorders>
            <w:shd w:val="clear" w:color="auto" w:fill="F56C59"/>
            <w:vAlign w:val="center"/>
            <w:hideMark/>
          </w:tcPr>
          <w:p w14:paraId="03A2525B" w14:textId="77777777" w:rsidR="000703BF" w:rsidRDefault="000703BF" w:rsidP="00940FD2">
            <w:pPr>
              <w:rPr>
                <w:color w:val="FFFFFF" w:themeColor="background1"/>
                <w:sz w:val="18"/>
                <w:szCs w:val="18"/>
              </w:rPr>
            </w:pPr>
            <w:r>
              <w:rPr>
                <w:color w:val="FFFFFF" w:themeColor="background1"/>
                <w:sz w:val="18"/>
                <w:szCs w:val="18"/>
              </w:rPr>
              <w:t>Генеральный директор</w:t>
            </w:r>
          </w:p>
        </w:tc>
        <w:tc>
          <w:tcPr>
            <w:tcW w:w="3163" w:type="pct"/>
            <w:tcBorders>
              <w:top w:val="single" w:sz="4" w:space="0" w:color="auto"/>
              <w:left w:val="single" w:sz="4" w:space="0" w:color="auto"/>
              <w:bottom w:val="single" w:sz="4" w:space="0" w:color="auto"/>
              <w:right w:val="single" w:sz="4" w:space="0" w:color="auto"/>
            </w:tcBorders>
            <w:vAlign w:val="center"/>
            <w:hideMark/>
          </w:tcPr>
          <w:p w14:paraId="053E209D" w14:textId="77777777" w:rsidR="000703BF" w:rsidRDefault="000703BF" w:rsidP="00940FD2">
            <w:pPr>
              <w:rPr>
                <w:sz w:val="18"/>
                <w:szCs w:val="18"/>
              </w:rPr>
            </w:pPr>
            <w:r>
              <w:rPr>
                <w:sz w:val="18"/>
                <w:szCs w:val="18"/>
              </w:rPr>
              <w:t>Сапронов Юрий Алексеевич</w:t>
            </w:r>
          </w:p>
        </w:tc>
      </w:tr>
      <w:tr w:rsidR="000703BF" w14:paraId="1B64D4EB" w14:textId="77777777" w:rsidTr="00940FD2">
        <w:trPr>
          <w:cantSplit/>
          <w:trHeight w:val="18"/>
          <w:jc w:val="center"/>
        </w:trPr>
        <w:tc>
          <w:tcPr>
            <w:tcW w:w="1837" w:type="pct"/>
            <w:tcBorders>
              <w:top w:val="single" w:sz="4" w:space="0" w:color="auto"/>
              <w:left w:val="single" w:sz="4" w:space="0" w:color="auto"/>
              <w:bottom w:val="single" w:sz="4" w:space="0" w:color="auto"/>
              <w:right w:val="single" w:sz="4" w:space="0" w:color="auto"/>
            </w:tcBorders>
            <w:shd w:val="clear" w:color="auto" w:fill="F56C59"/>
            <w:vAlign w:val="center"/>
            <w:hideMark/>
          </w:tcPr>
          <w:p w14:paraId="331EA755" w14:textId="77777777" w:rsidR="000703BF" w:rsidRDefault="000703BF" w:rsidP="00940FD2">
            <w:pPr>
              <w:rPr>
                <w:color w:val="FFFFFF" w:themeColor="background1"/>
                <w:sz w:val="18"/>
                <w:szCs w:val="18"/>
              </w:rPr>
            </w:pPr>
            <w:r>
              <w:rPr>
                <w:color w:val="FFFFFF" w:themeColor="background1"/>
                <w:sz w:val="18"/>
                <w:szCs w:val="18"/>
              </w:rPr>
              <w:t>Телефон/факс</w:t>
            </w:r>
          </w:p>
        </w:tc>
        <w:tc>
          <w:tcPr>
            <w:tcW w:w="3163" w:type="pct"/>
            <w:tcBorders>
              <w:top w:val="single" w:sz="4" w:space="0" w:color="auto"/>
              <w:left w:val="single" w:sz="4" w:space="0" w:color="auto"/>
              <w:bottom w:val="single" w:sz="4" w:space="0" w:color="auto"/>
              <w:right w:val="single" w:sz="4" w:space="0" w:color="auto"/>
            </w:tcBorders>
            <w:vAlign w:val="center"/>
            <w:hideMark/>
          </w:tcPr>
          <w:p w14:paraId="3A06367B" w14:textId="77777777" w:rsidR="000703BF" w:rsidRDefault="000703BF" w:rsidP="00940FD2">
            <w:pPr>
              <w:rPr>
                <w:sz w:val="18"/>
                <w:szCs w:val="18"/>
              </w:rPr>
            </w:pPr>
            <w:r>
              <w:rPr>
                <w:sz w:val="18"/>
                <w:szCs w:val="18"/>
              </w:rPr>
              <w:t>+7 495 663-50-51</w:t>
            </w:r>
          </w:p>
        </w:tc>
      </w:tr>
      <w:tr w:rsidR="000703BF" w14:paraId="74A2CC90" w14:textId="77777777" w:rsidTr="00940FD2">
        <w:trPr>
          <w:cantSplit/>
          <w:trHeight w:val="18"/>
          <w:jc w:val="center"/>
        </w:trPr>
        <w:tc>
          <w:tcPr>
            <w:tcW w:w="1837" w:type="pct"/>
            <w:tcBorders>
              <w:top w:val="single" w:sz="4" w:space="0" w:color="auto"/>
              <w:left w:val="single" w:sz="4" w:space="0" w:color="auto"/>
              <w:bottom w:val="single" w:sz="4" w:space="0" w:color="auto"/>
              <w:right w:val="single" w:sz="4" w:space="0" w:color="auto"/>
            </w:tcBorders>
            <w:shd w:val="clear" w:color="auto" w:fill="F56C59"/>
            <w:vAlign w:val="center"/>
            <w:hideMark/>
          </w:tcPr>
          <w:p w14:paraId="0648F2BF" w14:textId="77777777" w:rsidR="000703BF" w:rsidRDefault="000703BF" w:rsidP="00940FD2">
            <w:pPr>
              <w:rPr>
                <w:bCs/>
                <w:color w:val="FFFFFF" w:themeColor="background1"/>
                <w:sz w:val="18"/>
                <w:szCs w:val="18"/>
              </w:rPr>
            </w:pPr>
            <w:r>
              <w:rPr>
                <w:bCs/>
                <w:color w:val="FFFFFF" w:themeColor="background1"/>
                <w:sz w:val="18"/>
                <w:szCs w:val="18"/>
              </w:rPr>
              <w:t>Сведения о страховании юридического лица</w:t>
            </w:r>
          </w:p>
        </w:tc>
        <w:tc>
          <w:tcPr>
            <w:tcW w:w="3163" w:type="pct"/>
            <w:tcBorders>
              <w:top w:val="single" w:sz="4" w:space="0" w:color="auto"/>
              <w:left w:val="single" w:sz="4" w:space="0" w:color="auto"/>
              <w:bottom w:val="single" w:sz="4" w:space="0" w:color="auto"/>
              <w:right w:val="single" w:sz="4" w:space="0" w:color="auto"/>
            </w:tcBorders>
            <w:vAlign w:val="center"/>
            <w:hideMark/>
          </w:tcPr>
          <w:p w14:paraId="379545C8" w14:textId="77777777" w:rsidR="000703BF" w:rsidRDefault="000703BF" w:rsidP="00940FD2">
            <w:pPr>
              <w:jc w:val="both"/>
              <w:rPr>
                <w:sz w:val="18"/>
                <w:szCs w:val="18"/>
              </w:rPr>
            </w:pPr>
            <w:r>
              <w:rPr>
                <w:sz w:val="18"/>
                <w:szCs w:val="18"/>
              </w:rPr>
              <w:t>АО «АльфаСтрахование» осуществлено страхование ответственности юридического лица, заключающего договоры на проведение оценки. Договор №0780R/776/55017/24 от 06.08.2022 г. Срок действия договора страхования – с 20.08.2024 г. по 19.08.2025 г. Страховая сумма 30 000 000 рублей</w:t>
            </w:r>
          </w:p>
        </w:tc>
      </w:tr>
    </w:tbl>
    <w:p w14:paraId="248EB862" w14:textId="77777777" w:rsidR="000703BF" w:rsidRPr="00C21F05" w:rsidRDefault="000703BF" w:rsidP="000703BF">
      <w:pPr>
        <w:spacing w:before="40" w:after="60"/>
        <w:jc w:val="right"/>
        <w:rPr>
          <w:i/>
        </w:rPr>
      </w:pPr>
      <w:r w:rsidRPr="00C21F05">
        <w:rPr>
          <w:i/>
        </w:rPr>
        <w:t>Источник информации: данные Исполнителя</w:t>
      </w:r>
    </w:p>
    <w:p w14:paraId="12445C0D" w14:textId="77777777" w:rsidR="000703BF" w:rsidRPr="000703BF" w:rsidRDefault="000703BF" w:rsidP="000703BF">
      <w:pPr>
        <w:pStyle w:val="2"/>
        <w:tabs>
          <w:tab w:val="clear" w:pos="1288"/>
          <w:tab w:val="num" w:pos="142"/>
        </w:tabs>
        <w:ind w:left="709" w:hanging="709"/>
      </w:pPr>
      <w:bookmarkStart w:id="110" w:name="_Toc157600688"/>
      <w:bookmarkStart w:id="111" w:name="_Toc176187938"/>
      <w:bookmarkStart w:id="112" w:name="_Toc176797224"/>
      <w:r w:rsidRPr="00C21F05">
        <w:t>Сведения о независимости юридического лица, с которым оценщик заключил трудовой договор</w:t>
      </w:r>
      <w:bookmarkEnd w:id="110"/>
      <w:bookmarkEnd w:id="111"/>
      <w:bookmarkEnd w:id="112"/>
      <w:r w:rsidRPr="00C21F05">
        <w:t xml:space="preserve"> </w:t>
      </w:r>
    </w:p>
    <w:p w14:paraId="638C0708" w14:textId="77777777" w:rsidR="000703BF" w:rsidRPr="00C21F05" w:rsidRDefault="000703BF" w:rsidP="000703BF">
      <w:pPr>
        <w:spacing w:before="60"/>
        <w:ind w:firstLine="567"/>
        <w:jc w:val="both"/>
      </w:pPr>
      <w:r w:rsidRPr="00C21F05">
        <w:t>Настоящим Общество с ограниченной ответственностью «Агентство «Бизнес-Актив» подтверждает полное соблюдение принципов независимости, установленных ст. 16 Федерального закона от 29.07.1998 N 135-ФЗ «Об оценочной деятельности в Российской Федерации» (далее Исполнитель):</w:t>
      </w:r>
    </w:p>
    <w:p w14:paraId="0DF6B379" w14:textId="77777777" w:rsidR="000703BF" w:rsidRPr="00C21F05" w:rsidRDefault="000703BF" w:rsidP="000703BF">
      <w:pPr>
        <w:numPr>
          <w:ilvl w:val="0"/>
          <w:numId w:val="2"/>
        </w:numPr>
        <w:jc w:val="both"/>
      </w:pPr>
      <w:r w:rsidRPr="00C21F05">
        <w:t xml:space="preserve">исполнитель подтверждает полное соблюдение принципов независимости, установленных ст. 16 Федерального закона от 29.07.1998 г. №135-ФЗ «Об </w:t>
      </w:r>
      <w:r w:rsidRPr="00C21F05">
        <w:lastRenderedPageBreak/>
        <w:t>оценочной деятельности в Российской Федерации», при осуществлении оценочной деятельности и составлении настоящего Отчета об оценке;</w:t>
      </w:r>
    </w:p>
    <w:p w14:paraId="4C4FDC35" w14:textId="77777777" w:rsidR="000703BF" w:rsidRPr="00C21F05" w:rsidRDefault="000703BF" w:rsidP="000703BF">
      <w:pPr>
        <w:numPr>
          <w:ilvl w:val="0"/>
          <w:numId w:val="2"/>
        </w:numPr>
        <w:jc w:val="both"/>
      </w:pPr>
      <w:r w:rsidRPr="00C21F05">
        <w:t>исполнитель не является учредителем, собственником, акционером, должностным лицом, аффилированным лицом или работником юридического лица – заказчика, лицом, имеющим имущественный интерес в объекте оценки;</w:t>
      </w:r>
    </w:p>
    <w:p w14:paraId="2EBFC063" w14:textId="77777777" w:rsidR="000703BF" w:rsidRPr="00C21F05" w:rsidRDefault="000703BF" w:rsidP="000703BF">
      <w:pPr>
        <w:numPr>
          <w:ilvl w:val="0"/>
          <w:numId w:val="2"/>
        </w:numPr>
        <w:jc w:val="both"/>
      </w:pPr>
      <w:r w:rsidRPr="00C21F05">
        <w:t>исполнитель не имеет в отношении Объекта оценки вещных или обязательственных прав вне договора и не являются участником (членом) или кредитором юридического лица – заказчика, равно как и заказчик не является кредитором или страховщиком Исполнителя;</w:t>
      </w:r>
    </w:p>
    <w:p w14:paraId="0D44555C" w14:textId="77777777" w:rsidR="000703BF" w:rsidRPr="00C21F05" w:rsidRDefault="000703BF" w:rsidP="000703BF">
      <w:pPr>
        <w:numPr>
          <w:ilvl w:val="0"/>
          <w:numId w:val="2"/>
        </w:numPr>
        <w:jc w:val="both"/>
      </w:pPr>
      <w:r w:rsidRPr="00C21F05">
        <w:t>размер оплаты Исполнителю за проведение оценки Объекта оценки не зависит от итоговой величины стоимости Объекта оценки, указанной в настоящем Отчете об оценке.</w:t>
      </w:r>
    </w:p>
    <w:p w14:paraId="118B512A" w14:textId="77777777" w:rsidR="000703BF" w:rsidRPr="000703BF" w:rsidRDefault="000703BF" w:rsidP="000703BF">
      <w:pPr>
        <w:pStyle w:val="2"/>
        <w:tabs>
          <w:tab w:val="clear" w:pos="1288"/>
          <w:tab w:val="num" w:pos="142"/>
        </w:tabs>
        <w:ind w:left="709" w:hanging="709"/>
      </w:pPr>
      <w:bookmarkStart w:id="113" w:name="_Toc157600689"/>
      <w:bookmarkStart w:id="114" w:name="_Toc153355432"/>
      <w:bookmarkStart w:id="115" w:name="_Toc176187939"/>
      <w:bookmarkStart w:id="116" w:name="_Toc176797225"/>
      <w:r w:rsidRPr="00C21F05">
        <w:t>Сведения о независимости оценщика</w:t>
      </w:r>
      <w:bookmarkEnd w:id="113"/>
      <w:bookmarkEnd w:id="114"/>
      <w:bookmarkEnd w:id="115"/>
      <w:bookmarkEnd w:id="116"/>
      <w:r w:rsidRPr="00C21F05">
        <w:t xml:space="preserve"> </w:t>
      </w:r>
    </w:p>
    <w:p w14:paraId="28B56837" w14:textId="61BCFF78" w:rsidR="000703BF" w:rsidRPr="00C21F05" w:rsidRDefault="000703BF" w:rsidP="000703BF">
      <w:pPr>
        <w:spacing w:before="60"/>
        <w:ind w:firstLine="567"/>
        <w:jc w:val="both"/>
      </w:pPr>
      <w:r w:rsidRPr="00C21F05">
        <w:t>Настоящим оценщик Б</w:t>
      </w:r>
      <w:r>
        <w:t>ожко</w:t>
      </w:r>
      <w:r w:rsidRPr="00C21F05">
        <w:t xml:space="preserve"> А.</w:t>
      </w:r>
      <w:r>
        <w:t>В</w:t>
      </w:r>
      <w:r w:rsidRPr="00C21F05">
        <w:t>., подтверждает полное соблюдение принципов независимости, установленных ст. 16 Федерального закона от 29.07.1998 N 135-ФЗ «Об оценочной деятельности в Российской Федерации», при осуществлении оценочной деятельности и составлении настоящего Отчета об оценке (далее Оценщик).</w:t>
      </w:r>
    </w:p>
    <w:p w14:paraId="526BC30C" w14:textId="77777777" w:rsidR="000703BF" w:rsidRPr="00C21F05" w:rsidRDefault="000703BF" w:rsidP="000703BF">
      <w:pPr>
        <w:numPr>
          <w:ilvl w:val="0"/>
          <w:numId w:val="2"/>
        </w:numPr>
        <w:jc w:val="both"/>
      </w:pPr>
      <w:r w:rsidRPr="00C21F05">
        <w:t>оценщик подтверждает полное соблюдение принципов независимости, установленных ст. 16 Федерального закона от 29.07.1998 г. №135-ФЗ «Об оценочной деятельности в Российской Федерации», при осуществлении оценочной деятельности и составлении настоящего Отчета об оценке;</w:t>
      </w:r>
    </w:p>
    <w:p w14:paraId="0B267EA0" w14:textId="77777777" w:rsidR="000703BF" w:rsidRPr="00C21F05" w:rsidRDefault="000703BF" w:rsidP="000703BF">
      <w:pPr>
        <w:numPr>
          <w:ilvl w:val="0"/>
          <w:numId w:val="2"/>
        </w:numPr>
        <w:jc w:val="both"/>
      </w:pPr>
      <w:r w:rsidRPr="00C21F05">
        <w:t>оценщик не является учредителем, собственником, акционером, должностным лицом, аффилированным лицом или работником юридического лица – заказчика, лицом, имеющим имущественный интерес в объекте оценки. Оценщик не состоит с указанными лицами в близком родстве или свойстве;</w:t>
      </w:r>
    </w:p>
    <w:p w14:paraId="5ED47CBE" w14:textId="77777777" w:rsidR="000703BF" w:rsidRPr="00C21F05" w:rsidRDefault="000703BF" w:rsidP="000703BF">
      <w:pPr>
        <w:numPr>
          <w:ilvl w:val="0"/>
          <w:numId w:val="2"/>
        </w:numPr>
        <w:jc w:val="both"/>
      </w:pPr>
      <w:r w:rsidRPr="00C21F05">
        <w:t>оценщик не имеет в отношении Объекта оценки вещных или обязательственных прав вне договора и не являются участником (членом) или кредитором юридического лица – заказчика, равно как и заказчик не является кредитором или страховщиком Исполнителя;</w:t>
      </w:r>
    </w:p>
    <w:p w14:paraId="18C25CD8" w14:textId="77777777" w:rsidR="000703BF" w:rsidRPr="00C21F05" w:rsidRDefault="000703BF" w:rsidP="000703BF">
      <w:pPr>
        <w:numPr>
          <w:ilvl w:val="0"/>
          <w:numId w:val="2"/>
        </w:numPr>
        <w:jc w:val="both"/>
      </w:pPr>
      <w:r w:rsidRPr="00C21F05">
        <w:t>размер оплаты Исполнителю за проведение оценки Объекта оценки не зависит от итоговой величины стоимости Объекта оценки, указанной в настоящем Отчете об оценке.</w:t>
      </w:r>
    </w:p>
    <w:p w14:paraId="73707972" w14:textId="77777777" w:rsidR="000703BF" w:rsidRPr="000703BF" w:rsidRDefault="000703BF" w:rsidP="000703BF">
      <w:pPr>
        <w:pStyle w:val="2"/>
        <w:tabs>
          <w:tab w:val="clear" w:pos="1288"/>
          <w:tab w:val="num" w:pos="142"/>
        </w:tabs>
        <w:ind w:left="709" w:hanging="709"/>
      </w:pPr>
      <w:bookmarkStart w:id="117" w:name="_Toc157600690"/>
      <w:bookmarkStart w:id="118" w:name="_Toc176187940"/>
      <w:bookmarkStart w:id="119" w:name="_Toc176797226"/>
      <w:r w:rsidRPr="00C21F05">
        <w:t>Информация обо всех привлеченных к проведению оценки внешних организациях и специалистах</w:t>
      </w:r>
      <w:bookmarkEnd w:id="117"/>
      <w:bookmarkEnd w:id="118"/>
      <w:bookmarkEnd w:id="119"/>
    </w:p>
    <w:p w14:paraId="3CF00659" w14:textId="77777777" w:rsidR="000703BF" w:rsidRPr="00C21F05" w:rsidRDefault="000703BF" w:rsidP="000703BF">
      <w:pPr>
        <w:spacing w:before="60"/>
        <w:ind w:firstLine="567"/>
        <w:jc w:val="both"/>
      </w:pPr>
      <w:r w:rsidRPr="00C21F05">
        <w:t>Проведение оценки и подготовка Отчета об оценке осуществлялись без привлечения сторонних организаций и специалистов.</w:t>
      </w:r>
    </w:p>
    <w:p w14:paraId="0D09E43A" w14:textId="57304034" w:rsidR="000703BF" w:rsidRDefault="000703BF">
      <w:pPr>
        <w:spacing w:after="160" w:line="259" w:lineRule="auto"/>
        <w:rPr>
          <w:rFonts w:ascii="Bookman Old Style" w:hAnsi="Bookman Old Style"/>
          <w:b/>
          <w:color w:val="1F4138"/>
          <w:kern w:val="28"/>
          <w:sz w:val="36"/>
          <w:szCs w:val="20"/>
        </w:rPr>
      </w:pPr>
      <w:r>
        <w:br w:type="page"/>
      </w:r>
    </w:p>
    <w:p w14:paraId="6B7F9266" w14:textId="49891BCD" w:rsidR="000703BF" w:rsidRDefault="000703BF" w:rsidP="000703BF">
      <w:pPr>
        <w:pStyle w:val="1"/>
      </w:pPr>
      <w:bookmarkStart w:id="120" w:name="_Toc176797227"/>
      <w:r>
        <w:lastRenderedPageBreak/>
        <w:t>Стандарты оценки для определения стоимости объекта оценки и методические рекомендации</w:t>
      </w:r>
      <w:bookmarkEnd w:id="120"/>
    </w:p>
    <w:p w14:paraId="4DF05DF9" w14:textId="77777777" w:rsidR="000703BF" w:rsidRPr="000703BF" w:rsidRDefault="000703BF" w:rsidP="000703BF">
      <w:pPr>
        <w:pStyle w:val="1"/>
        <w:numPr>
          <w:ilvl w:val="0"/>
          <w:numId w:val="0"/>
        </w:numPr>
        <w:ind w:firstLine="567"/>
        <w:rPr>
          <w:rFonts w:ascii="Times New Roman" w:hAnsi="Times New Roman"/>
          <w:b w:val="0"/>
          <w:color w:val="auto"/>
          <w:kern w:val="0"/>
          <w:sz w:val="24"/>
          <w:szCs w:val="24"/>
        </w:rPr>
      </w:pPr>
      <w:bookmarkStart w:id="121" w:name="_Toc176797228"/>
      <w:r w:rsidRPr="000703BF">
        <w:rPr>
          <w:rFonts w:ascii="Times New Roman" w:hAnsi="Times New Roman"/>
          <w:b w:val="0"/>
          <w:color w:val="auto"/>
          <w:kern w:val="0"/>
          <w:sz w:val="24"/>
          <w:szCs w:val="24"/>
        </w:rPr>
        <w:t>Стандарты оценки, используемые для определения стоимости объекта оценки:</w:t>
      </w:r>
      <w:bookmarkEnd w:id="121"/>
      <w:r w:rsidRPr="000703BF">
        <w:rPr>
          <w:rFonts w:ascii="Times New Roman" w:hAnsi="Times New Roman"/>
          <w:b w:val="0"/>
          <w:color w:val="auto"/>
          <w:kern w:val="0"/>
          <w:sz w:val="24"/>
          <w:szCs w:val="24"/>
        </w:rPr>
        <w:t xml:space="preserve"> </w:t>
      </w:r>
    </w:p>
    <w:p w14:paraId="7AC9756C" w14:textId="77777777" w:rsidR="000703BF" w:rsidRPr="004563CB" w:rsidRDefault="000703BF" w:rsidP="007806F2">
      <w:pPr>
        <w:pStyle w:val="ae"/>
        <w:numPr>
          <w:ilvl w:val="0"/>
          <w:numId w:val="5"/>
        </w:numPr>
        <w:ind w:left="993" w:hanging="284"/>
        <w:jc w:val="both"/>
      </w:pPr>
      <w:r w:rsidRPr="004563CB">
        <w:t>Федеральным Законом «Об оценочной деятельности в Российской Федерации» № 135-ФЗ от 29.07.1998 г.</w:t>
      </w:r>
    </w:p>
    <w:p w14:paraId="1DAAB888" w14:textId="77777777" w:rsidR="000703BF" w:rsidRPr="004563CB" w:rsidRDefault="000703BF" w:rsidP="007806F2">
      <w:pPr>
        <w:pStyle w:val="ae"/>
        <w:numPr>
          <w:ilvl w:val="0"/>
          <w:numId w:val="5"/>
        </w:numPr>
        <w:ind w:left="993" w:hanging="284"/>
        <w:jc w:val="both"/>
      </w:pPr>
      <w:r w:rsidRPr="004563CB">
        <w:t>Федеральный стандарт оценки «Структура федеральных стандартов оценки и основные понятия, используемые в федеральных стандартах оценки (ФСО I)», утвержденные Приказом Минэкономразвития России от 14.04.2022 г. №200.</w:t>
      </w:r>
    </w:p>
    <w:p w14:paraId="3975FC78" w14:textId="77777777" w:rsidR="000703BF" w:rsidRPr="004563CB" w:rsidRDefault="000703BF" w:rsidP="007806F2">
      <w:pPr>
        <w:pStyle w:val="ae"/>
        <w:numPr>
          <w:ilvl w:val="0"/>
          <w:numId w:val="5"/>
        </w:numPr>
        <w:ind w:left="993" w:hanging="284"/>
        <w:jc w:val="both"/>
      </w:pPr>
      <w:r w:rsidRPr="004563CB">
        <w:t>Федеральный стандарт оценки «Виды стоимости (ФСО II)», утвержденные Приказом Минэкономразвития России от 14.04.2022 г. №200.</w:t>
      </w:r>
    </w:p>
    <w:p w14:paraId="7E6350DF" w14:textId="77777777" w:rsidR="000703BF" w:rsidRPr="004563CB" w:rsidRDefault="000703BF" w:rsidP="007806F2">
      <w:pPr>
        <w:pStyle w:val="ae"/>
        <w:numPr>
          <w:ilvl w:val="0"/>
          <w:numId w:val="5"/>
        </w:numPr>
        <w:ind w:left="993" w:hanging="284"/>
        <w:jc w:val="both"/>
      </w:pPr>
      <w:r w:rsidRPr="004563CB">
        <w:t>Федеральный стандарт оценки «Процесс оценки (ФСО III)», утвержденные Приказом Минэкономразвития России от 14.04.2022 г. №200.</w:t>
      </w:r>
    </w:p>
    <w:p w14:paraId="43226D94" w14:textId="77777777" w:rsidR="000703BF" w:rsidRPr="004563CB" w:rsidRDefault="000703BF" w:rsidP="007806F2">
      <w:pPr>
        <w:pStyle w:val="ae"/>
        <w:numPr>
          <w:ilvl w:val="0"/>
          <w:numId w:val="5"/>
        </w:numPr>
        <w:ind w:left="993" w:hanging="284"/>
        <w:jc w:val="both"/>
      </w:pPr>
      <w:r w:rsidRPr="004563CB">
        <w:t>Федеральный стандарт оценки «Задание на оценку (ФСО IV)», утвержденные Приказом Минэкономразвития России от 14.04.2022 г. №200.</w:t>
      </w:r>
    </w:p>
    <w:p w14:paraId="1AD29644" w14:textId="77777777" w:rsidR="000703BF" w:rsidRPr="004563CB" w:rsidRDefault="000703BF" w:rsidP="007806F2">
      <w:pPr>
        <w:pStyle w:val="ae"/>
        <w:numPr>
          <w:ilvl w:val="0"/>
          <w:numId w:val="5"/>
        </w:numPr>
        <w:ind w:left="993" w:hanging="284"/>
        <w:jc w:val="both"/>
      </w:pPr>
      <w:r w:rsidRPr="004563CB">
        <w:t>Федеральный стандарт оценки «Подходы и методы оценки (ФСО V)», утвержденные Приказом Минэкономразвития России от 14.04.2022 г. №200.</w:t>
      </w:r>
    </w:p>
    <w:p w14:paraId="1BDB7DD4" w14:textId="77777777" w:rsidR="000703BF" w:rsidRPr="004563CB" w:rsidRDefault="000703BF" w:rsidP="007806F2">
      <w:pPr>
        <w:pStyle w:val="ae"/>
        <w:numPr>
          <w:ilvl w:val="0"/>
          <w:numId w:val="5"/>
        </w:numPr>
        <w:ind w:left="993" w:hanging="284"/>
        <w:jc w:val="both"/>
      </w:pPr>
      <w:r w:rsidRPr="004563CB">
        <w:t>Федеральный стандарт оценки «Отчет об оценке (ФСО VI)», утвержденные Приказом Минэкономразвития России от 14.04.2022 г. №200.</w:t>
      </w:r>
    </w:p>
    <w:p w14:paraId="4E7700A9" w14:textId="77777777" w:rsidR="000703BF" w:rsidRPr="004563CB" w:rsidRDefault="000703BF" w:rsidP="007806F2">
      <w:pPr>
        <w:pStyle w:val="ae"/>
        <w:numPr>
          <w:ilvl w:val="0"/>
          <w:numId w:val="5"/>
        </w:numPr>
        <w:ind w:left="993" w:hanging="284"/>
        <w:jc w:val="both"/>
      </w:pPr>
      <w:r w:rsidRPr="004563CB">
        <w:t>Федеральным стандартом оценки «Оценка стоимости машин и оборудования (ФСО № 10)», утвержденным приказом Минэкономразвития России от 01.06.2015 г. № 328.</w:t>
      </w:r>
    </w:p>
    <w:p w14:paraId="46613AA5" w14:textId="77777777" w:rsidR="000703BF" w:rsidRPr="004563CB" w:rsidRDefault="000703BF" w:rsidP="007806F2">
      <w:pPr>
        <w:pStyle w:val="ae"/>
        <w:numPr>
          <w:ilvl w:val="0"/>
          <w:numId w:val="5"/>
        </w:numPr>
        <w:ind w:left="993" w:hanging="284"/>
        <w:jc w:val="both"/>
      </w:pPr>
      <w:r w:rsidRPr="004563CB">
        <w:t>Стандартами и правилами оценочной деятельности Союза специалистов оценки «Федерация специалистов оценщиков», утвержденные Решением Совета Союза специалистов оценщиков «Федерация специалистов оценщиков», протокол № 472 от 18.11.2022 г.</w:t>
      </w:r>
    </w:p>
    <w:p w14:paraId="5D866769" w14:textId="77777777" w:rsidR="000703BF" w:rsidRDefault="000703BF" w:rsidP="000703BF">
      <w:pPr>
        <w:spacing w:before="60"/>
        <w:ind w:firstLine="567"/>
        <w:jc w:val="both"/>
      </w:pPr>
      <w:r>
        <w:t>Иные источники информации, используемые для определения стоимости объекта оценки:</w:t>
      </w:r>
    </w:p>
    <w:p w14:paraId="04CF565A" w14:textId="77777777" w:rsidR="000703BF" w:rsidRPr="005418B6" w:rsidRDefault="000703BF" w:rsidP="007806F2">
      <w:pPr>
        <w:pStyle w:val="ae"/>
        <w:numPr>
          <w:ilvl w:val="0"/>
          <w:numId w:val="5"/>
        </w:numPr>
        <w:ind w:left="993" w:hanging="284"/>
        <w:jc w:val="both"/>
      </w:pPr>
      <w:r w:rsidRPr="005418B6">
        <w:t>Методические рекомендации "Исследование автомототранспортных средств в целях определения стоимости восстановительного ремонта и оценки. Методические рекомендации для судебных экспертов", утвержденные Приказом №21 Минюста России от 24.02.2012 г.;</w:t>
      </w:r>
    </w:p>
    <w:p w14:paraId="21307537" w14:textId="77777777" w:rsidR="000703BF" w:rsidRPr="005418B6" w:rsidRDefault="000703BF" w:rsidP="007806F2">
      <w:pPr>
        <w:pStyle w:val="ae"/>
        <w:numPr>
          <w:ilvl w:val="0"/>
          <w:numId w:val="5"/>
        </w:numPr>
        <w:ind w:left="993" w:hanging="284"/>
        <w:jc w:val="both"/>
      </w:pPr>
      <w:r w:rsidRPr="005418B6">
        <w:t>Методические рекомендации по проведению независимой технической экспертизы транспортного средства при ОСАГО № 001МР/СЭ. - М., НИИАТ, РФЦСЭ, ЭКЦ МВД России, НПСО "Объединение транспортных экспертов", 2005 г.;</w:t>
      </w:r>
    </w:p>
    <w:p w14:paraId="5B0D9380" w14:textId="77777777" w:rsidR="000703BF" w:rsidRPr="005418B6" w:rsidRDefault="000703BF" w:rsidP="007806F2">
      <w:pPr>
        <w:pStyle w:val="ae"/>
        <w:numPr>
          <w:ilvl w:val="0"/>
          <w:numId w:val="5"/>
        </w:numPr>
        <w:ind w:left="993" w:hanging="284"/>
        <w:jc w:val="both"/>
      </w:pPr>
      <w:r w:rsidRPr="005418B6">
        <w:t>«Андрианов Ю. В., Оценка автотранспортных средств. – Издательство «ДЕЛО». – Москва, 2006;</w:t>
      </w:r>
    </w:p>
    <w:p w14:paraId="32E06B25" w14:textId="77777777" w:rsidR="000703BF" w:rsidRPr="005418B6" w:rsidRDefault="000703BF" w:rsidP="007806F2">
      <w:pPr>
        <w:pStyle w:val="ae"/>
        <w:numPr>
          <w:ilvl w:val="0"/>
          <w:numId w:val="5"/>
        </w:numPr>
        <w:ind w:left="993" w:hanging="284"/>
        <w:jc w:val="both"/>
      </w:pPr>
      <w:r w:rsidRPr="005418B6">
        <w:t>О единой методике определения размера расходов на восстановительный ремонт в отношении поврежденного транспортного средства: положение Центрального Банка Российской Федерации №432-П от 19.09.2014 г.;</w:t>
      </w:r>
    </w:p>
    <w:p w14:paraId="667B3584" w14:textId="77777777" w:rsidR="000703BF" w:rsidRPr="005418B6" w:rsidRDefault="000703BF" w:rsidP="007806F2">
      <w:pPr>
        <w:pStyle w:val="ae"/>
        <w:numPr>
          <w:ilvl w:val="0"/>
          <w:numId w:val="5"/>
        </w:numPr>
        <w:ind w:left="993" w:hanging="284"/>
        <w:jc w:val="both"/>
      </w:pPr>
      <w:r w:rsidRPr="005418B6">
        <w:t>Методическое руководство по определению стоимости автотранспортных средств с учетом естественного износа и технического состояния на момент предъявления РД 37.009.015-98. – М., Государственный Научный Центр РФ “НАМИ”, 04.06.1998 г.;</w:t>
      </w:r>
    </w:p>
    <w:p w14:paraId="1FC1094F" w14:textId="77777777" w:rsidR="000703BF" w:rsidRPr="005418B6" w:rsidRDefault="000703BF" w:rsidP="007806F2">
      <w:pPr>
        <w:pStyle w:val="ae"/>
        <w:numPr>
          <w:ilvl w:val="0"/>
          <w:numId w:val="5"/>
        </w:numPr>
        <w:ind w:left="993" w:hanging="284"/>
        <w:jc w:val="both"/>
      </w:pPr>
      <w:r w:rsidRPr="005418B6">
        <w:t>Методика оценки остаточной стоимости транспортных средств с учетом технического состояния Р-03112194-0376-98. – М., Министерство транспорта РФ, 10.12.1998 г.;</w:t>
      </w:r>
    </w:p>
    <w:p w14:paraId="4B8ED4F2" w14:textId="1A01D344" w:rsidR="000703BF" w:rsidRPr="005418B6" w:rsidRDefault="000703BF" w:rsidP="007806F2">
      <w:pPr>
        <w:pStyle w:val="ae"/>
        <w:numPr>
          <w:ilvl w:val="0"/>
          <w:numId w:val="5"/>
        </w:numPr>
        <w:ind w:left="993" w:hanging="284"/>
        <w:jc w:val="both"/>
      </w:pPr>
      <w:r w:rsidRPr="005418B6">
        <w:lastRenderedPageBreak/>
        <w:t xml:space="preserve">Информация Интернет-сайтов: https://www.avito.ru, https://avtomarket.ru, </w:t>
      </w:r>
      <w:hyperlink r:id="rId16" w:history="1">
        <w:r w:rsidRPr="005418B6">
          <w:t>http://economy.gov.ru</w:t>
        </w:r>
      </w:hyperlink>
      <w:r w:rsidRPr="005418B6">
        <w:t xml:space="preserve">, </w:t>
      </w:r>
      <w:hyperlink r:id="rId17" w:history="1">
        <w:r w:rsidRPr="005418B6">
          <w:t>https://neauto.ru</w:t>
        </w:r>
      </w:hyperlink>
      <w:r w:rsidRPr="005418B6">
        <w:t xml:space="preserve">, </w:t>
      </w:r>
      <w:hyperlink r:id="rId18" w:history="1">
        <w:r w:rsidRPr="005418B6">
          <w:t>https://www.autostat.ru</w:t>
        </w:r>
      </w:hyperlink>
      <w:r w:rsidRPr="005418B6">
        <w:t>, https://auto.ru, и др.</w:t>
      </w:r>
    </w:p>
    <w:p w14:paraId="418C1910" w14:textId="77777777" w:rsidR="000703BF" w:rsidRPr="005418B6" w:rsidRDefault="000703BF" w:rsidP="000703BF">
      <w:pPr>
        <w:pStyle w:val="a4"/>
        <w:suppressAutoHyphens/>
        <w:ind w:firstLine="601"/>
        <w:rPr>
          <w:rFonts w:eastAsia="Calibri"/>
          <w:szCs w:val="24"/>
        </w:rPr>
      </w:pPr>
      <w:r w:rsidRPr="005418B6">
        <w:rPr>
          <w:rFonts w:eastAsia="Calibri"/>
          <w:szCs w:val="24"/>
        </w:rPr>
        <w:t>Все нормативные акты и документы, используемые в настоящем Отчете, с последними на дату оценки изменениями и дополнениями.</w:t>
      </w:r>
    </w:p>
    <w:p w14:paraId="3642C626" w14:textId="77777777" w:rsidR="000703BF" w:rsidRPr="00D1624B" w:rsidRDefault="000703BF" w:rsidP="000703BF">
      <w:pPr>
        <w:spacing w:before="60"/>
        <w:ind w:firstLine="567"/>
        <w:jc w:val="both"/>
      </w:pPr>
    </w:p>
    <w:p w14:paraId="4907ABF5" w14:textId="77777777" w:rsidR="000703BF" w:rsidRDefault="000703BF">
      <w:pPr>
        <w:spacing w:after="160" w:line="259" w:lineRule="auto"/>
        <w:rPr>
          <w:rFonts w:ascii="Bookman Old Style" w:hAnsi="Bookman Old Style"/>
          <w:b/>
          <w:color w:val="1F4138"/>
          <w:kern w:val="28"/>
          <w:sz w:val="36"/>
          <w:szCs w:val="20"/>
        </w:rPr>
      </w:pPr>
      <w:r>
        <w:br w:type="page"/>
      </w:r>
    </w:p>
    <w:p w14:paraId="0727C64A" w14:textId="77777777" w:rsidR="000703BF" w:rsidRDefault="000703BF" w:rsidP="000703BF">
      <w:pPr>
        <w:pStyle w:val="1"/>
      </w:pPr>
      <w:bookmarkStart w:id="122" w:name="_Toc154416289"/>
      <w:bookmarkStart w:id="123" w:name="_Toc176797229"/>
      <w:bookmarkStart w:id="124" w:name="_Toc154416276"/>
      <w:bookmarkEnd w:id="99"/>
      <w:r w:rsidRPr="009F13D6">
        <w:lastRenderedPageBreak/>
        <w:t>Описание объекта оценки</w:t>
      </w:r>
      <w:bookmarkEnd w:id="122"/>
      <w:bookmarkEnd w:id="123"/>
    </w:p>
    <w:p w14:paraId="5EE3B4EA" w14:textId="7972211E" w:rsidR="000703BF" w:rsidRPr="000703BF" w:rsidRDefault="000703BF" w:rsidP="000703BF">
      <w:pPr>
        <w:ind w:firstLine="567"/>
        <w:jc w:val="both"/>
        <w:rPr>
          <w:rFonts w:eastAsia="Calibri"/>
        </w:rPr>
      </w:pPr>
      <w:r w:rsidRPr="001A1E87">
        <w:rPr>
          <w:rFonts w:eastAsia="Calibri"/>
        </w:rPr>
        <w:t xml:space="preserve">Объектом оценки является транспортное средство – </w:t>
      </w:r>
      <w:r w:rsidRPr="000703BF">
        <w:rPr>
          <w:rFonts w:eastAsia="Calibri"/>
        </w:rPr>
        <w:t xml:space="preserve">легковой </w:t>
      </w:r>
      <w:r w:rsidR="009127AD">
        <w:rPr>
          <w:rFonts w:eastAsia="Calibri"/>
        </w:rPr>
        <w:t>{{ car_name }}</w:t>
      </w:r>
      <w:r w:rsidRPr="000703BF">
        <w:rPr>
          <w:rFonts w:eastAsia="Calibri"/>
        </w:rPr>
        <w:t xml:space="preserve"> </w:t>
      </w:r>
      <w:r w:rsidR="009127AD">
        <w:rPr>
          <w:rFonts w:eastAsia="Calibri"/>
        </w:rPr>
        <w:t>{{ vin_model }}</w:t>
      </w:r>
      <w:r w:rsidRPr="000703BF">
        <w:rPr>
          <w:rFonts w:eastAsia="Calibri"/>
        </w:rPr>
        <w:t>.</w:t>
      </w:r>
    </w:p>
    <w:p w14:paraId="1BEEBAAF" w14:textId="77777777" w:rsidR="000703BF" w:rsidRPr="009F13D6" w:rsidRDefault="000703BF" w:rsidP="000703BF">
      <w:pPr>
        <w:pStyle w:val="2"/>
        <w:tabs>
          <w:tab w:val="clear" w:pos="1288"/>
          <w:tab w:val="num" w:pos="142"/>
        </w:tabs>
        <w:ind w:left="709" w:hanging="709"/>
      </w:pPr>
      <w:bookmarkStart w:id="125" w:name="_Toc154416290"/>
      <w:bookmarkStart w:id="126" w:name="_Toc176797230"/>
      <w:r w:rsidRPr="009F13D6">
        <w:t xml:space="preserve">Перечень документов, используемых </w:t>
      </w:r>
      <w:r>
        <w:t>О</w:t>
      </w:r>
      <w:r w:rsidRPr="009F13D6">
        <w:t xml:space="preserve">ценщиком и устанавливающих количественные и качественные характеристики </w:t>
      </w:r>
      <w:r>
        <w:t>О</w:t>
      </w:r>
      <w:r w:rsidRPr="009F13D6">
        <w:t>бъекта оценки</w:t>
      </w:r>
      <w:bookmarkEnd w:id="125"/>
      <w:bookmarkEnd w:id="126"/>
    </w:p>
    <w:p w14:paraId="307C8F16" w14:textId="77777777" w:rsidR="000703BF" w:rsidRPr="009F13D6" w:rsidRDefault="000703BF" w:rsidP="000703BF">
      <w:pPr>
        <w:ind w:firstLine="567"/>
        <w:jc w:val="both"/>
        <w:rPr>
          <w:rFonts w:eastAsia="Calibri"/>
        </w:rPr>
      </w:pPr>
      <w:r w:rsidRPr="009F13D6">
        <w:rPr>
          <w:rFonts w:eastAsia="Calibri"/>
        </w:rPr>
        <w:t>Проведение анализа и расчетов, прежде всего, основывалось на информации об Объекте оценки, полученной от Заказчика и в ходе независимых исследований, проведенных Исполнителем. Предполагается, что представленная Заказчиком или сторонними специалистами информация является надежной и достоверной. Недостаток информации восполнялся сведениями из других источников, имеющейся базы данных Исполнителя и собственным опытом Оценщика. Количественные и качественные характеристики объекта, подлежащего оценке, установлены на основании следующих документов, предоставленных Заказчиком.</w:t>
      </w:r>
    </w:p>
    <w:p w14:paraId="358A0BB8" w14:textId="2FC89F63" w:rsidR="000703BF" w:rsidRPr="009F13D6" w:rsidRDefault="000703BF" w:rsidP="000703BF">
      <w:pPr>
        <w:pStyle w:val="afb"/>
        <w:spacing w:before="120" w:after="0"/>
        <w:ind w:left="0"/>
        <w:jc w:val="left"/>
        <w:rPr>
          <w:bCs/>
          <w:i/>
          <w:iCs/>
          <w:sz w:val="22"/>
          <w:szCs w:val="22"/>
        </w:rPr>
      </w:pPr>
      <w:r w:rsidRPr="009F13D6">
        <w:rPr>
          <w:bCs/>
          <w:i/>
          <w:iCs/>
          <w:sz w:val="22"/>
          <w:szCs w:val="22"/>
        </w:rPr>
        <w:t xml:space="preserve">Таблица </w:t>
      </w:r>
      <w:r w:rsidRPr="009F13D6">
        <w:rPr>
          <w:bCs/>
          <w:i/>
          <w:iCs/>
          <w:sz w:val="22"/>
          <w:szCs w:val="22"/>
        </w:rPr>
        <w:fldChar w:fldCharType="begin"/>
      </w:r>
      <w:r w:rsidRPr="009F13D6">
        <w:rPr>
          <w:bCs/>
          <w:i/>
          <w:iCs/>
          <w:sz w:val="22"/>
          <w:szCs w:val="22"/>
        </w:rPr>
        <w:instrText xml:space="preserve"> SEQ Таблица \* ARABIC </w:instrText>
      </w:r>
      <w:r w:rsidRPr="009F13D6">
        <w:rPr>
          <w:bCs/>
          <w:i/>
          <w:iCs/>
          <w:sz w:val="22"/>
          <w:szCs w:val="22"/>
        </w:rPr>
        <w:fldChar w:fldCharType="separate"/>
      </w:r>
      <w:r w:rsidR="00876EE9">
        <w:rPr>
          <w:bCs/>
          <w:i/>
          <w:iCs/>
          <w:noProof/>
          <w:sz w:val="22"/>
          <w:szCs w:val="22"/>
        </w:rPr>
        <w:t>5</w:t>
      </w:r>
      <w:r w:rsidRPr="009F13D6">
        <w:rPr>
          <w:bCs/>
          <w:i/>
          <w:iCs/>
          <w:sz w:val="22"/>
          <w:szCs w:val="22"/>
        </w:rPr>
        <w:fldChar w:fldCharType="end"/>
      </w:r>
      <w:r w:rsidRPr="009F13D6">
        <w:rPr>
          <w:bCs/>
          <w:i/>
          <w:iCs/>
          <w:sz w:val="22"/>
          <w:szCs w:val="22"/>
        </w:rPr>
        <w:t>.Документы, предоставленные Заказчиком</w:t>
      </w:r>
    </w:p>
    <w:tbl>
      <w:tblPr>
        <w:tblW w:w="49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2"/>
        <w:gridCol w:w="8399"/>
      </w:tblGrid>
      <w:tr w:rsidR="000703BF" w:rsidRPr="005950F9" w14:paraId="77AA4C46" w14:textId="77777777" w:rsidTr="00940FD2">
        <w:trPr>
          <w:cantSplit/>
          <w:trHeight w:val="20"/>
          <w:tblHeader/>
          <w:jc w:val="center"/>
        </w:trPr>
        <w:tc>
          <w:tcPr>
            <w:tcW w:w="391" w:type="pct"/>
            <w:shd w:val="clear" w:color="auto" w:fill="F56C59"/>
            <w:vAlign w:val="center"/>
          </w:tcPr>
          <w:p w14:paraId="0BF06BB0" w14:textId="77777777" w:rsidR="000703BF" w:rsidRPr="005950F9" w:rsidRDefault="000703BF" w:rsidP="00940FD2">
            <w:pPr>
              <w:jc w:val="center"/>
              <w:rPr>
                <w:b/>
                <w:color w:val="FFFFFF" w:themeColor="background1"/>
                <w:sz w:val="18"/>
                <w:szCs w:val="18"/>
              </w:rPr>
            </w:pPr>
            <w:r w:rsidRPr="005950F9">
              <w:rPr>
                <w:b/>
                <w:color w:val="FFFFFF" w:themeColor="background1"/>
                <w:sz w:val="18"/>
                <w:szCs w:val="18"/>
              </w:rPr>
              <w:t>№ п/п</w:t>
            </w:r>
          </w:p>
        </w:tc>
        <w:tc>
          <w:tcPr>
            <w:tcW w:w="4609" w:type="pct"/>
            <w:shd w:val="clear" w:color="auto" w:fill="F56C59"/>
            <w:vAlign w:val="center"/>
          </w:tcPr>
          <w:p w14:paraId="215FEA40" w14:textId="77777777" w:rsidR="000703BF" w:rsidRPr="005950F9" w:rsidRDefault="000703BF" w:rsidP="00940FD2">
            <w:pPr>
              <w:jc w:val="center"/>
              <w:rPr>
                <w:b/>
                <w:color w:val="FFFFFF" w:themeColor="background1"/>
                <w:sz w:val="18"/>
                <w:szCs w:val="18"/>
              </w:rPr>
            </w:pPr>
            <w:r w:rsidRPr="005950F9">
              <w:rPr>
                <w:b/>
                <w:color w:val="FFFFFF" w:themeColor="background1"/>
                <w:sz w:val="18"/>
                <w:szCs w:val="18"/>
              </w:rPr>
              <w:t>Документ</w:t>
            </w:r>
          </w:p>
        </w:tc>
      </w:tr>
      <w:tr w:rsidR="000703BF" w:rsidRPr="005950F9" w14:paraId="19F62A05" w14:textId="77777777" w:rsidTr="00940FD2">
        <w:trPr>
          <w:cantSplit/>
          <w:trHeight w:val="20"/>
          <w:jc w:val="center"/>
        </w:trPr>
        <w:tc>
          <w:tcPr>
            <w:tcW w:w="391" w:type="pct"/>
            <w:shd w:val="clear" w:color="auto" w:fill="auto"/>
            <w:vAlign w:val="center"/>
          </w:tcPr>
          <w:p w14:paraId="5B3D0E04" w14:textId="77777777" w:rsidR="000703BF" w:rsidRPr="005950F9" w:rsidRDefault="000703BF" w:rsidP="00940FD2">
            <w:pPr>
              <w:jc w:val="center"/>
              <w:rPr>
                <w:sz w:val="18"/>
                <w:szCs w:val="18"/>
              </w:rPr>
            </w:pPr>
            <w:r w:rsidRPr="005950F9">
              <w:rPr>
                <w:sz w:val="18"/>
                <w:szCs w:val="18"/>
              </w:rPr>
              <w:t>1</w:t>
            </w:r>
          </w:p>
        </w:tc>
        <w:tc>
          <w:tcPr>
            <w:tcW w:w="4609" w:type="pct"/>
            <w:shd w:val="clear" w:color="auto" w:fill="auto"/>
            <w:vAlign w:val="center"/>
          </w:tcPr>
          <w:p w14:paraId="504FA191" w14:textId="77777777" w:rsidR="000703BF" w:rsidRPr="005950F9" w:rsidRDefault="000703BF" w:rsidP="00940FD2">
            <w:pPr>
              <w:rPr>
                <w:sz w:val="18"/>
                <w:szCs w:val="18"/>
              </w:rPr>
            </w:pPr>
            <w:r w:rsidRPr="005950F9">
              <w:rPr>
                <w:color w:val="000000"/>
                <w:sz w:val="18"/>
                <w:szCs w:val="18"/>
              </w:rPr>
              <w:t>Паспорт транспортного средства (ПТС) номер: 77УР803916</w:t>
            </w:r>
            <w:r>
              <w:rPr>
                <w:color w:val="000000"/>
                <w:sz w:val="18"/>
                <w:szCs w:val="18"/>
              </w:rPr>
              <w:t xml:space="preserve"> (Приложение №1)</w:t>
            </w:r>
          </w:p>
        </w:tc>
      </w:tr>
      <w:tr w:rsidR="000703BF" w:rsidRPr="005950F9" w14:paraId="6BF1257B" w14:textId="77777777" w:rsidTr="00940FD2">
        <w:trPr>
          <w:cantSplit/>
          <w:trHeight w:val="20"/>
          <w:jc w:val="center"/>
        </w:trPr>
        <w:tc>
          <w:tcPr>
            <w:tcW w:w="391" w:type="pct"/>
            <w:shd w:val="clear" w:color="auto" w:fill="auto"/>
            <w:vAlign w:val="center"/>
          </w:tcPr>
          <w:p w14:paraId="13B6BC57" w14:textId="77777777" w:rsidR="000703BF" w:rsidRPr="005950F9" w:rsidRDefault="000703BF" w:rsidP="00940FD2">
            <w:pPr>
              <w:jc w:val="center"/>
              <w:rPr>
                <w:sz w:val="18"/>
                <w:szCs w:val="18"/>
              </w:rPr>
            </w:pPr>
            <w:r w:rsidRPr="005950F9">
              <w:rPr>
                <w:sz w:val="18"/>
                <w:szCs w:val="18"/>
              </w:rPr>
              <w:t>2</w:t>
            </w:r>
          </w:p>
        </w:tc>
        <w:tc>
          <w:tcPr>
            <w:tcW w:w="4609" w:type="pct"/>
            <w:shd w:val="clear" w:color="auto" w:fill="auto"/>
            <w:vAlign w:val="center"/>
          </w:tcPr>
          <w:p w14:paraId="646403C2" w14:textId="77777777" w:rsidR="000703BF" w:rsidRPr="005950F9" w:rsidRDefault="000703BF" w:rsidP="00940FD2">
            <w:pPr>
              <w:rPr>
                <w:sz w:val="18"/>
                <w:szCs w:val="18"/>
              </w:rPr>
            </w:pPr>
            <w:r w:rsidRPr="005950F9">
              <w:rPr>
                <w:sz w:val="18"/>
                <w:szCs w:val="18"/>
              </w:rPr>
              <w:t xml:space="preserve">Акт приема-передачи паспорта транспортного средства от 10.08.2021 г. </w:t>
            </w:r>
            <w:r>
              <w:rPr>
                <w:sz w:val="18"/>
                <w:szCs w:val="18"/>
              </w:rPr>
              <w:t>(Приложение №1)</w:t>
            </w:r>
          </w:p>
        </w:tc>
      </w:tr>
      <w:tr w:rsidR="000703BF" w:rsidRPr="005950F9" w14:paraId="24313063" w14:textId="77777777" w:rsidTr="00940FD2">
        <w:trPr>
          <w:cantSplit/>
          <w:trHeight w:val="20"/>
          <w:jc w:val="center"/>
        </w:trPr>
        <w:tc>
          <w:tcPr>
            <w:tcW w:w="391" w:type="pct"/>
            <w:shd w:val="clear" w:color="auto" w:fill="auto"/>
            <w:vAlign w:val="center"/>
          </w:tcPr>
          <w:p w14:paraId="1D37D121" w14:textId="77777777" w:rsidR="000703BF" w:rsidRPr="005950F9" w:rsidRDefault="000703BF" w:rsidP="00940FD2">
            <w:pPr>
              <w:jc w:val="center"/>
              <w:rPr>
                <w:sz w:val="18"/>
                <w:szCs w:val="18"/>
              </w:rPr>
            </w:pPr>
            <w:r>
              <w:rPr>
                <w:sz w:val="18"/>
                <w:szCs w:val="18"/>
              </w:rPr>
              <w:t>3</w:t>
            </w:r>
          </w:p>
        </w:tc>
        <w:tc>
          <w:tcPr>
            <w:tcW w:w="4609" w:type="pct"/>
            <w:shd w:val="clear" w:color="auto" w:fill="auto"/>
            <w:vAlign w:val="center"/>
          </w:tcPr>
          <w:p w14:paraId="015E92C5" w14:textId="77777777" w:rsidR="000703BF" w:rsidRPr="005950F9" w:rsidRDefault="000703BF" w:rsidP="00940FD2">
            <w:pPr>
              <w:rPr>
                <w:sz w:val="18"/>
                <w:szCs w:val="18"/>
              </w:rPr>
            </w:pPr>
            <w:r>
              <w:rPr>
                <w:sz w:val="18"/>
                <w:szCs w:val="18"/>
              </w:rPr>
              <w:t>Договор о залоге №042В8</w:t>
            </w:r>
            <w:r>
              <w:rPr>
                <w:sz w:val="18"/>
                <w:szCs w:val="18"/>
                <w:lang w:val="en-US"/>
              </w:rPr>
              <w:t>Z</w:t>
            </w:r>
            <w:r>
              <w:rPr>
                <w:sz w:val="18"/>
                <w:szCs w:val="18"/>
              </w:rPr>
              <w:t>001 от 10.08.2021 г. (Приложение №2)</w:t>
            </w:r>
          </w:p>
        </w:tc>
      </w:tr>
    </w:tbl>
    <w:p w14:paraId="0E1A0EE0" w14:textId="77777777" w:rsidR="000703BF" w:rsidRPr="005950F9" w:rsidRDefault="000703BF" w:rsidP="000703BF">
      <w:pPr>
        <w:pStyle w:val="2"/>
        <w:numPr>
          <w:ilvl w:val="0"/>
          <w:numId w:val="0"/>
        </w:numPr>
        <w:spacing w:before="0"/>
        <w:jc w:val="right"/>
        <w:rPr>
          <w:rFonts w:ascii="Times New Roman" w:hAnsi="Times New Roman"/>
          <w:b w:val="0"/>
          <w:bCs/>
          <w:i/>
          <w:iCs w:val="0"/>
          <w:sz w:val="20"/>
        </w:rPr>
      </w:pPr>
      <w:bookmarkStart w:id="127" w:name="_Toc176797231"/>
      <w:bookmarkStart w:id="128" w:name="_Toc154416291"/>
      <w:r w:rsidRPr="005950F9">
        <w:rPr>
          <w:rFonts w:ascii="Times New Roman" w:hAnsi="Times New Roman"/>
          <w:b w:val="0"/>
          <w:bCs/>
          <w:i/>
          <w:iCs w:val="0"/>
          <w:sz w:val="20"/>
        </w:rPr>
        <w:t>Источни</w:t>
      </w:r>
      <w:r>
        <w:rPr>
          <w:rFonts w:ascii="Times New Roman" w:hAnsi="Times New Roman"/>
          <w:b w:val="0"/>
          <w:bCs/>
          <w:i/>
          <w:iCs w:val="0"/>
          <w:sz w:val="20"/>
        </w:rPr>
        <w:t>к</w:t>
      </w:r>
      <w:r w:rsidRPr="005950F9">
        <w:rPr>
          <w:rFonts w:ascii="Times New Roman" w:hAnsi="Times New Roman"/>
          <w:b w:val="0"/>
          <w:bCs/>
          <w:i/>
          <w:iCs w:val="0"/>
          <w:sz w:val="20"/>
        </w:rPr>
        <w:t xml:space="preserve"> информации: данные Заказчика</w:t>
      </w:r>
      <w:bookmarkEnd w:id="127"/>
    </w:p>
    <w:p w14:paraId="18B95C3D" w14:textId="77777777" w:rsidR="000703BF" w:rsidRPr="009F13D6" w:rsidRDefault="000703BF" w:rsidP="00BC2313">
      <w:pPr>
        <w:pStyle w:val="2"/>
        <w:tabs>
          <w:tab w:val="clear" w:pos="1288"/>
          <w:tab w:val="num" w:pos="142"/>
        </w:tabs>
        <w:ind w:left="709" w:hanging="709"/>
      </w:pPr>
      <w:bookmarkStart w:id="129" w:name="_Toc176797232"/>
      <w:r w:rsidRPr="009F13D6">
        <w:t>Описание количественных и качественных характеристик</w:t>
      </w:r>
      <w:bookmarkEnd w:id="128"/>
      <w:bookmarkEnd w:id="129"/>
    </w:p>
    <w:p w14:paraId="1A145C7A" w14:textId="333B4FB8" w:rsidR="000703BF" w:rsidRPr="00866765" w:rsidRDefault="00BC2313" w:rsidP="000703BF">
      <w:pPr>
        <w:ind w:firstLine="567"/>
        <w:jc w:val="both"/>
      </w:pPr>
      <w:r>
        <w:t>Описание количественных и качественных характеристик Объекта оценки приведено в нижеследующей таблице</w:t>
      </w:r>
      <w:r w:rsidR="000703BF" w:rsidRPr="00866765">
        <w:t>.</w:t>
      </w:r>
    </w:p>
    <w:p w14:paraId="1A2C7B05" w14:textId="78C9A2CB" w:rsidR="000703BF" w:rsidRPr="005950F9" w:rsidRDefault="000703BF" w:rsidP="000703BF">
      <w:pPr>
        <w:rPr>
          <w:rFonts w:eastAsia="Calibri"/>
          <w:bCs/>
          <w:i/>
          <w:iCs/>
          <w:sz w:val="22"/>
          <w:szCs w:val="22"/>
        </w:rPr>
      </w:pPr>
      <w:r w:rsidRPr="005950F9">
        <w:rPr>
          <w:bCs/>
          <w:i/>
          <w:iCs/>
          <w:sz w:val="22"/>
          <w:szCs w:val="22"/>
        </w:rPr>
        <w:t xml:space="preserve">Таблица </w:t>
      </w:r>
      <w:r w:rsidRPr="005950F9">
        <w:rPr>
          <w:bCs/>
          <w:i/>
          <w:iCs/>
          <w:sz w:val="22"/>
          <w:szCs w:val="22"/>
        </w:rPr>
        <w:fldChar w:fldCharType="begin"/>
      </w:r>
      <w:r w:rsidRPr="005950F9">
        <w:rPr>
          <w:bCs/>
          <w:i/>
          <w:iCs/>
          <w:sz w:val="22"/>
          <w:szCs w:val="22"/>
        </w:rPr>
        <w:instrText xml:space="preserve"> SEQ Таблица \* ARABIC </w:instrText>
      </w:r>
      <w:r w:rsidRPr="005950F9">
        <w:rPr>
          <w:bCs/>
          <w:i/>
          <w:iCs/>
          <w:sz w:val="22"/>
          <w:szCs w:val="22"/>
        </w:rPr>
        <w:fldChar w:fldCharType="separate"/>
      </w:r>
      <w:r w:rsidR="00876EE9">
        <w:rPr>
          <w:bCs/>
          <w:i/>
          <w:iCs/>
          <w:noProof/>
          <w:sz w:val="22"/>
          <w:szCs w:val="22"/>
        </w:rPr>
        <w:t>6</w:t>
      </w:r>
      <w:r w:rsidRPr="005950F9">
        <w:rPr>
          <w:bCs/>
          <w:i/>
          <w:iCs/>
          <w:sz w:val="22"/>
          <w:szCs w:val="22"/>
        </w:rPr>
        <w:fldChar w:fldCharType="end"/>
      </w:r>
      <w:r w:rsidRPr="005950F9">
        <w:rPr>
          <w:bCs/>
          <w:i/>
          <w:iCs/>
          <w:sz w:val="22"/>
          <w:szCs w:val="22"/>
        </w:rPr>
        <w:t xml:space="preserve">. Подробные технические характеристики </w:t>
      </w:r>
      <w:r w:rsidR="00B65868">
        <w:rPr>
          <w:bCs/>
          <w:i/>
          <w:iCs/>
          <w:sz w:val="22"/>
          <w:szCs w:val="22"/>
        </w:rPr>
        <w:t>{{ object_type }}</w:t>
      </w:r>
      <w:r w:rsidRPr="005950F9">
        <w:rPr>
          <w:bCs/>
          <w:i/>
          <w:iCs/>
          <w:sz w:val="22"/>
          <w:szCs w:val="22"/>
          <w:vertAlign w:val="superscript"/>
        </w:rPr>
        <w:t xml:space="preserve"> </w:t>
      </w:r>
      <w:r w:rsidRPr="005950F9">
        <w:rPr>
          <w:bCs/>
          <w:i/>
          <w:iCs/>
          <w:sz w:val="22"/>
          <w:szCs w:val="22"/>
          <w:vertAlign w:val="superscript"/>
        </w:rPr>
        <w:footnoteReference w:id="1"/>
      </w:r>
    </w:p>
    <w:p w14:paraId="37781D9C" w14:textId="77777777" w:rsidR="000703BF" w:rsidRDefault="000703BF" w:rsidP="000703BF">
      <w:pPr>
        <w:jc w:val="center"/>
        <w:rPr>
          <w:sz w:val="18"/>
          <w:szCs w:val="18"/>
        </w:rPr>
      </w:pPr>
      <w:r w:rsidRPr="008C6FC1">
        <w:rPr>
          <w:noProof/>
          <w:sz w:val="18"/>
          <w:szCs w:val="18"/>
        </w:rPr>
        <w:drawing>
          <wp:inline distT="0" distB="0" distL="0" distR="0" wp14:anchorId="3690055F" wp14:editId="7DA60EB6">
            <wp:extent cx="3562350" cy="2852730"/>
            <wp:effectExtent l="0" t="0" r="0" b="5080"/>
            <wp:docPr id="16041016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01685" name=""/>
                    <pic:cNvPicPr/>
                  </pic:nvPicPr>
                  <pic:blipFill>
                    <a:blip r:embed="rId19"/>
                    <a:stretch>
                      <a:fillRect/>
                    </a:stretch>
                  </pic:blipFill>
                  <pic:spPr>
                    <a:xfrm>
                      <a:off x="0" y="0"/>
                      <a:ext cx="3588853" cy="2873953"/>
                    </a:xfrm>
                    <a:prstGeom prst="rect">
                      <a:avLst/>
                    </a:prstGeom>
                  </pic:spPr>
                </pic:pic>
              </a:graphicData>
            </a:graphic>
          </wp:inline>
        </w:drawing>
      </w:r>
    </w:p>
    <w:p w14:paraId="1614C101" w14:textId="77777777" w:rsidR="000703BF" w:rsidRDefault="000703BF" w:rsidP="000703BF">
      <w:pPr>
        <w:jc w:val="center"/>
        <w:rPr>
          <w:sz w:val="18"/>
          <w:szCs w:val="18"/>
        </w:rPr>
      </w:pPr>
      <w:r w:rsidRPr="001A1E87">
        <w:rPr>
          <w:noProof/>
          <w:sz w:val="18"/>
          <w:szCs w:val="18"/>
        </w:rPr>
        <w:lastRenderedPageBreak/>
        <w:drawing>
          <wp:inline distT="0" distB="0" distL="0" distR="0" wp14:anchorId="5CA17465" wp14:editId="42616FED">
            <wp:extent cx="3190904" cy="4076700"/>
            <wp:effectExtent l="0" t="0" r="9525" b="0"/>
            <wp:docPr id="5881113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11321" name=""/>
                    <pic:cNvPicPr/>
                  </pic:nvPicPr>
                  <pic:blipFill>
                    <a:blip r:embed="rId20"/>
                    <a:stretch>
                      <a:fillRect/>
                    </a:stretch>
                  </pic:blipFill>
                  <pic:spPr>
                    <a:xfrm>
                      <a:off x="0" y="0"/>
                      <a:ext cx="3195562" cy="4082651"/>
                    </a:xfrm>
                    <a:prstGeom prst="rect">
                      <a:avLst/>
                    </a:prstGeom>
                  </pic:spPr>
                </pic:pic>
              </a:graphicData>
            </a:graphic>
          </wp:inline>
        </w:drawing>
      </w:r>
    </w:p>
    <w:p w14:paraId="353CFE8F" w14:textId="77777777" w:rsidR="000703BF" w:rsidRPr="001A1E87" w:rsidRDefault="000703BF" w:rsidP="000703BF">
      <w:pPr>
        <w:keepNext/>
        <w:ind w:firstLine="567"/>
        <w:jc w:val="both"/>
        <w:rPr>
          <w:rFonts w:eastAsia="Calibri"/>
        </w:rPr>
      </w:pPr>
      <w:r w:rsidRPr="001A1E87">
        <w:rPr>
          <w:rFonts w:eastAsia="Calibri"/>
        </w:rPr>
        <w:t>В нижеследующей таблице приведены характеристики оцениваемого объекта.</w:t>
      </w:r>
    </w:p>
    <w:p w14:paraId="7FFE7A74" w14:textId="4A37C2A7" w:rsidR="000703BF" w:rsidRPr="005F2A22" w:rsidRDefault="000703BF" w:rsidP="000703BF">
      <w:pPr>
        <w:pStyle w:val="afb"/>
        <w:keepNext/>
        <w:spacing w:before="120" w:after="0"/>
        <w:ind w:left="0"/>
        <w:rPr>
          <w:bCs/>
          <w:i/>
          <w:iCs/>
          <w:sz w:val="22"/>
          <w:szCs w:val="22"/>
        </w:rPr>
      </w:pPr>
      <w:r w:rsidRPr="005F2A22">
        <w:rPr>
          <w:bCs/>
          <w:i/>
          <w:iCs/>
          <w:sz w:val="22"/>
          <w:szCs w:val="22"/>
        </w:rPr>
        <w:t xml:space="preserve">Таблица </w:t>
      </w:r>
      <w:r w:rsidRPr="005F2A22">
        <w:rPr>
          <w:bCs/>
          <w:i/>
          <w:iCs/>
          <w:sz w:val="22"/>
          <w:szCs w:val="22"/>
        </w:rPr>
        <w:fldChar w:fldCharType="begin"/>
      </w:r>
      <w:r w:rsidRPr="005F2A22">
        <w:rPr>
          <w:bCs/>
          <w:i/>
          <w:iCs/>
          <w:sz w:val="22"/>
          <w:szCs w:val="22"/>
        </w:rPr>
        <w:instrText xml:space="preserve"> SEQ Таблица \* ARABIC </w:instrText>
      </w:r>
      <w:r w:rsidRPr="005F2A22">
        <w:rPr>
          <w:bCs/>
          <w:i/>
          <w:iCs/>
          <w:sz w:val="22"/>
          <w:szCs w:val="22"/>
        </w:rPr>
        <w:fldChar w:fldCharType="separate"/>
      </w:r>
      <w:r w:rsidR="00876EE9">
        <w:rPr>
          <w:bCs/>
          <w:i/>
          <w:iCs/>
          <w:noProof/>
          <w:sz w:val="22"/>
          <w:szCs w:val="22"/>
        </w:rPr>
        <w:t>7</w:t>
      </w:r>
      <w:r w:rsidRPr="005F2A22">
        <w:rPr>
          <w:bCs/>
          <w:i/>
          <w:iCs/>
          <w:sz w:val="22"/>
          <w:szCs w:val="22"/>
        </w:rPr>
        <w:fldChar w:fldCharType="end"/>
      </w:r>
      <w:r w:rsidRPr="005F2A22">
        <w:rPr>
          <w:bCs/>
          <w:i/>
          <w:iCs/>
          <w:sz w:val="22"/>
          <w:szCs w:val="22"/>
        </w:rPr>
        <w:t>. Характеристика оцениваемого объекта</w:t>
      </w:r>
      <w:r w:rsidRPr="005F2A22">
        <w:rPr>
          <w:rStyle w:val="af"/>
          <w:bCs/>
          <w:i/>
          <w:iCs/>
          <w:sz w:val="22"/>
          <w:szCs w:val="22"/>
        </w:rPr>
        <w:footnoteReference w:id="2"/>
      </w:r>
    </w:p>
    <w:tbl>
      <w:tblPr>
        <w:tblW w:w="49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56"/>
        <w:gridCol w:w="4555"/>
      </w:tblGrid>
      <w:tr w:rsidR="000703BF" w:rsidRPr="005F2A22" w14:paraId="3780FC3C" w14:textId="77777777" w:rsidTr="00940FD2">
        <w:trPr>
          <w:trHeight w:val="20"/>
          <w:jc w:val="center"/>
        </w:trPr>
        <w:tc>
          <w:tcPr>
            <w:tcW w:w="4543" w:type="dxa"/>
            <w:shd w:val="clear" w:color="auto" w:fill="F56C59"/>
            <w:noWrap/>
            <w:vAlign w:val="center"/>
          </w:tcPr>
          <w:p w14:paraId="60ACB16B" w14:textId="77777777" w:rsidR="000703BF" w:rsidRPr="005F2A22" w:rsidRDefault="000703BF" w:rsidP="00940FD2">
            <w:pPr>
              <w:keepNext/>
              <w:jc w:val="center"/>
              <w:rPr>
                <w:b/>
                <w:color w:val="FFFFFF" w:themeColor="background1"/>
                <w:sz w:val="18"/>
                <w:szCs w:val="18"/>
              </w:rPr>
            </w:pPr>
            <w:r w:rsidRPr="005F2A22">
              <w:rPr>
                <w:b/>
                <w:color w:val="FFFFFF" w:themeColor="background1"/>
                <w:sz w:val="18"/>
                <w:szCs w:val="18"/>
              </w:rPr>
              <w:t>Показатель</w:t>
            </w:r>
          </w:p>
        </w:tc>
        <w:tc>
          <w:tcPr>
            <w:tcW w:w="4542" w:type="dxa"/>
            <w:shd w:val="clear" w:color="auto" w:fill="F56C59"/>
            <w:vAlign w:val="center"/>
          </w:tcPr>
          <w:p w14:paraId="5C1F4AAF" w14:textId="77777777" w:rsidR="000703BF" w:rsidRPr="005F2A22" w:rsidRDefault="000703BF" w:rsidP="00940FD2">
            <w:pPr>
              <w:keepNext/>
              <w:jc w:val="center"/>
              <w:rPr>
                <w:b/>
                <w:color w:val="FFFFFF" w:themeColor="background1"/>
                <w:sz w:val="18"/>
                <w:szCs w:val="18"/>
              </w:rPr>
            </w:pPr>
            <w:r w:rsidRPr="005F2A22">
              <w:rPr>
                <w:b/>
                <w:color w:val="FFFFFF" w:themeColor="background1"/>
                <w:sz w:val="18"/>
                <w:szCs w:val="18"/>
              </w:rPr>
              <w:t>Значение</w:t>
            </w:r>
          </w:p>
        </w:tc>
      </w:tr>
      <w:tr w:rsidR="000703BF" w:rsidRPr="005F2A22" w14:paraId="15EB5920" w14:textId="77777777" w:rsidTr="00940FD2">
        <w:trPr>
          <w:trHeight w:val="20"/>
          <w:jc w:val="center"/>
        </w:trPr>
        <w:tc>
          <w:tcPr>
            <w:tcW w:w="4543" w:type="dxa"/>
            <w:shd w:val="clear" w:color="000000" w:fill="FFFFFF"/>
            <w:noWrap/>
            <w:vAlign w:val="center"/>
          </w:tcPr>
          <w:p w14:paraId="6A594969" w14:textId="77777777" w:rsidR="000703BF" w:rsidRPr="005F2A22" w:rsidRDefault="000703BF" w:rsidP="00940FD2">
            <w:pPr>
              <w:rPr>
                <w:color w:val="000000"/>
                <w:sz w:val="18"/>
                <w:szCs w:val="18"/>
              </w:rPr>
            </w:pPr>
            <w:r w:rsidRPr="005F2A22">
              <w:rPr>
                <w:color w:val="000000"/>
                <w:sz w:val="18"/>
                <w:szCs w:val="18"/>
              </w:rPr>
              <w:t>Идентификационный номер (VIN)</w:t>
            </w:r>
          </w:p>
        </w:tc>
        <w:tc>
          <w:tcPr>
            <w:tcW w:w="4542" w:type="dxa"/>
            <w:shd w:val="clear" w:color="auto" w:fill="auto"/>
            <w:vAlign w:val="center"/>
          </w:tcPr>
          <w:p w14:paraId="7E622326" w14:textId="77777777" w:rsidR="000703BF" w:rsidRPr="005F2A22" w:rsidRDefault="000703BF" w:rsidP="00940FD2">
            <w:pPr>
              <w:jc w:val="center"/>
              <w:rPr>
                <w:sz w:val="18"/>
                <w:szCs w:val="18"/>
                <w:lang w:val="en-US"/>
              </w:rPr>
            </w:pPr>
            <w:r w:rsidRPr="005F2A22">
              <w:rPr>
                <w:sz w:val="18"/>
                <w:szCs w:val="18"/>
                <w:lang w:val="en-US"/>
              </w:rPr>
              <w:t>WDC</w:t>
            </w:r>
            <w:r w:rsidRPr="005F2A22">
              <w:rPr>
                <w:sz w:val="18"/>
                <w:szCs w:val="18"/>
              </w:rPr>
              <w:t>1660551</w:t>
            </w:r>
            <w:r w:rsidRPr="005F2A22">
              <w:rPr>
                <w:sz w:val="18"/>
                <w:szCs w:val="18"/>
                <w:lang w:val="en-US"/>
              </w:rPr>
              <w:t>A</w:t>
            </w:r>
            <w:r w:rsidRPr="005F2A22">
              <w:rPr>
                <w:sz w:val="18"/>
                <w:szCs w:val="18"/>
              </w:rPr>
              <w:t>724714</w:t>
            </w:r>
          </w:p>
        </w:tc>
      </w:tr>
      <w:tr w:rsidR="000703BF" w:rsidRPr="005F2A22" w14:paraId="0589D78C" w14:textId="77777777" w:rsidTr="00940FD2">
        <w:trPr>
          <w:trHeight w:val="20"/>
          <w:jc w:val="center"/>
        </w:trPr>
        <w:tc>
          <w:tcPr>
            <w:tcW w:w="4543" w:type="dxa"/>
            <w:shd w:val="clear" w:color="000000" w:fill="FFFFFF"/>
            <w:noWrap/>
            <w:vAlign w:val="center"/>
            <w:hideMark/>
          </w:tcPr>
          <w:p w14:paraId="00C6DEE5" w14:textId="77777777" w:rsidR="000703BF" w:rsidRPr="005F2A22" w:rsidRDefault="000703BF" w:rsidP="00940FD2">
            <w:pPr>
              <w:rPr>
                <w:color w:val="000000"/>
                <w:sz w:val="18"/>
                <w:szCs w:val="18"/>
              </w:rPr>
            </w:pPr>
            <w:r w:rsidRPr="005F2A22">
              <w:rPr>
                <w:color w:val="000000"/>
                <w:sz w:val="18"/>
                <w:szCs w:val="18"/>
              </w:rPr>
              <w:t>Марка, модель ТС</w:t>
            </w:r>
          </w:p>
        </w:tc>
        <w:tc>
          <w:tcPr>
            <w:tcW w:w="4542" w:type="dxa"/>
            <w:shd w:val="clear" w:color="auto" w:fill="auto"/>
            <w:vAlign w:val="center"/>
            <w:hideMark/>
          </w:tcPr>
          <w:p w14:paraId="6861A87E" w14:textId="052F9323" w:rsidR="000703BF" w:rsidRPr="005F2A22" w:rsidRDefault="009127AD" w:rsidP="00940FD2">
            <w:pPr>
              <w:jc w:val="center"/>
              <w:rPr>
                <w:color w:val="000000"/>
                <w:sz w:val="18"/>
                <w:szCs w:val="18"/>
              </w:rPr>
            </w:pPr>
            <w:r>
              <w:rPr>
                <w:sz w:val="18"/>
                <w:szCs w:val="18"/>
                <w:lang w:val="en-US"/>
              </w:rPr>
              <w:t>{{ CAR_NAME }}</w:t>
            </w:r>
          </w:p>
        </w:tc>
      </w:tr>
      <w:tr w:rsidR="000703BF" w:rsidRPr="005F2A22" w14:paraId="7E7854DF" w14:textId="77777777" w:rsidTr="00940FD2">
        <w:trPr>
          <w:trHeight w:val="20"/>
          <w:jc w:val="center"/>
        </w:trPr>
        <w:tc>
          <w:tcPr>
            <w:tcW w:w="4543" w:type="dxa"/>
            <w:shd w:val="clear" w:color="000000" w:fill="FFFFFF"/>
            <w:noWrap/>
            <w:vAlign w:val="center"/>
            <w:hideMark/>
          </w:tcPr>
          <w:p w14:paraId="141ED8C6" w14:textId="77777777" w:rsidR="000703BF" w:rsidRPr="005F2A22" w:rsidRDefault="000703BF" w:rsidP="00940FD2">
            <w:pPr>
              <w:rPr>
                <w:color w:val="000000"/>
                <w:sz w:val="18"/>
                <w:szCs w:val="18"/>
              </w:rPr>
            </w:pPr>
            <w:r w:rsidRPr="005F2A22">
              <w:rPr>
                <w:color w:val="000000"/>
                <w:sz w:val="18"/>
                <w:szCs w:val="18"/>
              </w:rPr>
              <w:t>Наименование (тип ТС)</w:t>
            </w:r>
          </w:p>
        </w:tc>
        <w:tc>
          <w:tcPr>
            <w:tcW w:w="4542" w:type="dxa"/>
            <w:shd w:val="clear" w:color="auto" w:fill="auto"/>
            <w:vAlign w:val="center"/>
            <w:hideMark/>
          </w:tcPr>
          <w:p w14:paraId="7E6EDF45" w14:textId="77777777" w:rsidR="000703BF" w:rsidRPr="005F2A22" w:rsidRDefault="000703BF" w:rsidP="00940FD2">
            <w:pPr>
              <w:jc w:val="center"/>
              <w:rPr>
                <w:color w:val="000000"/>
                <w:sz w:val="18"/>
                <w:szCs w:val="18"/>
              </w:rPr>
            </w:pPr>
            <w:r w:rsidRPr="005F2A22">
              <w:rPr>
                <w:color w:val="000000"/>
                <w:sz w:val="18"/>
                <w:szCs w:val="18"/>
              </w:rPr>
              <w:t>ЛЕГКОВОЙ</w:t>
            </w:r>
          </w:p>
        </w:tc>
      </w:tr>
      <w:tr w:rsidR="000703BF" w:rsidRPr="005F2A22" w14:paraId="78BEA21B" w14:textId="77777777" w:rsidTr="00940FD2">
        <w:trPr>
          <w:trHeight w:val="20"/>
          <w:jc w:val="center"/>
        </w:trPr>
        <w:tc>
          <w:tcPr>
            <w:tcW w:w="4543" w:type="dxa"/>
            <w:shd w:val="clear" w:color="000000" w:fill="FFFFFF"/>
            <w:noWrap/>
            <w:vAlign w:val="center"/>
          </w:tcPr>
          <w:p w14:paraId="695CE41F" w14:textId="77777777" w:rsidR="000703BF" w:rsidRPr="005F2A22" w:rsidRDefault="000703BF" w:rsidP="00940FD2">
            <w:pPr>
              <w:rPr>
                <w:color w:val="000000"/>
                <w:sz w:val="18"/>
                <w:szCs w:val="18"/>
              </w:rPr>
            </w:pPr>
            <w:r w:rsidRPr="005F2A22">
              <w:rPr>
                <w:color w:val="000000"/>
                <w:sz w:val="18"/>
                <w:szCs w:val="18"/>
              </w:rPr>
              <w:t>Категория ТС</w:t>
            </w:r>
          </w:p>
        </w:tc>
        <w:tc>
          <w:tcPr>
            <w:tcW w:w="4542" w:type="dxa"/>
            <w:shd w:val="clear" w:color="auto" w:fill="auto"/>
            <w:vAlign w:val="center"/>
          </w:tcPr>
          <w:p w14:paraId="2BA875DE" w14:textId="77777777" w:rsidR="000703BF" w:rsidRPr="005F2A22" w:rsidRDefault="000703BF" w:rsidP="00940FD2">
            <w:pPr>
              <w:jc w:val="center"/>
              <w:rPr>
                <w:sz w:val="18"/>
                <w:szCs w:val="18"/>
              </w:rPr>
            </w:pPr>
            <w:r w:rsidRPr="005F2A22">
              <w:rPr>
                <w:sz w:val="18"/>
                <w:szCs w:val="18"/>
              </w:rPr>
              <w:t>В</w:t>
            </w:r>
          </w:p>
        </w:tc>
      </w:tr>
      <w:tr w:rsidR="000703BF" w:rsidRPr="005F2A22" w14:paraId="61F8D802" w14:textId="77777777" w:rsidTr="00940FD2">
        <w:trPr>
          <w:trHeight w:val="20"/>
          <w:jc w:val="center"/>
        </w:trPr>
        <w:tc>
          <w:tcPr>
            <w:tcW w:w="4543" w:type="dxa"/>
            <w:shd w:val="clear" w:color="000000" w:fill="FFFFFF"/>
            <w:noWrap/>
            <w:vAlign w:val="center"/>
          </w:tcPr>
          <w:p w14:paraId="445DEB8E" w14:textId="77777777" w:rsidR="000703BF" w:rsidRPr="005F2A22" w:rsidRDefault="000703BF" w:rsidP="00940FD2">
            <w:pPr>
              <w:rPr>
                <w:color w:val="000000"/>
                <w:sz w:val="18"/>
                <w:szCs w:val="18"/>
              </w:rPr>
            </w:pPr>
            <w:r w:rsidRPr="005F2A22">
              <w:rPr>
                <w:color w:val="000000"/>
                <w:sz w:val="18"/>
                <w:szCs w:val="18"/>
              </w:rPr>
              <w:t>Год изготовления ТС</w:t>
            </w:r>
          </w:p>
        </w:tc>
        <w:tc>
          <w:tcPr>
            <w:tcW w:w="4542" w:type="dxa"/>
            <w:shd w:val="clear" w:color="auto" w:fill="auto"/>
            <w:vAlign w:val="center"/>
          </w:tcPr>
          <w:p w14:paraId="62228944" w14:textId="77777777" w:rsidR="000703BF" w:rsidRPr="005F2A22" w:rsidRDefault="000703BF" w:rsidP="00940FD2">
            <w:pPr>
              <w:jc w:val="center"/>
              <w:rPr>
                <w:sz w:val="18"/>
                <w:szCs w:val="18"/>
              </w:rPr>
            </w:pPr>
            <w:r w:rsidRPr="005F2A22">
              <w:rPr>
                <w:sz w:val="18"/>
                <w:szCs w:val="18"/>
              </w:rPr>
              <w:t>2016</w:t>
            </w:r>
          </w:p>
        </w:tc>
      </w:tr>
      <w:tr w:rsidR="000703BF" w:rsidRPr="005F2A22" w14:paraId="2A6E483B" w14:textId="77777777" w:rsidTr="00940FD2">
        <w:trPr>
          <w:trHeight w:val="20"/>
          <w:jc w:val="center"/>
        </w:trPr>
        <w:tc>
          <w:tcPr>
            <w:tcW w:w="4543" w:type="dxa"/>
            <w:shd w:val="clear" w:color="000000" w:fill="FFFFFF"/>
            <w:noWrap/>
            <w:vAlign w:val="center"/>
          </w:tcPr>
          <w:p w14:paraId="2283AA8E" w14:textId="77777777" w:rsidR="000703BF" w:rsidRPr="005F2A22" w:rsidRDefault="000703BF" w:rsidP="00940FD2">
            <w:pPr>
              <w:rPr>
                <w:color w:val="000000"/>
                <w:sz w:val="18"/>
                <w:szCs w:val="18"/>
              </w:rPr>
            </w:pPr>
            <w:r w:rsidRPr="005F2A22">
              <w:rPr>
                <w:color w:val="000000"/>
                <w:sz w:val="18"/>
                <w:szCs w:val="18"/>
              </w:rPr>
              <w:t>Модель, номер двигателя</w:t>
            </w:r>
          </w:p>
        </w:tc>
        <w:tc>
          <w:tcPr>
            <w:tcW w:w="4542" w:type="dxa"/>
            <w:shd w:val="clear" w:color="auto" w:fill="auto"/>
            <w:vAlign w:val="center"/>
          </w:tcPr>
          <w:p w14:paraId="3032DDA8" w14:textId="77777777" w:rsidR="000703BF" w:rsidRPr="005F2A22" w:rsidRDefault="000703BF" w:rsidP="00940FD2">
            <w:pPr>
              <w:jc w:val="center"/>
              <w:rPr>
                <w:sz w:val="18"/>
                <w:szCs w:val="18"/>
              </w:rPr>
            </w:pPr>
            <w:r w:rsidRPr="005F2A22">
              <w:rPr>
                <w:sz w:val="18"/>
                <w:szCs w:val="18"/>
              </w:rPr>
              <w:t>2769 55 30907112</w:t>
            </w:r>
          </w:p>
        </w:tc>
      </w:tr>
      <w:tr w:rsidR="000703BF" w:rsidRPr="005F2A22" w14:paraId="51200E46" w14:textId="77777777" w:rsidTr="00940FD2">
        <w:trPr>
          <w:trHeight w:val="20"/>
          <w:jc w:val="center"/>
        </w:trPr>
        <w:tc>
          <w:tcPr>
            <w:tcW w:w="4543" w:type="dxa"/>
            <w:shd w:val="clear" w:color="000000" w:fill="FFFFFF"/>
            <w:noWrap/>
            <w:vAlign w:val="bottom"/>
          </w:tcPr>
          <w:p w14:paraId="63D5BCDF" w14:textId="77777777" w:rsidR="000703BF" w:rsidRPr="005F2A22" w:rsidRDefault="000703BF" w:rsidP="00940FD2">
            <w:pPr>
              <w:rPr>
                <w:color w:val="000000"/>
                <w:sz w:val="18"/>
                <w:szCs w:val="18"/>
              </w:rPr>
            </w:pPr>
            <w:r w:rsidRPr="005F2A22">
              <w:rPr>
                <w:color w:val="000000"/>
                <w:sz w:val="18"/>
                <w:szCs w:val="18"/>
              </w:rPr>
              <w:t>Номер шасси (рамы)</w:t>
            </w:r>
          </w:p>
        </w:tc>
        <w:tc>
          <w:tcPr>
            <w:tcW w:w="4542" w:type="dxa"/>
            <w:shd w:val="clear" w:color="auto" w:fill="auto"/>
            <w:vAlign w:val="center"/>
          </w:tcPr>
          <w:p w14:paraId="19BBB51E" w14:textId="77777777" w:rsidR="000703BF" w:rsidRPr="005F2A22" w:rsidRDefault="000703BF" w:rsidP="00940FD2">
            <w:pPr>
              <w:jc w:val="center"/>
              <w:rPr>
                <w:sz w:val="18"/>
                <w:szCs w:val="18"/>
                <w:lang w:val="en-US"/>
              </w:rPr>
            </w:pPr>
            <w:r w:rsidRPr="005F2A22">
              <w:rPr>
                <w:color w:val="000000"/>
                <w:sz w:val="18"/>
                <w:szCs w:val="18"/>
              </w:rPr>
              <w:t>ОТСУТСТВУЕТ</w:t>
            </w:r>
          </w:p>
        </w:tc>
      </w:tr>
      <w:tr w:rsidR="000703BF" w:rsidRPr="005F2A22" w14:paraId="1A147545" w14:textId="77777777" w:rsidTr="00940FD2">
        <w:trPr>
          <w:trHeight w:val="20"/>
          <w:jc w:val="center"/>
        </w:trPr>
        <w:tc>
          <w:tcPr>
            <w:tcW w:w="4543" w:type="dxa"/>
            <w:shd w:val="clear" w:color="000000" w:fill="FFFFFF"/>
            <w:noWrap/>
            <w:vAlign w:val="center"/>
            <w:hideMark/>
          </w:tcPr>
          <w:p w14:paraId="55D06D1E" w14:textId="77777777" w:rsidR="000703BF" w:rsidRPr="005F2A22" w:rsidRDefault="000703BF" w:rsidP="00940FD2">
            <w:pPr>
              <w:rPr>
                <w:color w:val="000000"/>
                <w:sz w:val="18"/>
                <w:szCs w:val="18"/>
              </w:rPr>
            </w:pPr>
            <w:r w:rsidRPr="005F2A22">
              <w:rPr>
                <w:color w:val="000000"/>
                <w:sz w:val="18"/>
                <w:szCs w:val="18"/>
              </w:rPr>
              <w:t>Номер кузова</w:t>
            </w:r>
          </w:p>
        </w:tc>
        <w:tc>
          <w:tcPr>
            <w:tcW w:w="4542" w:type="dxa"/>
            <w:shd w:val="clear" w:color="auto" w:fill="auto"/>
            <w:vAlign w:val="center"/>
            <w:hideMark/>
          </w:tcPr>
          <w:p w14:paraId="37F701FF" w14:textId="77777777" w:rsidR="000703BF" w:rsidRPr="005F2A22" w:rsidRDefault="000703BF" w:rsidP="00940FD2">
            <w:pPr>
              <w:jc w:val="center"/>
              <w:rPr>
                <w:color w:val="000000"/>
                <w:sz w:val="18"/>
                <w:szCs w:val="18"/>
              </w:rPr>
            </w:pPr>
            <w:r w:rsidRPr="005F2A22">
              <w:rPr>
                <w:sz w:val="18"/>
                <w:szCs w:val="18"/>
                <w:lang w:val="en-US"/>
              </w:rPr>
              <w:t>WDC</w:t>
            </w:r>
            <w:r w:rsidRPr="005F2A22">
              <w:rPr>
                <w:sz w:val="18"/>
                <w:szCs w:val="18"/>
              </w:rPr>
              <w:t>1660551</w:t>
            </w:r>
            <w:r w:rsidRPr="005F2A22">
              <w:rPr>
                <w:sz w:val="18"/>
                <w:szCs w:val="18"/>
                <w:lang w:val="en-US"/>
              </w:rPr>
              <w:t>A</w:t>
            </w:r>
            <w:r w:rsidRPr="005F2A22">
              <w:rPr>
                <w:sz w:val="18"/>
                <w:szCs w:val="18"/>
              </w:rPr>
              <w:t>724714</w:t>
            </w:r>
          </w:p>
        </w:tc>
      </w:tr>
      <w:tr w:rsidR="000703BF" w:rsidRPr="005F2A22" w14:paraId="18A94413" w14:textId="77777777" w:rsidTr="00940FD2">
        <w:trPr>
          <w:trHeight w:val="20"/>
          <w:jc w:val="center"/>
        </w:trPr>
        <w:tc>
          <w:tcPr>
            <w:tcW w:w="4543" w:type="dxa"/>
            <w:shd w:val="clear" w:color="auto" w:fill="auto"/>
            <w:noWrap/>
            <w:vAlign w:val="bottom"/>
          </w:tcPr>
          <w:p w14:paraId="1DE3A58B" w14:textId="77777777" w:rsidR="000703BF" w:rsidRPr="005F2A22" w:rsidRDefault="000703BF" w:rsidP="00940FD2">
            <w:pPr>
              <w:rPr>
                <w:color w:val="000000"/>
                <w:sz w:val="18"/>
                <w:szCs w:val="18"/>
              </w:rPr>
            </w:pPr>
            <w:r w:rsidRPr="005F2A22">
              <w:rPr>
                <w:color w:val="000000"/>
                <w:sz w:val="18"/>
                <w:szCs w:val="18"/>
              </w:rPr>
              <w:t>Цвет кузова</w:t>
            </w:r>
          </w:p>
        </w:tc>
        <w:tc>
          <w:tcPr>
            <w:tcW w:w="4542" w:type="dxa"/>
            <w:shd w:val="clear" w:color="auto" w:fill="auto"/>
            <w:vAlign w:val="center"/>
          </w:tcPr>
          <w:p w14:paraId="4152984B" w14:textId="77777777" w:rsidR="000703BF" w:rsidRPr="005F2A22" w:rsidRDefault="000703BF" w:rsidP="00940FD2">
            <w:pPr>
              <w:jc w:val="center"/>
              <w:rPr>
                <w:color w:val="000000"/>
                <w:sz w:val="18"/>
                <w:szCs w:val="18"/>
              </w:rPr>
            </w:pPr>
            <w:r w:rsidRPr="005F2A22">
              <w:rPr>
                <w:color w:val="000000"/>
                <w:sz w:val="18"/>
                <w:szCs w:val="18"/>
              </w:rPr>
              <w:t>КОРИЧНЕВЫЙ</w:t>
            </w:r>
          </w:p>
        </w:tc>
      </w:tr>
      <w:tr w:rsidR="000703BF" w:rsidRPr="005F2A22" w14:paraId="6994E939" w14:textId="77777777" w:rsidTr="00940FD2">
        <w:trPr>
          <w:trHeight w:val="20"/>
          <w:jc w:val="center"/>
        </w:trPr>
        <w:tc>
          <w:tcPr>
            <w:tcW w:w="4543" w:type="dxa"/>
            <w:shd w:val="clear" w:color="auto" w:fill="auto"/>
            <w:noWrap/>
            <w:vAlign w:val="center"/>
          </w:tcPr>
          <w:p w14:paraId="30A543AD" w14:textId="77777777" w:rsidR="000703BF" w:rsidRPr="005F2A22" w:rsidRDefault="000703BF" w:rsidP="00940FD2">
            <w:pPr>
              <w:rPr>
                <w:color w:val="000000"/>
                <w:sz w:val="18"/>
                <w:szCs w:val="18"/>
              </w:rPr>
            </w:pPr>
            <w:r w:rsidRPr="005F2A22">
              <w:rPr>
                <w:color w:val="000000"/>
                <w:sz w:val="18"/>
                <w:szCs w:val="18"/>
              </w:rPr>
              <w:t>Мощность двигателя, л. с. (кВт)</w:t>
            </w:r>
          </w:p>
        </w:tc>
        <w:tc>
          <w:tcPr>
            <w:tcW w:w="4542" w:type="dxa"/>
            <w:shd w:val="clear" w:color="auto" w:fill="auto"/>
            <w:vAlign w:val="center"/>
          </w:tcPr>
          <w:p w14:paraId="4F221538" w14:textId="77777777" w:rsidR="000703BF" w:rsidRPr="005F2A22" w:rsidRDefault="000703BF" w:rsidP="00940FD2">
            <w:pPr>
              <w:jc w:val="center"/>
              <w:rPr>
                <w:color w:val="000000"/>
                <w:sz w:val="18"/>
                <w:szCs w:val="18"/>
              </w:rPr>
            </w:pPr>
            <w:r w:rsidRPr="005F2A22">
              <w:rPr>
                <w:color w:val="000000"/>
                <w:sz w:val="18"/>
                <w:szCs w:val="18"/>
              </w:rPr>
              <w:t>249 (183)</w:t>
            </w:r>
          </w:p>
        </w:tc>
      </w:tr>
      <w:tr w:rsidR="000703BF" w:rsidRPr="005F2A22" w14:paraId="16214AB1" w14:textId="77777777" w:rsidTr="00940FD2">
        <w:trPr>
          <w:trHeight w:val="20"/>
          <w:jc w:val="center"/>
        </w:trPr>
        <w:tc>
          <w:tcPr>
            <w:tcW w:w="4543" w:type="dxa"/>
            <w:shd w:val="clear" w:color="000000" w:fill="FFFFFF"/>
            <w:noWrap/>
            <w:vAlign w:val="center"/>
            <w:hideMark/>
          </w:tcPr>
          <w:p w14:paraId="10C40E6B" w14:textId="77777777" w:rsidR="000703BF" w:rsidRPr="005F2A22" w:rsidRDefault="000703BF" w:rsidP="00940FD2">
            <w:pPr>
              <w:rPr>
                <w:color w:val="000000"/>
                <w:sz w:val="18"/>
                <w:szCs w:val="18"/>
              </w:rPr>
            </w:pPr>
            <w:r w:rsidRPr="005F2A22">
              <w:rPr>
                <w:color w:val="000000"/>
                <w:sz w:val="18"/>
                <w:szCs w:val="18"/>
              </w:rPr>
              <w:t>Рабочий объем двигателя, куб. см</w:t>
            </w:r>
          </w:p>
        </w:tc>
        <w:tc>
          <w:tcPr>
            <w:tcW w:w="4542" w:type="dxa"/>
            <w:shd w:val="clear" w:color="auto" w:fill="auto"/>
            <w:vAlign w:val="center"/>
            <w:hideMark/>
          </w:tcPr>
          <w:p w14:paraId="4C69E920" w14:textId="77777777" w:rsidR="000703BF" w:rsidRPr="005F2A22" w:rsidRDefault="000703BF" w:rsidP="00940FD2">
            <w:pPr>
              <w:jc w:val="center"/>
              <w:rPr>
                <w:color w:val="000000"/>
                <w:sz w:val="18"/>
                <w:szCs w:val="18"/>
              </w:rPr>
            </w:pPr>
            <w:r w:rsidRPr="005F2A22">
              <w:rPr>
                <w:color w:val="000000"/>
                <w:sz w:val="18"/>
                <w:szCs w:val="18"/>
              </w:rPr>
              <w:t>3498</w:t>
            </w:r>
          </w:p>
        </w:tc>
      </w:tr>
      <w:tr w:rsidR="000703BF" w:rsidRPr="005F2A22" w14:paraId="44FA9888" w14:textId="77777777" w:rsidTr="00940FD2">
        <w:trPr>
          <w:trHeight w:val="20"/>
          <w:jc w:val="center"/>
        </w:trPr>
        <w:tc>
          <w:tcPr>
            <w:tcW w:w="4543" w:type="dxa"/>
            <w:shd w:val="clear" w:color="000000" w:fill="FFFFFF"/>
            <w:noWrap/>
            <w:vAlign w:val="center"/>
            <w:hideMark/>
          </w:tcPr>
          <w:p w14:paraId="163B2884" w14:textId="77777777" w:rsidR="000703BF" w:rsidRPr="005F2A22" w:rsidRDefault="000703BF" w:rsidP="00940FD2">
            <w:pPr>
              <w:rPr>
                <w:color w:val="000000"/>
                <w:sz w:val="18"/>
                <w:szCs w:val="18"/>
              </w:rPr>
            </w:pPr>
            <w:r w:rsidRPr="005F2A22">
              <w:rPr>
                <w:color w:val="000000"/>
                <w:sz w:val="18"/>
                <w:szCs w:val="18"/>
              </w:rPr>
              <w:t>Тип двигателя</w:t>
            </w:r>
          </w:p>
        </w:tc>
        <w:tc>
          <w:tcPr>
            <w:tcW w:w="4542" w:type="dxa"/>
            <w:shd w:val="clear" w:color="auto" w:fill="auto"/>
            <w:vAlign w:val="center"/>
            <w:hideMark/>
          </w:tcPr>
          <w:p w14:paraId="768E1CFA" w14:textId="77777777" w:rsidR="000703BF" w:rsidRPr="005F2A22" w:rsidRDefault="000703BF" w:rsidP="00940FD2">
            <w:pPr>
              <w:jc w:val="center"/>
              <w:rPr>
                <w:color w:val="000000"/>
                <w:sz w:val="18"/>
                <w:szCs w:val="18"/>
              </w:rPr>
            </w:pPr>
            <w:r w:rsidRPr="005F2A22">
              <w:rPr>
                <w:color w:val="000000"/>
                <w:sz w:val="18"/>
                <w:szCs w:val="18"/>
              </w:rPr>
              <w:t>БЕНЗИНОВЫЙ</w:t>
            </w:r>
          </w:p>
        </w:tc>
      </w:tr>
      <w:tr w:rsidR="000703BF" w:rsidRPr="005F2A22" w14:paraId="44EBA839" w14:textId="77777777" w:rsidTr="00940FD2">
        <w:trPr>
          <w:trHeight w:val="20"/>
          <w:jc w:val="center"/>
        </w:trPr>
        <w:tc>
          <w:tcPr>
            <w:tcW w:w="4543" w:type="dxa"/>
            <w:shd w:val="clear" w:color="000000" w:fill="FFFFFF"/>
            <w:noWrap/>
            <w:vAlign w:val="center"/>
            <w:hideMark/>
          </w:tcPr>
          <w:p w14:paraId="5CBA8108" w14:textId="77777777" w:rsidR="000703BF" w:rsidRPr="005F2A22" w:rsidRDefault="000703BF" w:rsidP="00940FD2">
            <w:pPr>
              <w:rPr>
                <w:color w:val="000000"/>
                <w:sz w:val="18"/>
                <w:szCs w:val="18"/>
              </w:rPr>
            </w:pPr>
            <w:r w:rsidRPr="005F2A22">
              <w:rPr>
                <w:color w:val="000000"/>
                <w:sz w:val="18"/>
                <w:szCs w:val="18"/>
              </w:rPr>
              <w:t>Экологический класс</w:t>
            </w:r>
          </w:p>
        </w:tc>
        <w:tc>
          <w:tcPr>
            <w:tcW w:w="4542" w:type="dxa"/>
            <w:shd w:val="clear" w:color="auto" w:fill="auto"/>
            <w:vAlign w:val="center"/>
            <w:hideMark/>
          </w:tcPr>
          <w:p w14:paraId="79F4F1C2" w14:textId="77777777" w:rsidR="000703BF" w:rsidRPr="005F2A22" w:rsidRDefault="000703BF" w:rsidP="00940FD2">
            <w:pPr>
              <w:jc w:val="center"/>
              <w:rPr>
                <w:color w:val="000000"/>
                <w:sz w:val="18"/>
                <w:szCs w:val="18"/>
              </w:rPr>
            </w:pPr>
            <w:r w:rsidRPr="005F2A22">
              <w:rPr>
                <w:color w:val="000000"/>
                <w:sz w:val="18"/>
                <w:szCs w:val="18"/>
              </w:rPr>
              <w:t>ПЯТЫЙ</w:t>
            </w:r>
          </w:p>
        </w:tc>
      </w:tr>
      <w:tr w:rsidR="000703BF" w:rsidRPr="005F2A22" w14:paraId="6E336B01" w14:textId="77777777" w:rsidTr="00940FD2">
        <w:trPr>
          <w:trHeight w:val="20"/>
          <w:jc w:val="center"/>
        </w:trPr>
        <w:tc>
          <w:tcPr>
            <w:tcW w:w="4543" w:type="dxa"/>
            <w:shd w:val="clear" w:color="000000" w:fill="FFFFFF"/>
            <w:noWrap/>
            <w:vAlign w:val="center"/>
          </w:tcPr>
          <w:p w14:paraId="1FA15938" w14:textId="77777777" w:rsidR="000703BF" w:rsidRPr="005F2A22" w:rsidRDefault="000703BF" w:rsidP="00940FD2">
            <w:pPr>
              <w:rPr>
                <w:color w:val="000000"/>
                <w:sz w:val="18"/>
                <w:szCs w:val="18"/>
              </w:rPr>
            </w:pPr>
            <w:r w:rsidRPr="005F2A22">
              <w:rPr>
                <w:color w:val="000000"/>
                <w:sz w:val="18"/>
                <w:szCs w:val="18"/>
              </w:rPr>
              <w:t>Разрешенная максимальная масса, кг</w:t>
            </w:r>
          </w:p>
        </w:tc>
        <w:tc>
          <w:tcPr>
            <w:tcW w:w="4542" w:type="dxa"/>
            <w:shd w:val="clear" w:color="auto" w:fill="auto"/>
            <w:vAlign w:val="center"/>
          </w:tcPr>
          <w:p w14:paraId="0BE869E7" w14:textId="77777777" w:rsidR="000703BF" w:rsidRPr="005F2A22" w:rsidRDefault="000703BF" w:rsidP="00940FD2">
            <w:pPr>
              <w:jc w:val="center"/>
              <w:rPr>
                <w:color w:val="000000"/>
                <w:sz w:val="18"/>
                <w:szCs w:val="18"/>
              </w:rPr>
            </w:pPr>
            <w:r w:rsidRPr="005F2A22">
              <w:rPr>
                <w:color w:val="000000"/>
                <w:sz w:val="18"/>
                <w:szCs w:val="18"/>
              </w:rPr>
              <w:t>2900</w:t>
            </w:r>
          </w:p>
        </w:tc>
      </w:tr>
      <w:tr w:rsidR="000703BF" w:rsidRPr="005F2A22" w14:paraId="0DA2947F" w14:textId="77777777" w:rsidTr="00940FD2">
        <w:trPr>
          <w:trHeight w:val="20"/>
          <w:jc w:val="center"/>
        </w:trPr>
        <w:tc>
          <w:tcPr>
            <w:tcW w:w="4543" w:type="dxa"/>
            <w:shd w:val="clear" w:color="000000" w:fill="FFFFFF"/>
            <w:noWrap/>
            <w:vAlign w:val="center"/>
          </w:tcPr>
          <w:p w14:paraId="459CE605" w14:textId="77777777" w:rsidR="000703BF" w:rsidRPr="005F2A22" w:rsidRDefault="000703BF" w:rsidP="00940FD2">
            <w:pPr>
              <w:rPr>
                <w:color w:val="000000"/>
                <w:sz w:val="18"/>
                <w:szCs w:val="18"/>
              </w:rPr>
            </w:pPr>
            <w:r w:rsidRPr="005F2A22">
              <w:rPr>
                <w:color w:val="000000"/>
                <w:sz w:val="18"/>
                <w:szCs w:val="18"/>
              </w:rPr>
              <w:t>Масса без нагрузки, кг</w:t>
            </w:r>
          </w:p>
        </w:tc>
        <w:tc>
          <w:tcPr>
            <w:tcW w:w="4542" w:type="dxa"/>
            <w:shd w:val="clear" w:color="auto" w:fill="auto"/>
            <w:vAlign w:val="center"/>
          </w:tcPr>
          <w:p w14:paraId="2F3133F2" w14:textId="77777777" w:rsidR="000703BF" w:rsidRPr="005F2A22" w:rsidRDefault="000703BF" w:rsidP="00940FD2">
            <w:pPr>
              <w:jc w:val="center"/>
              <w:rPr>
                <w:color w:val="000000"/>
                <w:sz w:val="18"/>
                <w:szCs w:val="18"/>
              </w:rPr>
            </w:pPr>
            <w:r w:rsidRPr="005F2A22">
              <w:rPr>
                <w:color w:val="000000"/>
                <w:sz w:val="18"/>
                <w:szCs w:val="18"/>
              </w:rPr>
              <w:t>2155</w:t>
            </w:r>
          </w:p>
        </w:tc>
      </w:tr>
      <w:tr w:rsidR="000703BF" w:rsidRPr="005F2A22" w14:paraId="36743F5F" w14:textId="77777777" w:rsidTr="00940FD2">
        <w:trPr>
          <w:trHeight w:val="20"/>
          <w:jc w:val="center"/>
        </w:trPr>
        <w:tc>
          <w:tcPr>
            <w:tcW w:w="4543" w:type="dxa"/>
            <w:shd w:val="clear" w:color="000000" w:fill="FFFFFF"/>
            <w:noWrap/>
            <w:vAlign w:val="center"/>
          </w:tcPr>
          <w:p w14:paraId="31278DDA" w14:textId="77777777" w:rsidR="000703BF" w:rsidRPr="005F2A22" w:rsidRDefault="000703BF" w:rsidP="00940FD2">
            <w:pPr>
              <w:rPr>
                <w:color w:val="000000"/>
                <w:sz w:val="18"/>
                <w:szCs w:val="18"/>
              </w:rPr>
            </w:pPr>
            <w:r w:rsidRPr="005F2A22">
              <w:rPr>
                <w:color w:val="000000"/>
                <w:sz w:val="18"/>
                <w:szCs w:val="18"/>
              </w:rPr>
              <w:t>Тип КПП</w:t>
            </w:r>
          </w:p>
        </w:tc>
        <w:tc>
          <w:tcPr>
            <w:tcW w:w="4542" w:type="dxa"/>
            <w:shd w:val="clear" w:color="auto" w:fill="auto"/>
            <w:vAlign w:val="center"/>
          </w:tcPr>
          <w:p w14:paraId="5579A322" w14:textId="77777777" w:rsidR="000703BF" w:rsidRPr="005F2A22" w:rsidRDefault="000703BF" w:rsidP="00940FD2">
            <w:pPr>
              <w:jc w:val="center"/>
              <w:rPr>
                <w:color w:val="000000"/>
                <w:sz w:val="18"/>
                <w:szCs w:val="18"/>
              </w:rPr>
            </w:pPr>
            <w:r w:rsidRPr="005F2A22">
              <w:rPr>
                <w:color w:val="000000"/>
                <w:sz w:val="18"/>
                <w:szCs w:val="18"/>
              </w:rPr>
              <w:t>АВТОМАТИЧЕСКАЯ</w:t>
            </w:r>
          </w:p>
        </w:tc>
      </w:tr>
      <w:tr w:rsidR="000703BF" w:rsidRPr="005F2A22" w14:paraId="36400D94" w14:textId="77777777" w:rsidTr="00940FD2">
        <w:trPr>
          <w:trHeight w:val="20"/>
          <w:jc w:val="center"/>
        </w:trPr>
        <w:tc>
          <w:tcPr>
            <w:tcW w:w="4543" w:type="dxa"/>
            <w:shd w:val="clear" w:color="000000" w:fill="FFFFFF"/>
            <w:noWrap/>
            <w:vAlign w:val="center"/>
            <w:hideMark/>
          </w:tcPr>
          <w:p w14:paraId="24AFE832" w14:textId="77777777" w:rsidR="000703BF" w:rsidRPr="005F2A22" w:rsidRDefault="000703BF" w:rsidP="00940FD2">
            <w:pPr>
              <w:rPr>
                <w:color w:val="000000"/>
                <w:sz w:val="18"/>
                <w:szCs w:val="18"/>
              </w:rPr>
            </w:pPr>
            <w:r w:rsidRPr="005F2A22">
              <w:rPr>
                <w:color w:val="000000"/>
                <w:sz w:val="18"/>
                <w:szCs w:val="18"/>
              </w:rPr>
              <w:t>Регистрационный знак</w:t>
            </w:r>
          </w:p>
        </w:tc>
        <w:tc>
          <w:tcPr>
            <w:tcW w:w="4542" w:type="dxa"/>
            <w:shd w:val="clear" w:color="auto" w:fill="auto"/>
            <w:vAlign w:val="center"/>
            <w:hideMark/>
          </w:tcPr>
          <w:p w14:paraId="0B6B80FC" w14:textId="605460B3" w:rsidR="000703BF" w:rsidRPr="005F2A22" w:rsidRDefault="0098091E" w:rsidP="00940FD2">
            <w:pPr>
              <w:jc w:val="center"/>
              <w:rPr>
                <w:color w:val="000000"/>
                <w:sz w:val="18"/>
                <w:szCs w:val="18"/>
              </w:rPr>
            </w:pPr>
            <w:r>
              <w:rPr>
                <w:color w:val="000000"/>
                <w:sz w:val="18"/>
                <w:szCs w:val="18"/>
              </w:rPr>
              <w:t>{{ CAR_NUMBER }}</w:t>
            </w:r>
          </w:p>
        </w:tc>
      </w:tr>
      <w:tr w:rsidR="000703BF" w:rsidRPr="005F2A22" w14:paraId="21160BC1" w14:textId="77777777" w:rsidTr="00940FD2">
        <w:trPr>
          <w:trHeight w:val="20"/>
          <w:jc w:val="center"/>
        </w:trPr>
        <w:tc>
          <w:tcPr>
            <w:tcW w:w="4543" w:type="dxa"/>
            <w:shd w:val="clear" w:color="000000" w:fill="FFFFFF"/>
            <w:noWrap/>
            <w:vAlign w:val="center"/>
            <w:hideMark/>
          </w:tcPr>
          <w:p w14:paraId="5255ABEC" w14:textId="77777777" w:rsidR="000703BF" w:rsidRPr="005F2A22" w:rsidRDefault="000703BF" w:rsidP="00940FD2">
            <w:pPr>
              <w:rPr>
                <w:color w:val="000000"/>
                <w:sz w:val="18"/>
                <w:szCs w:val="18"/>
              </w:rPr>
            </w:pPr>
            <w:r w:rsidRPr="005F2A22">
              <w:rPr>
                <w:color w:val="000000"/>
                <w:sz w:val="18"/>
                <w:szCs w:val="18"/>
              </w:rPr>
              <w:t>Свидетельство о регистрации</w:t>
            </w:r>
          </w:p>
        </w:tc>
        <w:tc>
          <w:tcPr>
            <w:tcW w:w="4542" w:type="dxa"/>
            <w:shd w:val="clear" w:color="auto" w:fill="auto"/>
            <w:vAlign w:val="center"/>
            <w:hideMark/>
          </w:tcPr>
          <w:p w14:paraId="3BB16FAD" w14:textId="77777777" w:rsidR="000703BF" w:rsidRPr="005F2A22" w:rsidRDefault="000703BF" w:rsidP="00940FD2">
            <w:pPr>
              <w:jc w:val="center"/>
              <w:rPr>
                <w:color w:val="000000"/>
                <w:sz w:val="18"/>
                <w:szCs w:val="18"/>
              </w:rPr>
            </w:pPr>
            <w:r w:rsidRPr="005F2A22">
              <w:rPr>
                <w:color w:val="000000"/>
                <w:sz w:val="18"/>
                <w:szCs w:val="18"/>
              </w:rPr>
              <w:t>99 00 887876</w:t>
            </w:r>
          </w:p>
        </w:tc>
      </w:tr>
      <w:tr w:rsidR="000703BF" w:rsidRPr="005F2A22" w14:paraId="464AF653" w14:textId="77777777" w:rsidTr="00940FD2">
        <w:trPr>
          <w:trHeight w:val="20"/>
          <w:jc w:val="center"/>
        </w:trPr>
        <w:tc>
          <w:tcPr>
            <w:tcW w:w="4543" w:type="dxa"/>
            <w:shd w:val="clear" w:color="000000" w:fill="FFFFFF"/>
            <w:noWrap/>
            <w:vAlign w:val="center"/>
            <w:hideMark/>
          </w:tcPr>
          <w:p w14:paraId="65CD9EA9" w14:textId="77777777" w:rsidR="000703BF" w:rsidRPr="005F2A22" w:rsidRDefault="000703BF" w:rsidP="00940FD2">
            <w:pPr>
              <w:rPr>
                <w:color w:val="000000"/>
                <w:sz w:val="18"/>
                <w:szCs w:val="18"/>
              </w:rPr>
            </w:pPr>
            <w:r w:rsidRPr="005F2A22">
              <w:rPr>
                <w:color w:val="000000"/>
                <w:sz w:val="18"/>
                <w:szCs w:val="18"/>
              </w:rPr>
              <w:t xml:space="preserve">Паспорт транспортного средства </w:t>
            </w:r>
          </w:p>
        </w:tc>
        <w:tc>
          <w:tcPr>
            <w:tcW w:w="4542" w:type="dxa"/>
            <w:shd w:val="clear" w:color="auto" w:fill="auto"/>
            <w:vAlign w:val="center"/>
            <w:hideMark/>
          </w:tcPr>
          <w:p w14:paraId="1C4CB867" w14:textId="77777777" w:rsidR="000703BF" w:rsidRPr="005F2A22" w:rsidRDefault="000703BF" w:rsidP="00940FD2">
            <w:pPr>
              <w:jc w:val="center"/>
              <w:rPr>
                <w:color w:val="000000"/>
                <w:sz w:val="18"/>
                <w:szCs w:val="18"/>
              </w:rPr>
            </w:pPr>
            <w:r w:rsidRPr="005F2A22">
              <w:rPr>
                <w:color w:val="000000"/>
                <w:sz w:val="18"/>
                <w:szCs w:val="18"/>
              </w:rPr>
              <w:t>77УР803916</w:t>
            </w:r>
          </w:p>
        </w:tc>
      </w:tr>
      <w:tr w:rsidR="000703BF" w:rsidRPr="005F2A22" w14:paraId="0736EDB5" w14:textId="77777777" w:rsidTr="00940FD2">
        <w:trPr>
          <w:trHeight w:val="20"/>
          <w:jc w:val="center"/>
        </w:trPr>
        <w:tc>
          <w:tcPr>
            <w:tcW w:w="4543" w:type="dxa"/>
            <w:shd w:val="clear" w:color="000000" w:fill="FFFFFF"/>
            <w:noWrap/>
            <w:vAlign w:val="center"/>
            <w:hideMark/>
          </w:tcPr>
          <w:p w14:paraId="44D89CC1" w14:textId="77777777" w:rsidR="000703BF" w:rsidRPr="005F2A22" w:rsidRDefault="000703BF" w:rsidP="00940FD2">
            <w:pPr>
              <w:rPr>
                <w:color w:val="000000"/>
                <w:sz w:val="18"/>
                <w:szCs w:val="18"/>
              </w:rPr>
            </w:pPr>
            <w:r w:rsidRPr="005F2A22">
              <w:rPr>
                <w:color w:val="000000"/>
                <w:sz w:val="18"/>
                <w:szCs w:val="18"/>
              </w:rPr>
              <w:t>Собственник транспортного средства</w:t>
            </w:r>
          </w:p>
        </w:tc>
        <w:tc>
          <w:tcPr>
            <w:tcW w:w="4542" w:type="dxa"/>
            <w:shd w:val="clear" w:color="auto" w:fill="auto"/>
            <w:vAlign w:val="center"/>
            <w:hideMark/>
          </w:tcPr>
          <w:p w14:paraId="45026058" w14:textId="77777777" w:rsidR="000703BF" w:rsidRPr="005F2A22" w:rsidRDefault="000703BF" w:rsidP="00940FD2">
            <w:pPr>
              <w:jc w:val="center"/>
              <w:rPr>
                <w:color w:val="000000"/>
                <w:sz w:val="18"/>
                <w:szCs w:val="18"/>
              </w:rPr>
            </w:pPr>
            <w:r w:rsidRPr="005F2A22">
              <w:rPr>
                <w:color w:val="000000"/>
                <w:sz w:val="18"/>
                <w:szCs w:val="18"/>
              </w:rPr>
              <w:t>МАЛАПУРА АННА ОЛЕГОВНА</w:t>
            </w:r>
          </w:p>
        </w:tc>
      </w:tr>
      <w:tr w:rsidR="000703BF" w:rsidRPr="005F2A22" w14:paraId="7606CF2F" w14:textId="77777777" w:rsidTr="00940FD2">
        <w:trPr>
          <w:trHeight w:val="20"/>
          <w:jc w:val="center"/>
        </w:trPr>
        <w:tc>
          <w:tcPr>
            <w:tcW w:w="4543" w:type="dxa"/>
            <w:shd w:val="clear" w:color="000000" w:fill="FFFFFF"/>
            <w:noWrap/>
            <w:vAlign w:val="center"/>
            <w:hideMark/>
          </w:tcPr>
          <w:p w14:paraId="6149F525" w14:textId="77777777" w:rsidR="000703BF" w:rsidRPr="005F2A22" w:rsidRDefault="000703BF" w:rsidP="00940FD2">
            <w:pPr>
              <w:rPr>
                <w:color w:val="000000"/>
                <w:sz w:val="18"/>
                <w:szCs w:val="18"/>
              </w:rPr>
            </w:pPr>
            <w:r w:rsidRPr="005F2A22">
              <w:rPr>
                <w:color w:val="000000"/>
                <w:sz w:val="18"/>
                <w:szCs w:val="18"/>
              </w:rPr>
              <w:t>Пробег автотранспортного средства, км</w:t>
            </w:r>
          </w:p>
        </w:tc>
        <w:tc>
          <w:tcPr>
            <w:tcW w:w="4542" w:type="dxa"/>
            <w:shd w:val="clear" w:color="auto" w:fill="auto"/>
            <w:vAlign w:val="center"/>
            <w:hideMark/>
          </w:tcPr>
          <w:p w14:paraId="6D4E75B7" w14:textId="77777777" w:rsidR="000703BF" w:rsidRPr="005F2A22" w:rsidRDefault="000703BF" w:rsidP="00940FD2">
            <w:pPr>
              <w:jc w:val="center"/>
              <w:rPr>
                <w:color w:val="000000"/>
                <w:sz w:val="18"/>
                <w:szCs w:val="18"/>
              </w:rPr>
            </w:pPr>
            <w:r w:rsidRPr="005F2A22">
              <w:rPr>
                <w:color w:val="000000"/>
                <w:sz w:val="18"/>
                <w:szCs w:val="18"/>
              </w:rPr>
              <w:t>164141 (на 10.08.2023)</w:t>
            </w:r>
          </w:p>
        </w:tc>
      </w:tr>
    </w:tbl>
    <w:p w14:paraId="7E4738E1" w14:textId="52F188B4" w:rsidR="000703BF" w:rsidRPr="001A1E87" w:rsidRDefault="000703BF" w:rsidP="000703BF">
      <w:pPr>
        <w:spacing w:before="120"/>
        <w:ind w:firstLine="567"/>
        <w:jc w:val="both"/>
        <w:rPr>
          <w:rFonts w:eastAsia="Calibri"/>
        </w:rPr>
      </w:pPr>
      <w:r w:rsidRPr="001A1E87">
        <w:rPr>
          <w:rFonts w:eastAsia="Calibri"/>
        </w:rPr>
        <w:t xml:space="preserve">Согласно Заданию на оценку к Договору </w:t>
      </w:r>
      <w:r w:rsidRPr="003B20DB">
        <w:rPr>
          <w:rFonts w:eastAsia="Calibri"/>
        </w:rPr>
        <w:t xml:space="preserve">№ 406-20924 от </w:t>
      </w:r>
      <w:r w:rsidR="009127AD">
        <w:rPr>
          <w:rFonts w:eastAsia="Calibri"/>
        </w:rPr>
        <w:t>{{ date_ocenka }}</w:t>
      </w:r>
      <w:r w:rsidRPr="001A1E87">
        <w:rPr>
          <w:rFonts w:eastAsia="Calibri"/>
        </w:rPr>
        <w:t xml:space="preserve"> на оказание услуг по оценке, осмотр оцениваемого объекта экспертами </w:t>
      </w:r>
      <w:r w:rsidR="00A53041">
        <w:rPr>
          <w:rFonts w:eastAsia="Calibri"/>
        </w:rPr>
        <w:t>{{ contractor }}</w:t>
      </w:r>
      <w:r w:rsidRPr="001A1E87">
        <w:rPr>
          <w:rFonts w:eastAsia="Calibri"/>
        </w:rPr>
        <w:t xml:space="preserve"> не производился. Количественные и качественные характеристики Объекта оценки определяются на основании информации, документов и фотографий, предоставленных Заказчиком оценки</w:t>
      </w:r>
      <w:r>
        <w:rPr>
          <w:rFonts w:eastAsia="Calibri"/>
        </w:rPr>
        <w:t>.</w:t>
      </w:r>
    </w:p>
    <w:p w14:paraId="0D5E04DB" w14:textId="77777777" w:rsidR="000703BF" w:rsidRDefault="000703BF" w:rsidP="000703BF">
      <w:pPr>
        <w:spacing w:before="120"/>
        <w:ind w:firstLine="567"/>
        <w:jc w:val="both"/>
        <w:rPr>
          <w:rFonts w:eastAsia="Calibri"/>
        </w:rPr>
      </w:pPr>
      <w:r w:rsidRPr="001A1E87">
        <w:rPr>
          <w:rFonts w:eastAsia="Calibri"/>
        </w:rPr>
        <w:lastRenderedPageBreak/>
        <w:t>Ниже представлены фотографии оцениваемого объекта, предоставленные Заказчиком оценки.</w:t>
      </w:r>
      <w:bookmarkStart w:id="130" w:name="_Toc106703848"/>
      <w:bookmarkStart w:id="131" w:name="_Toc147406762"/>
    </w:p>
    <w:p w14:paraId="6AECF56F" w14:textId="77777777" w:rsidR="000703BF" w:rsidRPr="005F2A22" w:rsidRDefault="000703BF" w:rsidP="000703BF">
      <w:pPr>
        <w:spacing w:before="240" w:after="240"/>
        <w:ind w:firstLine="567"/>
        <w:jc w:val="center"/>
      </w:pPr>
      <w:r w:rsidRPr="005F2A22">
        <w:t>Фотографии Объекта оценки</w:t>
      </w:r>
      <w:bookmarkEnd w:id="130"/>
      <w:bookmarkEnd w:id="131"/>
    </w:p>
    <w:p w14:paraId="1F90A627" w14:textId="6C5B6A17" w:rsidR="000703BF" w:rsidRPr="00FD67DF" w:rsidRDefault="0066657B" w:rsidP="000703BF">
      <w:pPr>
        <w:jc w:val="center"/>
        <w:rPr>
          <w:rFonts w:eastAsia="Calibri"/>
          <w:b/>
          <w:bCs/>
        </w:rPr>
      </w:pPr>
      <w:r w:rsidRPr="0066657B">
        <w:rPr>
          <w:rFonts w:eastAsia="Calibri"/>
          <w:b/>
          <w:bCs/>
        </w:rPr>
        <w:t>{{ object_ocenki }}</w:t>
      </w:r>
    </w:p>
    <w:p w14:paraId="0B42DF58" w14:textId="0DAFA705" w:rsidR="000703BF" w:rsidRDefault="000703BF" w:rsidP="000703BF">
      <w:pPr>
        <w:spacing w:before="240"/>
        <w:jc w:val="center"/>
        <w:rPr>
          <w:bCs/>
        </w:rPr>
      </w:pPr>
      <w:r>
        <w:rPr>
          <w:bCs/>
        </w:rPr>
        <w:t xml:space="preserve">  </w:t>
      </w:r>
    </w:p>
    <w:p w14:paraId="1F7ED6C9" w14:textId="760DE039" w:rsidR="000703BF" w:rsidRDefault="000703BF" w:rsidP="000703BF">
      <w:pPr>
        <w:spacing w:before="240"/>
        <w:jc w:val="center"/>
        <w:rPr>
          <w:bCs/>
        </w:rPr>
      </w:pPr>
      <w:r>
        <w:rPr>
          <w:bCs/>
        </w:rPr>
        <w:t xml:space="preserve">  </w:t>
      </w:r>
    </w:p>
    <w:p w14:paraId="6002B01D" w14:textId="329E8B95" w:rsidR="000703BF" w:rsidRDefault="000703BF" w:rsidP="000703BF">
      <w:pPr>
        <w:spacing w:before="240"/>
        <w:jc w:val="center"/>
        <w:rPr>
          <w:bCs/>
        </w:rPr>
      </w:pPr>
      <w:r>
        <w:rPr>
          <w:bCs/>
        </w:rPr>
        <w:t xml:space="preserve">  </w:t>
      </w:r>
    </w:p>
    <w:p w14:paraId="622B333B" w14:textId="77777777" w:rsidR="000703BF" w:rsidRDefault="000703BF" w:rsidP="00BC2313">
      <w:pPr>
        <w:pStyle w:val="2"/>
        <w:tabs>
          <w:tab w:val="clear" w:pos="1288"/>
          <w:tab w:val="num" w:pos="142"/>
        </w:tabs>
        <w:ind w:left="709" w:hanging="709"/>
      </w:pPr>
      <w:bookmarkStart w:id="132" w:name="_Toc21533589"/>
      <w:bookmarkStart w:id="133" w:name="_Toc154416292"/>
      <w:bookmarkStart w:id="134" w:name="_Toc176797233"/>
      <w:r w:rsidRPr="00351CB4">
        <w:t>Сведения о физическом износе и устареваниях Объекта оценки</w:t>
      </w:r>
      <w:bookmarkEnd w:id="132"/>
      <w:bookmarkEnd w:id="133"/>
      <w:bookmarkEnd w:id="134"/>
    </w:p>
    <w:p w14:paraId="2E595173" w14:textId="77777777" w:rsidR="000703BF" w:rsidRPr="00FD0BEA" w:rsidRDefault="000703BF" w:rsidP="000703BF">
      <w:pPr>
        <w:ind w:firstLine="567"/>
        <w:jc w:val="both"/>
        <w:rPr>
          <w:rFonts w:eastAsia="Calibri"/>
        </w:rPr>
      </w:pPr>
      <w:r w:rsidRPr="00FD0BEA">
        <w:rPr>
          <w:rFonts w:eastAsia="Calibri"/>
        </w:rPr>
        <w:t xml:space="preserve">На основании документов, предоставленных Заказчиком оценки, </w:t>
      </w:r>
      <w:r>
        <w:rPr>
          <w:rFonts w:eastAsia="Calibri"/>
        </w:rPr>
        <w:t>О</w:t>
      </w:r>
      <w:r w:rsidRPr="00FD0BEA">
        <w:rPr>
          <w:rFonts w:eastAsia="Calibri"/>
        </w:rPr>
        <w:t>ценщик имеет представление о сроке использования автотранспортного средства и его физическом состоянии.</w:t>
      </w:r>
    </w:p>
    <w:p w14:paraId="33967BA6" w14:textId="77777777" w:rsidR="000703BF" w:rsidRDefault="000703BF" w:rsidP="000703BF">
      <w:pPr>
        <w:ind w:firstLine="567"/>
        <w:jc w:val="both"/>
      </w:pPr>
      <w:r w:rsidRPr="003C131E">
        <w:rPr>
          <w:rFonts w:eastAsia="Calibri"/>
        </w:rPr>
        <w:t xml:space="preserve">Согласно материалам фотофиксации, предоставленных Заказчиком, </w:t>
      </w:r>
      <w:r>
        <w:rPr>
          <w:rFonts w:eastAsia="Calibri"/>
        </w:rPr>
        <w:t>и</w:t>
      </w:r>
      <w:r w:rsidRPr="00D0773C">
        <w:rPr>
          <w:rFonts w:eastAsia="Calibri"/>
        </w:rPr>
        <w:t xml:space="preserve"> на основании Методического руководства по определению стоимости автотранспортных средств</w:t>
      </w:r>
      <w:r w:rsidRPr="00D0773C">
        <w:rPr>
          <w:rStyle w:val="af"/>
          <w:rFonts w:eastAsia="Calibri"/>
        </w:rPr>
        <w:footnoteReference w:id="3"/>
      </w:r>
      <w:r>
        <w:rPr>
          <w:rFonts w:eastAsia="Calibri"/>
        </w:rPr>
        <w:t xml:space="preserve"> ф</w:t>
      </w:r>
      <w:r w:rsidRPr="003C131E">
        <w:rPr>
          <w:rFonts w:eastAsia="Calibri"/>
        </w:rPr>
        <w:t>изическое состояние оцениваемого автотранспортного средства можно охарактеризовать как хорошее</w:t>
      </w:r>
      <w:r w:rsidRPr="003C131E">
        <w:t>, пригодное для дальнейшей эксплуатации.</w:t>
      </w:r>
    </w:p>
    <w:p w14:paraId="2F126519" w14:textId="34C9B56A" w:rsidR="000703BF" w:rsidRPr="00003C87" w:rsidRDefault="000703BF" w:rsidP="000703BF">
      <w:pPr>
        <w:pStyle w:val="af2"/>
        <w:keepNext/>
        <w:spacing w:before="240" w:after="0"/>
        <w:rPr>
          <w:color w:val="auto"/>
          <w:sz w:val="22"/>
          <w:szCs w:val="22"/>
        </w:rPr>
      </w:pPr>
      <w:r w:rsidRPr="00003C87">
        <w:rPr>
          <w:color w:val="auto"/>
          <w:sz w:val="22"/>
          <w:szCs w:val="22"/>
        </w:rPr>
        <w:t xml:space="preserve">Таблица </w:t>
      </w:r>
      <w:r w:rsidRPr="00003C87">
        <w:rPr>
          <w:color w:val="auto"/>
          <w:sz w:val="22"/>
          <w:szCs w:val="22"/>
        </w:rPr>
        <w:fldChar w:fldCharType="begin"/>
      </w:r>
      <w:r w:rsidRPr="00003C87">
        <w:rPr>
          <w:color w:val="auto"/>
          <w:sz w:val="22"/>
          <w:szCs w:val="22"/>
        </w:rPr>
        <w:instrText xml:space="preserve"> SEQ Таблица \* ARABIC </w:instrText>
      </w:r>
      <w:r w:rsidRPr="00003C87">
        <w:rPr>
          <w:color w:val="auto"/>
          <w:sz w:val="22"/>
          <w:szCs w:val="22"/>
        </w:rPr>
        <w:fldChar w:fldCharType="separate"/>
      </w:r>
      <w:r w:rsidR="00876EE9">
        <w:rPr>
          <w:noProof/>
          <w:color w:val="auto"/>
          <w:sz w:val="22"/>
          <w:szCs w:val="22"/>
        </w:rPr>
        <w:t>8</w:t>
      </w:r>
      <w:r w:rsidRPr="00003C87">
        <w:rPr>
          <w:color w:val="auto"/>
          <w:sz w:val="22"/>
          <w:szCs w:val="22"/>
        </w:rPr>
        <w:fldChar w:fldCharType="end"/>
      </w:r>
      <w:r w:rsidRPr="00003C87">
        <w:rPr>
          <w:color w:val="auto"/>
          <w:sz w:val="22"/>
          <w:szCs w:val="22"/>
        </w:rPr>
        <w:t>. Определение физического износа транспортных средств и спецтехники методом экспертизы состояния по шкале экспертных оценок</w:t>
      </w:r>
      <w:r w:rsidRPr="00003C87">
        <w:rPr>
          <w:color w:val="auto"/>
          <w:sz w:val="22"/>
          <w:szCs w:val="22"/>
          <w:vertAlign w:val="superscript"/>
        </w:rPr>
        <w:t>4</w:t>
      </w:r>
    </w:p>
    <w:tbl>
      <w:tblPr>
        <w:tblW w:w="477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4A0" w:firstRow="1" w:lastRow="0" w:firstColumn="1" w:lastColumn="0" w:noHBand="0" w:noVBand="1"/>
      </w:tblPr>
      <w:tblGrid>
        <w:gridCol w:w="1841"/>
        <w:gridCol w:w="5382"/>
        <w:gridCol w:w="1560"/>
      </w:tblGrid>
      <w:tr w:rsidR="000703BF" w:rsidRPr="00D0773C" w14:paraId="3FDF7ADA" w14:textId="77777777" w:rsidTr="00940FD2">
        <w:trPr>
          <w:cantSplit/>
          <w:trHeight w:val="20"/>
          <w:tblHeader/>
          <w:jc w:val="center"/>
        </w:trPr>
        <w:tc>
          <w:tcPr>
            <w:tcW w:w="1841" w:type="dxa"/>
            <w:shd w:val="clear" w:color="auto" w:fill="F56C59"/>
            <w:vAlign w:val="center"/>
            <w:hideMark/>
          </w:tcPr>
          <w:p w14:paraId="6FBD4918" w14:textId="77777777" w:rsidR="000703BF" w:rsidRPr="00D0773C" w:rsidRDefault="000703BF" w:rsidP="00940FD2">
            <w:pPr>
              <w:rPr>
                <w:color w:val="FFFFFF" w:themeColor="background1"/>
                <w:sz w:val="18"/>
                <w:szCs w:val="18"/>
              </w:rPr>
            </w:pPr>
            <w:r w:rsidRPr="00D0773C">
              <w:rPr>
                <w:color w:val="FFFFFF" w:themeColor="background1"/>
                <w:sz w:val="18"/>
                <w:szCs w:val="18"/>
              </w:rPr>
              <w:t>Оценка состояния</w:t>
            </w:r>
          </w:p>
        </w:tc>
        <w:tc>
          <w:tcPr>
            <w:tcW w:w="5382" w:type="dxa"/>
            <w:shd w:val="clear" w:color="auto" w:fill="F56C59"/>
            <w:vAlign w:val="center"/>
            <w:hideMark/>
          </w:tcPr>
          <w:p w14:paraId="4BAA15D4" w14:textId="77777777" w:rsidR="000703BF" w:rsidRPr="00D0773C" w:rsidRDefault="000703BF" w:rsidP="00940FD2">
            <w:pPr>
              <w:rPr>
                <w:color w:val="FFFFFF" w:themeColor="background1"/>
                <w:sz w:val="18"/>
                <w:szCs w:val="18"/>
              </w:rPr>
            </w:pPr>
            <w:r w:rsidRPr="00D0773C">
              <w:rPr>
                <w:color w:val="FFFFFF" w:themeColor="background1"/>
                <w:sz w:val="18"/>
                <w:szCs w:val="18"/>
              </w:rPr>
              <w:t>Физическая характеристика состояния транспортного средства</w:t>
            </w:r>
          </w:p>
        </w:tc>
        <w:tc>
          <w:tcPr>
            <w:tcW w:w="1560" w:type="dxa"/>
            <w:shd w:val="clear" w:color="auto" w:fill="F56C59"/>
            <w:vAlign w:val="center"/>
            <w:hideMark/>
          </w:tcPr>
          <w:p w14:paraId="57144672" w14:textId="77777777" w:rsidR="000703BF" w:rsidRPr="00D0773C" w:rsidRDefault="000703BF" w:rsidP="00940FD2">
            <w:pPr>
              <w:rPr>
                <w:color w:val="FFFFFF" w:themeColor="background1"/>
                <w:sz w:val="18"/>
                <w:szCs w:val="18"/>
              </w:rPr>
            </w:pPr>
            <w:r w:rsidRPr="00D0773C">
              <w:rPr>
                <w:color w:val="FFFFFF" w:themeColor="background1"/>
                <w:sz w:val="18"/>
                <w:szCs w:val="18"/>
              </w:rPr>
              <w:t>Степень износа, %</w:t>
            </w:r>
          </w:p>
        </w:tc>
      </w:tr>
      <w:tr w:rsidR="000703BF" w:rsidRPr="00D0773C" w14:paraId="3F00E685" w14:textId="77777777" w:rsidTr="00940FD2">
        <w:trPr>
          <w:cantSplit/>
          <w:trHeight w:val="20"/>
          <w:jc w:val="center"/>
        </w:trPr>
        <w:tc>
          <w:tcPr>
            <w:tcW w:w="1841" w:type="dxa"/>
            <w:shd w:val="clear" w:color="auto" w:fill="auto"/>
            <w:vAlign w:val="center"/>
            <w:hideMark/>
          </w:tcPr>
          <w:p w14:paraId="7B78C533" w14:textId="77777777" w:rsidR="000703BF" w:rsidRPr="00D0773C" w:rsidRDefault="000703BF" w:rsidP="00940FD2">
            <w:pPr>
              <w:jc w:val="center"/>
              <w:rPr>
                <w:sz w:val="18"/>
                <w:szCs w:val="18"/>
              </w:rPr>
            </w:pPr>
            <w:r w:rsidRPr="00D0773C">
              <w:rPr>
                <w:sz w:val="18"/>
                <w:szCs w:val="18"/>
              </w:rPr>
              <w:t>Новое</w:t>
            </w:r>
          </w:p>
        </w:tc>
        <w:tc>
          <w:tcPr>
            <w:tcW w:w="5382" w:type="dxa"/>
            <w:shd w:val="clear" w:color="auto" w:fill="auto"/>
            <w:vAlign w:val="center"/>
            <w:hideMark/>
          </w:tcPr>
          <w:p w14:paraId="633224B8" w14:textId="77777777" w:rsidR="000703BF" w:rsidRPr="00D0773C" w:rsidRDefault="000703BF" w:rsidP="00940FD2">
            <w:pPr>
              <w:jc w:val="center"/>
              <w:rPr>
                <w:sz w:val="18"/>
                <w:szCs w:val="18"/>
              </w:rPr>
            </w:pPr>
            <w:r w:rsidRPr="00D0773C">
              <w:rPr>
                <w:sz w:val="18"/>
                <w:szCs w:val="18"/>
              </w:rPr>
              <w:t>Новое, не зарегистрированное в органах ГИБДД автомототранспортное средство в отличном состоянии, после выполнения предпродажной подготовки, без признаков эксплуатации</w:t>
            </w:r>
          </w:p>
        </w:tc>
        <w:tc>
          <w:tcPr>
            <w:tcW w:w="1560" w:type="dxa"/>
            <w:shd w:val="clear" w:color="auto" w:fill="auto"/>
            <w:vAlign w:val="center"/>
            <w:hideMark/>
          </w:tcPr>
          <w:p w14:paraId="15B795F7" w14:textId="77777777" w:rsidR="000703BF" w:rsidRPr="00D0773C" w:rsidRDefault="000703BF" w:rsidP="00940FD2">
            <w:pPr>
              <w:jc w:val="center"/>
              <w:rPr>
                <w:sz w:val="18"/>
                <w:szCs w:val="18"/>
              </w:rPr>
            </w:pPr>
            <w:r w:rsidRPr="00D0773C">
              <w:rPr>
                <w:sz w:val="18"/>
                <w:szCs w:val="18"/>
              </w:rPr>
              <w:t>0 - 10</w:t>
            </w:r>
          </w:p>
        </w:tc>
      </w:tr>
      <w:tr w:rsidR="000703BF" w:rsidRPr="00D0773C" w14:paraId="7222D471" w14:textId="77777777" w:rsidTr="00940FD2">
        <w:trPr>
          <w:cantSplit/>
          <w:trHeight w:val="20"/>
          <w:jc w:val="center"/>
        </w:trPr>
        <w:tc>
          <w:tcPr>
            <w:tcW w:w="1841" w:type="dxa"/>
            <w:shd w:val="clear" w:color="auto" w:fill="auto"/>
            <w:vAlign w:val="center"/>
            <w:hideMark/>
          </w:tcPr>
          <w:p w14:paraId="2098423A" w14:textId="77777777" w:rsidR="000703BF" w:rsidRPr="00D0773C" w:rsidRDefault="000703BF" w:rsidP="00940FD2">
            <w:pPr>
              <w:jc w:val="center"/>
              <w:rPr>
                <w:sz w:val="18"/>
                <w:szCs w:val="18"/>
              </w:rPr>
            </w:pPr>
            <w:r w:rsidRPr="00D0773C">
              <w:rPr>
                <w:sz w:val="18"/>
                <w:szCs w:val="18"/>
              </w:rPr>
              <w:t>Очень хорошее</w:t>
            </w:r>
          </w:p>
        </w:tc>
        <w:tc>
          <w:tcPr>
            <w:tcW w:w="5382" w:type="dxa"/>
            <w:shd w:val="clear" w:color="auto" w:fill="auto"/>
            <w:vAlign w:val="center"/>
            <w:hideMark/>
          </w:tcPr>
          <w:p w14:paraId="0C31709B" w14:textId="77777777" w:rsidR="000703BF" w:rsidRPr="00D0773C" w:rsidRDefault="000703BF" w:rsidP="00940FD2">
            <w:pPr>
              <w:jc w:val="center"/>
              <w:rPr>
                <w:sz w:val="18"/>
                <w:szCs w:val="18"/>
              </w:rPr>
            </w:pPr>
            <w:r w:rsidRPr="00D0773C">
              <w:rPr>
                <w:sz w:val="18"/>
                <w:szCs w:val="18"/>
              </w:rPr>
              <w:t xml:space="preserve">Практически новое АМТС на гарантийном периоде эксплуатации, с выполненными объемами технического обслуживания и не требующее ремонта или замены каких-либо частей </w:t>
            </w:r>
          </w:p>
        </w:tc>
        <w:tc>
          <w:tcPr>
            <w:tcW w:w="1560" w:type="dxa"/>
            <w:shd w:val="clear" w:color="auto" w:fill="auto"/>
            <w:vAlign w:val="center"/>
            <w:hideMark/>
          </w:tcPr>
          <w:p w14:paraId="5FB9B35D" w14:textId="77777777" w:rsidR="000703BF" w:rsidRPr="00D0773C" w:rsidRDefault="000703BF" w:rsidP="00940FD2">
            <w:pPr>
              <w:jc w:val="center"/>
              <w:rPr>
                <w:sz w:val="18"/>
                <w:szCs w:val="18"/>
              </w:rPr>
            </w:pPr>
            <w:r>
              <w:rPr>
                <w:noProof/>
                <w:sz w:val="18"/>
                <w:szCs w:val="18"/>
                <w14:ligatures w14:val="standardContextual"/>
              </w:rPr>
              <mc:AlternateContent>
                <mc:Choice Requires="wps">
                  <w:drawing>
                    <wp:anchor distT="0" distB="0" distL="114300" distR="114300" simplePos="0" relativeHeight="251774976" behindDoc="0" locked="0" layoutInCell="1" allowOverlap="1" wp14:anchorId="1B039BAE" wp14:editId="747813BC">
                      <wp:simplePos x="0" y="0"/>
                      <wp:positionH relativeFrom="column">
                        <wp:posOffset>-4551680</wp:posOffset>
                      </wp:positionH>
                      <wp:positionV relativeFrom="paragraph">
                        <wp:posOffset>391795</wp:posOffset>
                      </wp:positionV>
                      <wp:extent cx="4535170" cy="621030"/>
                      <wp:effectExtent l="19050" t="19050" r="17780" b="26670"/>
                      <wp:wrapNone/>
                      <wp:docPr id="838243407" name="Прямоугольник 17"/>
                      <wp:cNvGraphicFramePr/>
                      <a:graphic xmlns:a="http://schemas.openxmlformats.org/drawingml/2006/main">
                        <a:graphicData uri="http://schemas.microsoft.com/office/word/2010/wordprocessingShape">
                          <wps:wsp>
                            <wps:cNvSpPr/>
                            <wps:spPr>
                              <a:xfrm>
                                <a:off x="0" y="0"/>
                                <a:ext cx="4535170" cy="62103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0836445" id="Прямоугольник 17" o:spid="_x0000_s1026" style="position:absolute;margin-left:-358.4pt;margin-top:30.85pt;width:357.1pt;height:48.9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OyhwIAAGkFAAAOAAAAZHJzL2Uyb0RvYy54bWysVEtv2zAMvg/YfxB0X22nSdsFdYqgRYYB&#10;RVu0HXpWZCkWIIuapMTJfv0o+ZGgK3YYloMimeRH8uPj+mbfaLITziswJS3OckqE4VApsynpj9fV&#10;lytKfGCmYhqMKOlBeHqz+PzpurVzMYEadCUcQRDj560taR2CnWeZ57VomD8DKwwKJbiGBXy6TVY5&#10;1iJ6o7NJnl9kLbjKOuDCe/x61wnpIuFLKXh4lNKLQHRJMbaQTpfOdTyzxTWbbxyzteJ9GOwfomiY&#10;Muh0hLpjgZGtU39ANYo78CDDGYcmAykVFykHzKbI32XzUjMrUi5IjrcjTf7/wfKH3Yt9ckhDa/3c&#10;4zVmsZeuif8YH9knsg4jWWIfCMeP09n5rLhETjnKLiZFfp7YzI7W1vnwTUBD4qWkDouROGK7ex/Q&#10;I6oOKtGZgZXSOhVEG9KWdHI1u5wlCw9aVVEa9bzbrG+1IzuGNV2tcvzFMiLaiRq+tMGPx6zSLRy0&#10;iBjaPAtJVIV5TDoPseHECMs4FyYUnahmlei8FbMTZ4NFcp0AI7LEKEfsHmDQ7EAG7C7mXj+aitSv&#10;o3H+t8A649EieQYTRuNGGXAfAWjMqvfc6Q8kddREltZQHZ4ccdBNi7d8pbCC98yHJ+ZwPLDoOPLh&#10;EQ+pASsF/Y2SGtyvj75HfexalFLS4riV1P/cMico0d8N9vPXYjqN85ke09nlBB/uVLI+lZhtcwtY&#10;/QKXi+XpGvWDHq7SQfOGm2EZvaKIGY6+S8qDGx63oVsDuFu4WC6TGs6kZeHevFgewSOrsUNf92/M&#10;2b6NAw7AAwyjyebvurnTjZYGltsAUqVWP/La843znBqn3z1xYZy+k9ZxQy5+AwAA//8DAFBLAwQU&#10;AAYACAAAACEALGoxwt8AAAAKAQAADwAAAGRycy9kb3ducmV2LnhtbEyPQUvDQBCF74L/YRnBi6Sb&#10;FJpqzKaIRbwVjFKvk+w0Ce7Ohuy2jf5615M9Du/jvW/KzWyNONHkB8cKskUKgrh1euBOwcf7S3IP&#10;wgdkjcYxKfgmD5vq+qrEQrszv9GpDp2IJewLVNCHMBZS+rYni37hRuKYHdxkMcRz6qSe8BzLrZHL&#10;NM2lxYHjQo8jPffUftVHq6DZj+bnsLWf877OGXevO+TtnVK3N/PTI4hAc/iH4U8/qkMVnRp3ZO2F&#10;UZCsszy6BwV5tgYRiWSZg2giuXpYgaxKeflC9QsAAP//AwBQSwECLQAUAAYACAAAACEAtoM4kv4A&#10;AADhAQAAEwAAAAAAAAAAAAAAAAAAAAAAW0NvbnRlbnRfVHlwZXNdLnhtbFBLAQItABQABgAIAAAA&#10;IQA4/SH/1gAAAJQBAAALAAAAAAAAAAAAAAAAAC8BAABfcmVscy8ucmVsc1BLAQItABQABgAIAAAA&#10;IQDk+mOyhwIAAGkFAAAOAAAAAAAAAAAAAAAAAC4CAABkcnMvZTJvRG9jLnhtbFBLAQItABQABgAI&#10;AAAAIQAsajHC3wAAAAoBAAAPAAAAAAAAAAAAAAAAAOEEAABkcnMvZG93bnJldi54bWxQSwUGAAAA&#10;AAQABADzAAAA7QUAAAAA&#10;" filled="f" strokecolor="red" strokeweight="2.25pt"/>
                  </w:pict>
                </mc:Fallback>
              </mc:AlternateContent>
            </w:r>
            <w:r w:rsidRPr="00D0773C">
              <w:rPr>
                <w:sz w:val="18"/>
                <w:szCs w:val="18"/>
              </w:rPr>
              <w:t>10 – 20</w:t>
            </w:r>
          </w:p>
        </w:tc>
      </w:tr>
      <w:tr w:rsidR="000703BF" w:rsidRPr="00D0773C" w14:paraId="75025308" w14:textId="77777777" w:rsidTr="00940FD2">
        <w:trPr>
          <w:cantSplit/>
          <w:trHeight w:val="20"/>
          <w:jc w:val="center"/>
        </w:trPr>
        <w:tc>
          <w:tcPr>
            <w:tcW w:w="1841" w:type="dxa"/>
            <w:shd w:val="clear" w:color="auto" w:fill="auto"/>
            <w:vAlign w:val="center"/>
            <w:hideMark/>
          </w:tcPr>
          <w:p w14:paraId="3D3CF534" w14:textId="77777777" w:rsidR="000703BF" w:rsidRPr="00D0773C" w:rsidRDefault="000703BF" w:rsidP="00940FD2">
            <w:pPr>
              <w:jc w:val="center"/>
              <w:rPr>
                <w:sz w:val="18"/>
                <w:szCs w:val="18"/>
              </w:rPr>
            </w:pPr>
            <w:r w:rsidRPr="00D0773C">
              <w:rPr>
                <w:sz w:val="18"/>
                <w:szCs w:val="18"/>
              </w:rPr>
              <w:t>Хорошее</w:t>
            </w:r>
          </w:p>
        </w:tc>
        <w:tc>
          <w:tcPr>
            <w:tcW w:w="5382" w:type="dxa"/>
            <w:shd w:val="clear" w:color="auto" w:fill="auto"/>
            <w:vAlign w:val="center"/>
            <w:hideMark/>
          </w:tcPr>
          <w:p w14:paraId="669792FF" w14:textId="77777777" w:rsidR="000703BF" w:rsidRPr="00D0773C" w:rsidRDefault="000703BF" w:rsidP="00940FD2">
            <w:pPr>
              <w:jc w:val="center"/>
              <w:rPr>
                <w:sz w:val="18"/>
                <w:szCs w:val="18"/>
              </w:rPr>
            </w:pPr>
            <w:r w:rsidRPr="00D0773C">
              <w:rPr>
                <w:sz w:val="18"/>
                <w:szCs w:val="18"/>
              </w:rPr>
              <w:t>АМТС на послегарантийном периоде эксплуатации, с выполненными объемами технического обслуживания, не требующее текущего ремонта или замены каких-либо частей. АМТС после капитального ремонта</w:t>
            </w:r>
          </w:p>
        </w:tc>
        <w:tc>
          <w:tcPr>
            <w:tcW w:w="1560" w:type="dxa"/>
            <w:shd w:val="clear" w:color="auto" w:fill="auto"/>
            <w:vAlign w:val="center"/>
            <w:hideMark/>
          </w:tcPr>
          <w:p w14:paraId="5FEF28EF" w14:textId="77777777" w:rsidR="000703BF" w:rsidRPr="00D0773C" w:rsidRDefault="000703BF" w:rsidP="00940FD2">
            <w:pPr>
              <w:jc w:val="center"/>
              <w:rPr>
                <w:sz w:val="18"/>
                <w:szCs w:val="18"/>
              </w:rPr>
            </w:pPr>
            <w:r w:rsidRPr="00D0773C">
              <w:rPr>
                <w:sz w:val="18"/>
                <w:szCs w:val="18"/>
              </w:rPr>
              <w:t>20 - 40</w:t>
            </w:r>
          </w:p>
        </w:tc>
      </w:tr>
      <w:tr w:rsidR="000703BF" w:rsidRPr="00D0773C" w14:paraId="2FBD348C" w14:textId="77777777" w:rsidTr="00940FD2">
        <w:trPr>
          <w:cantSplit/>
          <w:trHeight w:val="20"/>
          <w:jc w:val="center"/>
        </w:trPr>
        <w:tc>
          <w:tcPr>
            <w:tcW w:w="1841" w:type="dxa"/>
            <w:shd w:val="clear" w:color="auto" w:fill="auto"/>
            <w:vAlign w:val="center"/>
            <w:hideMark/>
          </w:tcPr>
          <w:p w14:paraId="75383D8F" w14:textId="77777777" w:rsidR="000703BF" w:rsidRPr="00D0773C" w:rsidRDefault="000703BF" w:rsidP="00940FD2">
            <w:pPr>
              <w:jc w:val="center"/>
              <w:rPr>
                <w:sz w:val="18"/>
                <w:szCs w:val="18"/>
              </w:rPr>
            </w:pPr>
            <w:r w:rsidRPr="00D0773C">
              <w:rPr>
                <w:sz w:val="18"/>
                <w:szCs w:val="18"/>
              </w:rPr>
              <w:t>Удовлетворительное</w:t>
            </w:r>
          </w:p>
        </w:tc>
        <w:tc>
          <w:tcPr>
            <w:tcW w:w="5382" w:type="dxa"/>
            <w:shd w:val="clear" w:color="auto" w:fill="auto"/>
            <w:vAlign w:val="center"/>
            <w:hideMark/>
          </w:tcPr>
          <w:p w14:paraId="099E8745" w14:textId="77777777" w:rsidR="000703BF" w:rsidRPr="00D0773C" w:rsidRDefault="000703BF" w:rsidP="00940FD2">
            <w:pPr>
              <w:jc w:val="center"/>
              <w:rPr>
                <w:sz w:val="18"/>
                <w:szCs w:val="18"/>
              </w:rPr>
            </w:pPr>
            <w:r w:rsidRPr="00D0773C">
              <w:rPr>
                <w:sz w:val="18"/>
                <w:szCs w:val="18"/>
              </w:rPr>
              <w:t xml:space="preserve">Бывшее в эксплуатации АМТС, с выполненными объемами технического обслуживания, требующее текущего ремонта или замены некоторых деталей, имеющее незначительные повреждения лакокрасочного покрытия        </w:t>
            </w:r>
          </w:p>
        </w:tc>
        <w:tc>
          <w:tcPr>
            <w:tcW w:w="1560" w:type="dxa"/>
            <w:shd w:val="clear" w:color="auto" w:fill="auto"/>
            <w:vAlign w:val="center"/>
            <w:hideMark/>
          </w:tcPr>
          <w:p w14:paraId="21B82056" w14:textId="77777777" w:rsidR="000703BF" w:rsidRPr="00D0773C" w:rsidRDefault="000703BF" w:rsidP="00940FD2">
            <w:pPr>
              <w:jc w:val="center"/>
              <w:rPr>
                <w:sz w:val="18"/>
                <w:szCs w:val="18"/>
              </w:rPr>
            </w:pPr>
            <w:r w:rsidRPr="00D0773C">
              <w:rPr>
                <w:sz w:val="18"/>
                <w:szCs w:val="18"/>
              </w:rPr>
              <w:t>40 – 60</w:t>
            </w:r>
          </w:p>
        </w:tc>
      </w:tr>
      <w:tr w:rsidR="000703BF" w:rsidRPr="00D0773C" w14:paraId="6D999D4A" w14:textId="77777777" w:rsidTr="00940FD2">
        <w:trPr>
          <w:cantSplit/>
          <w:trHeight w:val="20"/>
          <w:jc w:val="center"/>
        </w:trPr>
        <w:tc>
          <w:tcPr>
            <w:tcW w:w="1841" w:type="dxa"/>
            <w:shd w:val="clear" w:color="auto" w:fill="auto"/>
            <w:vAlign w:val="center"/>
            <w:hideMark/>
          </w:tcPr>
          <w:p w14:paraId="0895A645" w14:textId="77777777" w:rsidR="000703BF" w:rsidRPr="00D0773C" w:rsidRDefault="000703BF" w:rsidP="00940FD2">
            <w:pPr>
              <w:jc w:val="center"/>
              <w:rPr>
                <w:sz w:val="18"/>
                <w:szCs w:val="18"/>
              </w:rPr>
            </w:pPr>
            <w:r w:rsidRPr="00D0773C">
              <w:rPr>
                <w:sz w:val="18"/>
                <w:szCs w:val="18"/>
              </w:rPr>
              <w:t>Условно пригодное</w:t>
            </w:r>
          </w:p>
        </w:tc>
        <w:tc>
          <w:tcPr>
            <w:tcW w:w="5382" w:type="dxa"/>
            <w:shd w:val="clear" w:color="auto" w:fill="auto"/>
            <w:vAlign w:val="center"/>
            <w:hideMark/>
          </w:tcPr>
          <w:p w14:paraId="70185C83" w14:textId="77777777" w:rsidR="000703BF" w:rsidRPr="00D0773C" w:rsidRDefault="000703BF" w:rsidP="00940FD2">
            <w:pPr>
              <w:jc w:val="center"/>
              <w:rPr>
                <w:sz w:val="18"/>
                <w:szCs w:val="18"/>
              </w:rPr>
            </w:pPr>
            <w:r w:rsidRPr="00D0773C">
              <w:rPr>
                <w:sz w:val="18"/>
                <w:szCs w:val="18"/>
              </w:rPr>
              <w:t>Бывшее в эксплуатации АМТС, в состоянии, пригодном для дальнейшей эксплуатации после выполнения работ текущего ремонта (замены) агрегатов, ремонта (наружной окраски) кузова (кабины)</w:t>
            </w:r>
          </w:p>
        </w:tc>
        <w:tc>
          <w:tcPr>
            <w:tcW w:w="1560" w:type="dxa"/>
            <w:shd w:val="clear" w:color="auto" w:fill="auto"/>
            <w:vAlign w:val="center"/>
            <w:hideMark/>
          </w:tcPr>
          <w:p w14:paraId="71A1F750" w14:textId="77777777" w:rsidR="000703BF" w:rsidRPr="00D0773C" w:rsidRDefault="000703BF" w:rsidP="00940FD2">
            <w:pPr>
              <w:jc w:val="center"/>
              <w:rPr>
                <w:sz w:val="18"/>
                <w:szCs w:val="18"/>
              </w:rPr>
            </w:pPr>
            <w:r w:rsidRPr="00D0773C">
              <w:rPr>
                <w:sz w:val="18"/>
                <w:szCs w:val="18"/>
              </w:rPr>
              <w:t>60 - 75</w:t>
            </w:r>
          </w:p>
        </w:tc>
      </w:tr>
      <w:tr w:rsidR="000703BF" w:rsidRPr="00D0773C" w14:paraId="1DDAF779" w14:textId="77777777" w:rsidTr="00940FD2">
        <w:trPr>
          <w:cantSplit/>
          <w:trHeight w:val="20"/>
          <w:jc w:val="center"/>
        </w:trPr>
        <w:tc>
          <w:tcPr>
            <w:tcW w:w="1841" w:type="dxa"/>
            <w:shd w:val="clear" w:color="auto" w:fill="auto"/>
            <w:vAlign w:val="center"/>
            <w:hideMark/>
          </w:tcPr>
          <w:p w14:paraId="39340902" w14:textId="77777777" w:rsidR="000703BF" w:rsidRPr="00D0773C" w:rsidRDefault="000703BF" w:rsidP="00940FD2">
            <w:pPr>
              <w:jc w:val="center"/>
              <w:rPr>
                <w:sz w:val="18"/>
                <w:szCs w:val="18"/>
              </w:rPr>
            </w:pPr>
            <w:r w:rsidRPr="00D0773C">
              <w:rPr>
                <w:sz w:val="18"/>
                <w:szCs w:val="18"/>
              </w:rPr>
              <w:t>Неудовлетворительное</w:t>
            </w:r>
          </w:p>
        </w:tc>
        <w:tc>
          <w:tcPr>
            <w:tcW w:w="5382" w:type="dxa"/>
            <w:shd w:val="clear" w:color="auto" w:fill="auto"/>
            <w:vAlign w:val="center"/>
            <w:hideMark/>
          </w:tcPr>
          <w:p w14:paraId="1C4A6593" w14:textId="77777777" w:rsidR="000703BF" w:rsidRPr="00D0773C" w:rsidRDefault="000703BF" w:rsidP="00940FD2">
            <w:pPr>
              <w:jc w:val="center"/>
              <w:rPr>
                <w:sz w:val="18"/>
                <w:szCs w:val="18"/>
              </w:rPr>
            </w:pPr>
            <w:r w:rsidRPr="00D0773C">
              <w:rPr>
                <w:sz w:val="18"/>
                <w:szCs w:val="18"/>
              </w:rPr>
              <w:t>Бывшее в эксплуатации АМТС, требующее капитального ремонта или замены номерных агрегатов (двигателя, кузова, рамы), полной окраски</w:t>
            </w:r>
          </w:p>
        </w:tc>
        <w:tc>
          <w:tcPr>
            <w:tcW w:w="1560" w:type="dxa"/>
            <w:shd w:val="clear" w:color="auto" w:fill="auto"/>
            <w:vAlign w:val="center"/>
            <w:hideMark/>
          </w:tcPr>
          <w:p w14:paraId="6D2775B1" w14:textId="77777777" w:rsidR="000703BF" w:rsidRPr="00D0773C" w:rsidRDefault="000703BF" w:rsidP="00940FD2">
            <w:pPr>
              <w:jc w:val="center"/>
              <w:rPr>
                <w:sz w:val="18"/>
                <w:szCs w:val="18"/>
              </w:rPr>
            </w:pPr>
            <w:r w:rsidRPr="00D0773C">
              <w:rPr>
                <w:sz w:val="18"/>
                <w:szCs w:val="18"/>
              </w:rPr>
              <w:t>до 80</w:t>
            </w:r>
          </w:p>
        </w:tc>
      </w:tr>
      <w:tr w:rsidR="000703BF" w:rsidRPr="00D0773C" w14:paraId="61A29D40" w14:textId="77777777" w:rsidTr="00940FD2">
        <w:trPr>
          <w:cantSplit/>
          <w:trHeight w:val="20"/>
          <w:jc w:val="center"/>
        </w:trPr>
        <w:tc>
          <w:tcPr>
            <w:tcW w:w="1841" w:type="dxa"/>
            <w:shd w:val="clear" w:color="auto" w:fill="auto"/>
            <w:vAlign w:val="center"/>
            <w:hideMark/>
          </w:tcPr>
          <w:p w14:paraId="74548D48" w14:textId="77777777" w:rsidR="000703BF" w:rsidRPr="00D0773C" w:rsidRDefault="000703BF" w:rsidP="00940FD2">
            <w:pPr>
              <w:jc w:val="center"/>
              <w:rPr>
                <w:sz w:val="18"/>
                <w:szCs w:val="18"/>
              </w:rPr>
            </w:pPr>
            <w:r w:rsidRPr="00D0773C">
              <w:rPr>
                <w:sz w:val="18"/>
                <w:szCs w:val="18"/>
              </w:rPr>
              <w:t>Предельное</w:t>
            </w:r>
          </w:p>
        </w:tc>
        <w:tc>
          <w:tcPr>
            <w:tcW w:w="5382" w:type="dxa"/>
            <w:shd w:val="clear" w:color="auto" w:fill="auto"/>
            <w:vAlign w:val="center"/>
            <w:hideMark/>
          </w:tcPr>
          <w:p w14:paraId="6ABD096D" w14:textId="77777777" w:rsidR="000703BF" w:rsidRPr="00D0773C" w:rsidRDefault="000703BF" w:rsidP="00940FD2">
            <w:pPr>
              <w:jc w:val="center"/>
              <w:rPr>
                <w:sz w:val="18"/>
                <w:szCs w:val="18"/>
              </w:rPr>
            </w:pPr>
            <w:r w:rsidRPr="00D0773C">
              <w:rPr>
                <w:sz w:val="18"/>
                <w:szCs w:val="18"/>
              </w:rPr>
              <w:t>Бывшее в эксплуатации АМТС, требующее ремонта в объеме, превышающем экономическую целесообразность его выполнения; отсутствие технической возможности осуществления такового; непригодное к эксплуатации и ремонту</w:t>
            </w:r>
          </w:p>
        </w:tc>
        <w:tc>
          <w:tcPr>
            <w:tcW w:w="1560" w:type="dxa"/>
            <w:shd w:val="clear" w:color="auto" w:fill="auto"/>
            <w:vAlign w:val="center"/>
            <w:hideMark/>
          </w:tcPr>
          <w:p w14:paraId="711F879E" w14:textId="77777777" w:rsidR="000703BF" w:rsidRPr="00D0773C" w:rsidRDefault="000703BF" w:rsidP="00940FD2">
            <w:pPr>
              <w:jc w:val="center"/>
              <w:rPr>
                <w:sz w:val="18"/>
                <w:szCs w:val="18"/>
              </w:rPr>
            </w:pPr>
            <w:r w:rsidRPr="00D0773C">
              <w:rPr>
                <w:sz w:val="18"/>
                <w:szCs w:val="18"/>
              </w:rPr>
              <w:t>80 и более</w:t>
            </w:r>
          </w:p>
        </w:tc>
      </w:tr>
    </w:tbl>
    <w:p w14:paraId="36778CF9" w14:textId="77777777" w:rsidR="000703BF" w:rsidRPr="00FD0BEA" w:rsidRDefault="000703BF" w:rsidP="00BC2313">
      <w:pPr>
        <w:ind w:firstLine="567"/>
        <w:jc w:val="both"/>
        <w:rPr>
          <w:rFonts w:eastAsia="Calibri"/>
        </w:rPr>
      </w:pPr>
      <w:r w:rsidRPr="00FD0BEA">
        <w:rPr>
          <w:rFonts w:eastAsia="Calibri"/>
        </w:rPr>
        <w:t xml:space="preserve">Функциональное и экономическое устаревание </w:t>
      </w:r>
      <w:r>
        <w:rPr>
          <w:rFonts w:eastAsia="Calibri"/>
        </w:rPr>
        <w:t>О</w:t>
      </w:r>
      <w:r w:rsidRPr="00FD0BEA">
        <w:rPr>
          <w:rFonts w:eastAsia="Calibri"/>
        </w:rPr>
        <w:t>ценщиком не выявлены.</w:t>
      </w:r>
    </w:p>
    <w:p w14:paraId="2367F570" w14:textId="77777777" w:rsidR="000703BF" w:rsidRPr="00BC2313" w:rsidRDefault="000703BF" w:rsidP="00BC2313">
      <w:pPr>
        <w:pStyle w:val="2"/>
        <w:tabs>
          <w:tab w:val="clear" w:pos="1288"/>
          <w:tab w:val="num" w:pos="142"/>
        </w:tabs>
        <w:ind w:left="709" w:hanging="709"/>
      </w:pPr>
      <w:bookmarkStart w:id="135" w:name="_Toc106703849"/>
      <w:bookmarkStart w:id="136" w:name="_Toc147406763"/>
      <w:bookmarkStart w:id="137" w:name="_Toc176797234"/>
      <w:r>
        <w:lastRenderedPageBreak/>
        <w:t>Описание прав подлежащих оценке</w:t>
      </w:r>
      <w:bookmarkEnd w:id="135"/>
      <w:bookmarkEnd w:id="136"/>
      <w:bookmarkEnd w:id="137"/>
    </w:p>
    <w:p w14:paraId="663FA061" w14:textId="77777777" w:rsidR="000703BF" w:rsidRPr="00351CB4" w:rsidRDefault="000703BF" w:rsidP="000703BF">
      <w:pPr>
        <w:ind w:firstLine="567"/>
        <w:jc w:val="both"/>
        <w:rPr>
          <w:rFonts w:eastAsia="Calibri"/>
        </w:rPr>
      </w:pPr>
      <w:r w:rsidRPr="00351CB4">
        <w:rPr>
          <w:rFonts w:eastAsia="Calibri"/>
        </w:rPr>
        <w:t>В настоящем Отчете об оценке определению подлежит право собственности на объект движимого имущества.</w:t>
      </w:r>
    </w:p>
    <w:p w14:paraId="31F88926" w14:textId="77777777" w:rsidR="000703BF" w:rsidRPr="00351CB4" w:rsidRDefault="000703BF" w:rsidP="000703BF">
      <w:pPr>
        <w:ind w:firstLine="567"/>
        <w:jc w:val="both"/>
        <w:rPr>
          <w:rFonts w:eastAsia="Calibri"/>
        </w:rPr>
      </w:pPr>
      <w:r w:rsidRPr="00351CB4">
        <w:rPr>
          <w:rFonts w:eastAsia="Calibri"/>
        </w:rPr>
        <w:t>В соответствии со ст.</w:t>
      </w:r>
      <w:r>
        <w:rPr>
          <w:rFonts w:eastAsia="Calibri"/>
        </w:rPr>
        <w:t xml:space="preserve"> </w:t>
      </w:r>
      <w:r w:rsidRPr="00351CB4">
        <w:rPr>
          <w:rFonts w:eastAsia="Calibri"/>
        </w:rPr>
        <w:t>209 Гражданского кодекса РФ «Содержание права собственности»: «1. Собственнику принадлежат права владения, пользования и распоряжения своим имуществом. 2. Собственник вправе по своему усмотрению совершать в отношении принадлежащего ему имущества любые действия, не противоречащие закону и иным правовым актам и не нарушающие права и охраняемые законом интересы других лиц, в том числе отчуждать свое имущество в собственность другим лицам, передавать им, оставаясь собственником, права владения, пользования и распоряжения имуществом, отдавать имущество в залог и обременять его другими способами, распоряжаться им иным образом».</w:t>
      </w:r>
    </w:p>
    <w:p w14:paraId="26B23D77" w14:textId="77777777" w:rsidR="000703BF" w:rsidRDefault="000703BF" w:rsidP="000703BF">
      <w:pPr>
        <w:ind w:firstLine="567"/>
        <w:jc w:val="both"/>
        <w:rPr>
          <w:rFonts w:eastAsia="Calibri"/>
        </w:rPr>
      </w:pPr>
      <w:r w:rsidRPr="00351CB4">
        <w:rPr>
          <w:rFonts w:eastAsia="Calibri"/>
        </w:rPr>
        <w:t>Для целей настоящего Отчета об оценке право собственности на оцениваемое имущество предполагается полностью соответствующим требованиям законодательства. Однако оценщики не осуществляют детальное описание правового состояния оцениваемого имущества и вопросов, подразумевающих обсуждение юридических аспектов прав собственности на него.</w:t>
      </w:r>
    </w:p>
    <w:p w14:paraId="1EECBCB9" w14:textId="46E8300D" w:rsidR="000703BF" w:rsidRPr="00351CB4" w:rsidRDefault="000703BF" w:rsidP="000703BF">
      <w:pPr>
        <w:ind w:firstLine="567"/>
        <w:jc w:val="both"/>
      </w:pPr>
      <w:r>
        <w:rPr>
          <w:rFonts w:eastAsia="Calibri"/>
        </w:rPr>
        <w:t xml:space="preserve">Собственником оцениваемого транспортного средства - </w:t>
      </w:r>
      <w:r w:rsidR="00B65868">
        <w:t>{{ object_type }}</w:t>
      </w:r>
      <w:r>
        <w:t xml:space="preserve"> </w:t>
      </w:r>
      <w:r w:rsidR="009127AD">
        <w:t>{{ vin_model }}</w:t>
      </w:r>
      <w:r>
        <w:t xml:space="preserve"> является физическое лицо:</w:t>
      </w:r>
    </w:p>
    <w:p w14:paraId="7B10CB69" w14:textId="21AC4813" w:rsidR="000703BF" w:rsidRPr="00003C87" w:rsidRDefault="000703BF" w:rsidP="000703BF">
      <w:pPr>
        <w:pStyle w:val="af2"/>
        <w:keepNext/>
        <w:spacing w:before="240" w:after="0"/>
        <w:rPr>
          <w:color w:val="auto"/>
          <w:sz w:val="22"/>
          <w:szCs w:val="22"/>
        </w:rPr>
      </w:pPr>
      <w:r w:rsidRPr="00003C87">
        <w:rPr>
          <w:color w:val="auto"/>
          <w:sz w:val="22"/>
          <w:szCs w:val="22"/>
        </w:rPr>
        <w:t xml:space="preserve">Таблица </w:t>
      </w:r>
      <w:r w:rsidRPr="00003C87">
        <w:rPr>
          <w:color w:val="auto"/>
          <w:sz w:val="22"/>
          <w:szCs w:val="22"/>
        </w:rPr>
        <w:fldChar w:fldCharType="begin"/>
      </w:r>
      <w:r w:rsidRPr="00003C87">
        <w:rPr>
          <w:color w:val="auto"/>
          <w:sz w:val="22"/>
          <w:szCs w:val="22"/>
        </w:rPr>
        <w:instrText xml:space="preserve"> SEQ Таблица \* ARABIC </w:instrText>
      </w:r>
      <w:r w:rsidRPr="00003C87">
        <w:rPr>
          <w:color w:val="auto"/>
          <w:sz w:val="22"/>
          <w:szCs w:val="22"/>
        </w:rPr>
        <w:fldChar w:fldCharType="separate"/>
      </w:r>
      <w:r w:rsidR="00876EE9">
        <w:rPr>
          <w:noProof/>
          <w:color w:val="auto"/>
          <w:sz w:val="22"/>
          <w:szCs w:val="22"/>
        </w:rPr>
        <w:t>9</w:t>
      </w:r>
      <w:r w:rsidRPr="00003C87">
        <w:rPr>
          <w:color w:val="auto"/>
          <w:sz w:val="22"/>
          <w:szCs w:val="22"/>
        </w:rPr>
        <w:fldChar w:fldCharType="end"/>
      </w:r>
      <w:r w:rsidRPr="00003C87">
        <w:rPr>
          <w:color w:val="auto"/>
          <w:sz w:val="22"/>
          <w:szCs w:val="22"/>
        </w:rPr>
        <w:t>. Сведения о собственнике</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48"/>
        <w:gridCol w:w="3580"/>
        <w:gridCol w:w="4775"/>
      </w:tblGrid>
      <w:tr w:rsidR="000703BF" w:rsidRPr="006A162A" w14:paraId="21BBD0D2" w14:textId="77777777" w:rsidTr="009B41BA">
        <w:trPr>
          <w:trHeight w:val="20"/>
        </w:trPr>
        <w:tc>
          <w:tcPr>
            <w:tcW w:w="461" w:type="pct"/>
            <w:shd w:val="clear" w:color="auto" w:fill="F56C59"/>
            <w:vAlign w:val="center"/>
          </w:tcPr>
          <w:p w14:paraId="4E5882EA" w14:textId="77777777" w:rsidR="000703BF" w:rsidRPr="006A162A" w:rsidRDefault="000703BF" w:rsidP="00940FD2">
            <w:pPr>
              <w:rPr>
                <w:b/>
                <w:color w:val="FFFFFF" w:themeColor="background1"/>
                <w:sz w:val="18"/>
                <w:szCs w:val="18"/>
              </w:rPr>
            </w:pPr>
            <w:r w:rsidRPr="006A162A">
              <w:rPr>
                <w:b/>
                <w:color w:val="FFFFFF" w:themeColor="background1"/>
                <w:sz w:val="18"/>
                <w:szCs w:val="18"/>
              </w:rPr>
              <w:t>№ п/п</w:t>
            </w:r>
          </w:p>
        </w:tc>
        <w:tc>
          <w:tcPr>
            <w:tcW w:w="1945" w:type="pct"/>
            <w:shd w:val="clear" w:color="auto" w:fill="F56C59"/>
            <w:vAlign w:val="center"/>
          </w:tcPr>
          <w:p w14:paraId="34A329F1" w14:textId="77777777" w:rsidR="000703BF" w:rsidRPr="006A162A" w:rsidRDefault="000703BF" w:rsidP="00940FD2">
            <w:pPr>
              <w:jc w:val="center"/>
              <w:rPr>
                <w:b/>
                <w:color w:val="FFFFFF" w:themeColor="background1"/>
                <w:sz w:val="18"/>
                <w:szCs w:val="18"/>
              </w:rPr>
            </w:pPr>
            <w:r w:rsidRPr="006A162A">
              <w:rPr>
                <w:b/>
                <w:color w:val="FFFFFF" w:themeColor="background1"/>
                <w:sz w:val="18"/>
                <w:szCs w:val="18"/>
              </w:rPr>
              <w:t>Ф.И.О.</w:t>
            </w:r>
          </w:p>
        </w:tc>
        <w:tc>
          <w:tcPr>
            <w:tcW w:w="2594" w:type="pct"/>
            <w:shd w:val="clear" w:color="auto" w:fill="F56C59"/>
            <w:vAlign w:val="center"/>
          </w:tcPr>
          <w:p w14:paraId="728CE1B5" w14:textId="77777777" w:rsidR="000703BF" w:rsidRPr="006A162A" w:rsidRDefault="000703BF" w:rsidP="00940FD2">
            <w:pPr>
              <w:jc w:val="center"/>
              <w:rPr>
                <w:b/>
                <w:color w:val="FFFFFF" w:themeColor="background1"/>
                <w:sz w:val="18"/>
                <w:szCs w:val="18"/>
              </w:rPr>
            </w:pPr>
            <w:r w:rsidRPr="006A162A">
              <w:rPr>
                <w:b/>
                <w:color w:val="FFFFFF" w:themeColor="background1"/>
                <w:sz w:val="18"/>
                <w:szCs w:val="18"/>
              </w:rPr>
              <w:t>Паспортные данные</w:t>
            </w:r>
          </w:p>
        </w:tc>
      </w:tr>
      <w:tr w:rsidR="000703BF" w:rsidRPr="006A162A" w14:paraId="27FBF059" w14:textId="77777777" w:rsidTr="009B41BA">
        <w:trPr>
          <w:trHeight w:val="20"/>
        </w:trPr>
        <w:tc>
          <w:tcPr>
            <w:tcW w:w="461" w:type="pct"/>
            <w:shd w:val="clear" w:color="auto" w:fill="auto"/>
            <w:vAlign w:val="center"/>
          </w:tcPr>
          <w:p w14:paraId="3D46C9B4" w14:textId="77777777" w:rsidR="000703BF" w:rsidRPr="006A162A" w:rsidRDefault="000703BF" w:rsidP="00940FD2">
            <w:pPr>
              <w:jc w:val="center"/>
              <w:rPr>
                <w:bCs/>
                <w:sz w:val="18"/>
                <w:szCs w:val="18"/>
              </w:rPr>
            </w:pPr>
            <w:r w:rsidRPr="006A162A">
              <w:rPr>
                <w:bCs/>
                <w:sz w:val="18"/>
                <w:szCs w:val="18"/>
              </w:rPr>
              <w:t>1</w:t>
            </w:r>
          </w:p>
        </w:tc>
        <w:tc>
          <w:tcPr>
            <w:tcW w:w="1945" w:type="pct"/>
            <w:shd w:val="clear" w:color="auto" w:fill="auto"/>
            <w:vAlign w:val="center"/>
          </w:tcPr>
          <w:p w14:paraId="5FB4C7D2" w14:textId="77777777" w:rsidR="000703BF" w:rsidRPr="006A162A" w:rsidRDefault="000703BF" w:rsidP="00940FD2">
            <w:pPr>
              <w:rPr>
                <w:bCs/>
                <w:sz w:val="18"/>
                <w:szCs w:val="18"/>
              </w:rPr>
            </w:pPr>
            <w:r w:rsidRPr="006A162A">
              <w:rPr>
                <w:bCs/>
                <w:sz w:val="18"/>
                <w:szCs w:val="18"/>
              </w:rPr>
              <w:t>Малапура Анна Олеговна</w:t>
            </w:r>
          </w:p>
        </w:tc>
        <w:tc>
          <w:tcPr>
            <w:tcW w:w="2594" w:type="pct"/>
            <w:vAlign w:val="center"/>
          </w:tcPr>
          <w:p w14:paraId="35629D6E" w14:textId="77777777" w:rsidR="000703BF" w:rsidRPr="006A162A" w:rsidRDefault="000703BF" w:rsidP="00940FD2">
            <w:pPr>
              <w:rPr>
                <w:sz w:val="18"/>
                <w:szCs w:val="18"/>
              </w:rPr>
            </w:pPr>
            <w:r w:rsidRPr="006A162A">
              <w:rPr>
                <w:sz w:val="18"/>
                <w:szCs w:val="18"/>
              </w:rPr>
              <w:t>40 09 № 960941 выдан ТП № 40</w:t>
            </w:r>
          </w:p>
          <w:p w14:paraId="233E4C25" w14:textId="77777777" w:rsidR="000703BF" w:rsidRPr="006A162A" w:rsidRDefault="000703BF" w:rsidP="00940FD2">
            <w:pPr>
              <w:rPr>
                <w:color w:val="262626"/>
                <w:sz w:val="18"/>
                <w:szCs w:val="18"/>
              </w:rPr>
            </w:pPr>
            <w:r w:rsidRPr="006A162A">
              <w:rPr>
                <w:sz w:val="18"/>
                <w:szCs w:val="18"/>
              </w:rPr>
              <w:t>отдела УФМС России по Санкт-Петербургу и Ленинградской области в Красносельском районе Санкт-Петербурга 19.02.2010 г.</w:t>
            </w:r>
          </w:p>
        </w:tc>
      </w:tr>
    </w:tbl>
    <w:p w14:paraId="0740560F" w14:textId="77777777" w:rsidR="000703BF" w:rsidRPr="00003C87" w:rsidRDefault="000703BF" w:rsidP="000703BF">
      <w:pPr>
        <w:jc w:val="right"/>
        <w:rPr>
          <w:rFonts w:eastAsia="Calibri"/>
          <w:i/>
          <w:iCs/>
          <w:sz w:val="20"/>
          <w:szCs w:val="20"/>
        </w:rPr>
      </w:pPr>
      <w:r w:rsidRPr="00003C87">
        <w:rPr>
          <w:rFonts w:eastAsia="Calibri"/>
          <w:i/>
          <w:iCs/>
          <w:sz w:val="20"/>
          <w:szCs w:val="20"/>
        </w:rPr>
        <w:t>Источник информации: данные Заказчика</w:t>
      </w:r>
    </w:p>
    <w:p w14:paraId="4A323B1D" w14:textId="77777777" w:rsidR="000703BF" w:rsidRPr="00EF16BA" w:rsidRDefault="000703BF" w:rsidP="00BC2313">
      <w:pPr>
        <w:pStyle w:val="2"/>
        <w:tabs>
          <w:tab w:val="clear" w:pos="1288"/>
          <w:tab w:val="num" w:pos="142"/>
        </w:tabs>
        <w:ind w:left="709" w:hanging="709"/>
      </w:pPr>
      <w:bookmarkStart w:id="138" w:name="_Toc176797235"/>
      <w:r>
        <w:t>Обременение оцениваемого права</w:t>
      </w:r>
      <w:bookmarkEnd w:id="138"/>
    </w:p>
    <w:p w14:paraId="0412B42F" w14:textId="77777777" w:rsidR="000703BF" w:rsidRPr="00351CB4" w:rsidRDefault="000703BF" w:rsidP="000703BF">
      <w:pPr>
        <w:ind w:firstLine="567"/>
        <w:jc w:val="both"/>
        <w:rPr>
          <w:rFonts w:eastAsia="Calibri"/>
        </w:rPr>
      </w:pPr>
      <w:r w:rsidRPr="00351CB4">
        <w:rPr>
          <w:rFonts w:eastAsia="Calibri"/>
        </w:rPr>
        <w:t>В рамках настоящего Отчета под обременением понимается ограничение права объекта правами других лиц (например, залог, сервитут и др.). Различают обременения в силу закона и обременения в силу договора.</w:t>
      </w:r>
    </w:p>
    <w:p w14:paraId="5C973116" w14:textId="6718A76F" w:rsidR="000703BF" w:rsidRPr="005C0909" w:rsidRDefault="000703BF" w:rsidP="000703BF">
      <w:pPr>
        <w:ind w:firstLine="567"/>
        <w:jc w:val="both"/>
        <w:rPr>
          <w:rFonts w:eastAsia="Calibri"/>
        </w:rPr>
      </w:pPr>
      <w:r w:rsidRPr="00351CB4">
        <w:rPr>
          <w:rFonts w:eastAsia="Calibri"/>
        </w:rPr>
        <w:t xml:space="preserve">Согласно данным, полученным от Заказчика оценки, </w:t>
      </w:r>
      <w:r>
        <w:rPr>
          <w:rFonts w:eastAsia="Calibri"/>
        </w:rPr>
        <w:t xml:space="preserve">имеется </w:t>
      </w:r>
      <w:r w:rsidRPr="00351CB4">
        <w:rPr>
          <w:rFonts w:eastAsia="Calibri"/>
        </w:rPr>
        <w:t>обременени</w:t>
      </w:r>
      <w:r>
        <w:rPr>
          <w:rFonts w:eastAsia="Calibri"/>
        </w:rPr>
        <w:t>е</w:t>
      </w:r>
      <w:r w:rsidRPr="00351CB4">
        <w:rPr>
          <w:rFonts w:eastAsia="Calibri"/>
        </w:rPr>
        <w:t xml:space="preserve"> (ограничени</w:t>
      </w:r>
      <w:r>
        <w:rPr>
          <w:rFonts w:eastAsia="Calibri"/>
        </w:rPr>
        <w:t>е</w:t>
      </w:r>
      <w:r w:rsidRPr="00351CB4">
        <w:rPr>
          <w:rFonts w:eastAsia="Calibri"/>
        </w:rPr>
        <w:t>) права на оцениваемое автотранспортное средство</w:t>
      </w:r>
      <w:r>
        <w:rPr>
          <w:rFonts w:eastAsia="Calibri"/>
        </w:rPr>
        <w:t xml:space="preserve">: залог в пользу </w:t>
      </w:r>
      <w:r w:rsidR="00D11D06">
        <w:rPr>
          <w:rFonts w:eastAsia="Calibri"/>
        </w:rPr>
        <w:t xml:space="preserve">{{ customer_name }} </w:t>
      </w:r>
      <w:r>
        <w:rPr>
          <w:rFonts w:eastAsia="Calibri"/>
        </w:rPr>
        <w:t>согласно Договора о залоге № 042В8</w:t>
      </w:r>
      <w:r>
        <w:rPr>
          <w:rFonts w:eastAsia="Calibri"/>
          <w:lang w:val="en-US"/>
        </w:rPr>
        <w:t>Z</w:t>
      </w:r>
      <w:r>
        <w:rPr>
          <w:rFonts w:eastAsia="Calibri"/>
        </w:rPr>
        <w:t>001 от 10 августа 2021 г.</w:t>
      </w:r>
    </w:p>
    <w:p w14:paraId="2F42F3CE" w14:textId="77777777" w:rsidR="000703BF" w:rsidRDefault="000703BF" w:rsidP="000703BF">
      <w:pPr>
        <w:suppressAutoHyphens/>
        <w:ind w:firstLine="567"/>
        <w:jc w:val="both"/>
      </w:pPr>
      <w:r w:rsidRPr="003D6E5D">
        <w:t xml:space="preserve">Из предоставленных Заказчиком документов следует, что имеется ограничение в виде </w:t>
      </w:r>
      <w:r>
        <w:t>залога с хранением ПТС у залогодержателя</w:t>
      </w:r>
      <w:r w:rsidRPr="003D6E5D">
        <w:t xml:space="preserve">. Однако, данный вид обременения не означает полного запрета на </w:t>
      </w:r>
      <w:r>
        <w:t>куплю-продажу (согласно заявленной цели данной оценки)</w:t>
      </w:r>
      <w:r w:rsidRPr="003D6E5D">
        <w:t xml:space="preserve"> </w:t>
      </w:r>
      <w:r>
        <w:t>предмета залога</w:t>
      </w:r>
      <w:r w:rsidRPr="003D6E5D">
        <w:t>, при условии согласия залогодержателя. Таким образом, оценка выполняется без учета данного вида ограничения (обременения) оцениваемых прав.</w:t>
      </w:r>
    </w:p>
    <w:p w14:paraId="114DA7A5" w14:textId="77777777" w:rsidR="000703BF" w:rsidRDefault="000703BF">
      <w:pPr>
        <w:spacing w:after="160" w:line="259" w:lineRule="auto"/>
        <w:rPr>
          <w:rFonts w:ascii="Bookman Old Style" w:hAnsi="Bookman Old Style"/>
          <w:b/>
          <w:color w:val="1F4138"/>
          <w:kern w:val="28"/>
          <w:sz w:val="36"/>
          <w:szCs w:val="20"/>
        </w:rPr>
      </w:pPr>
      <w:r>
        <w:br w:type="page"/>
      </w:r>
    </w:p>
    <w:p w14:paraId="0849EBE7" w14:textId="2BAAA064" w:rsidR="00A01693" w:rsidRDefault="005418B6" w:rsidP="00A01693">
      <w:pPr>
        <w:pStyle w:val="1"/>
      </w:pPr>
      <w:bookmarkStart w:id="139" w:name="_Toc176797236"/>
      <w:r>
        <w:lastRenderedPageBreak/>
        <w:t>П</w:t>
      </w:r>
      <w:r w:rsidRPr="000171E0">
        <w:t>ринятые при проведении оценки объекта оценки допущения</w:t>
      </w:r>
      <w:bookmarkEnd w:id="124"/>
      <w:r>
        <w:t xml:space="preserve"> </w:t>
      </w:r>
      <w:r w:rsidR="00BC2313">
        <w:t>и ограничения оценки</w:t>
      </w:r>
      <w:bookmarkEnd w:id="139"/>
    </w:p>
    <w:p w14:paraId="55E5B4DB" w14:textId="6EB81BCB" w:rsidR="00BC2313" w:rsidRDefault="00BC2313" w:rsidP="00BC2313">
      <w:pPr>
        <w:pStyle w:val="2"/>
        <w:tabs>
          <w:tab w:val="clear" w:pos="1288"/>
          <w:tab w:val="num" w:pos="142"/>
        </w:tabs>
        <w:ind w:left="709" w:hanging="709"/>
      </w:pPr>
      <w:bookmarkStart w:id="140" w:name="_Toc176797237"/>
      <w:r>
        <w:t>Принятые при проведении оценки допущения</w:t>
      </w:r>
      <w:bookmarkEnd w:id="140"/>
    </w:p>
    <w:p w14:paraId="2A38C840" w14:textId="77777777" w:rsidR="000171E0" w:rsidRPr="005418B6" w:rsidRDefault="000171E0" w:rsidP="007806F2">
      <w:pPr>
        <w:pStyle w:val="ae"/>
        <w:numPr>
          <w:ilvl w:val="0"/>
          <w:numId w:val="6"/>
        </w:numPr>
        <w:ind w:left="993" w:hanging="284"/>
        <w:jc w:val="both"/>
      </w:pPr>
      <w:r w:rsidRPr="005418B6">
        <w:t>Оценщик исходит из допущения о достоверности предоставленных Заказчиком документов.</w:t>
      </w:r>
    </w:p>
    <w:p w14:paraId="5F670010" w14:textId="77777777" w:rsidR="000171E0" w:rsidRPr="005418B6" w:rsidRDefault="000171E0" w:rsidP="007806F2">
      <w:pPr>
        <w:pStyle w:val="ae"/>
        <w:numPr>
          <w:ilvl w:val="0"/>
          <w:numId w:val="6"/>
        </w:numPr>
        <w:ind w:left="993" w:hanging="284"/>
        <w:jc w:val="both"/>
      </w:pPr>
      <w:r w:rsidRPr="005418B6">
        <w:t>Копии предоставленных Заказчиком документов соответствуют оригиналам.</w:t>
      </w:r>
    </w:p>
    <w:p w14:paraId="0D7A443A" w14:textId="5B0769B7" w:rsidR="000171E0" w:rsidRPr="005418B6" w:rsidRDefault="000171E0" w:rsidP="007806F2">
      <w:pPr>
        <w:pStyle w:val="ae"/>
        <w:numPr>
          <w:ilvl w:val="0"/>
          <w:numId w:val="6"/>
        </w:numPr>
        <w:ind w:left="993" w:hanging="284"/>
        <w:jc w:val="both"/>
      </w:pPr>
      <w:r w:rsidRPr="005418B6">
        <w:t>Ответственность за законность получения и достоверность предоставленных Заказчиком документов несет Заказчик.</w:t>
      </w:r>
    </w:p>
    <w:p w14:paraId="26981374" w14:textId="77777777" w:rsidR="000171E0" w:rsidRPr="005418B6" w:rsidRDefault="000171E0" w:rsidP="007806F2">
      <w:pPr>
        <w:pStyle w:val="ae"/>
        <w:numPr>
          <w:ilvl w:val="0"/>
          <w:numId w:val="6"/>
        </w:numPr>
        <w:ind w:left="993" w:hanging="284"/>
        <w:jc w:val="both"/>
      </w:pPr>
      <w:r w:rsidRPr="005418B6">
        <w:t>От Исполнителя и Оценщика не требуется появляться в суде или свидетельствовать иным образом по поводу составленного отчета об оценке или оцененного имущества, кроме как на основании отдельного договора с Заказчиком или официального вызова суда.</w:t>
      </w:r>
    </w:p>
    <w:p w14:paraId="332F0D54" w14:textId="2D95DA1D" w:rsidR="000171E0" w:rsidRPr="005418B6" w:rsidRDefault="000171E0" w:rsidP="007806F2">
      <w:pPr>
        <w:pStyle w:val="ae"/>
        <w:numPr>
          <w:ilvl w:val="0"/>
          <w:numId w:val="6"/>
        </w:numPr>
        <w:ind w:left="993" w:hanging="284"/>
        <w:jc w:val="both"/>
      </w:pPr>
      <w:r w:rsidRPr="005418B6">
        <w:t>Результаты оценки предназначены только для использования в целях, определенных Сторонами в договоре; использование Заказчиком результатов оценки для иных целей (в т.ч. предоставление Заказчиком Отчета об оценке другим юридическим и физическим лицам с целью, не предусмотренной назначением настоящей оценки), является некорректным и за последствия такого использования (в т.ч. за убытки) ни Исполнитель, ни Оценщик ответственности не несут.</w:t>
      </w:r>
    </w:p>
    <w:p w14:paraId="2F1F0E3B" w14:textId="77777777" w:rsidR="000171E0" w:rsidRPr="005418B6" w:rsidRDefault="000171E0" w:rsidP="007806F2">
      <w:pPr>
        <w:pStyle w:val="ae"/>
        <w:numPr>
          <w:ilvl w:val="0"/>
          <w:numId w:val="6"/>
        </w:numPr>
        <w:ind w:left="993" w:hanging="284"/>
        <w:jc w:val="both"/>
      </w:pPr>
      <w:r w:rsidRPr="005418B6">
        <w:t>Исполнитель обеспечивает конфиденциальность информации, полученной от Заказчика.</w:t>
      </w:r>
    </w:p>
    <w:p w14:paraId="5571C88C" w14:textId="77777777" w:rsidR="000171E0" w:rsidRPr="005418B6" w:rsidRDefault="000171E0" w:rsidP="007806F2">
      <w:pPr>
        <w:pStyle w:val="ae"/>
        <w:numPr>
          <w:ilvl w:val="0"/>
          <w:numId w:val="6"/>
        </w:numPr>
        <w:ind w:left="993" w:hanging="284"/>
        <w:jc w:val="both"/>
      </w:pPr>
      <w:r w:rsidRPr="005418B6">
        <w:t>Мнение Оценщика относительно полученных результатов оценки действительно только на дату оценки, Оценщик не принимает на себя ответственность за последующие изменения социальных, экономических и юридических условий, которые могут повлиять на стоимость Объекта оценки.</w:t>
      </w:r>
    </w:p>
    <w:p w14:paraId="092777E8" w14:textId="77777777" w:rsidR="000171E0" w:rsidRPr="005418B6" w:rsidRDefault="000171E0" w:rsidP="007806F2">
      <w:pPr>
        <w:pStyle w:val="ae"/>
        <w:numPr>
          <w:ilvl w:val="0"/>
          <w:numId w:val="6"/>
        </w:numPr>
        <w:ind w:left="993" w:hanging="284"/>
        <w:jc w:val="both"/>
      </w:pPr>
      <w:r w:rsidRPr="005418B6">
        <w:t>Итоговая величина стоимости Объекта оценки, может быть признана рекомендуемой для целей совершения сделки с Объектом оценки, если с даты составления Отчета до даты совершения сделки с Объектом оценки или даты представления публичной оферты прошло не более 6 месяцев.</w:t>
      </w:r>
    </w:p>
    <w:p w14:paraId="4A2FB8FA" w14:textId="77777777" w:rsidR="000171E0" w:rsidRPr="005418B6" w:rsidRDefault="000171E0" w:rsidP="007806F2">
      <w:pPr>
        <w:pStyle w:val="ae"/>
        <w:numPr>
          <w:ilvl w:val="0"/>
          <w:numId w:val="6"/>
        </w:numPr>
        <w:ind w:left="993" w:hanging="284"/>
        <w:jc w:val="both"/>
      </w:pPr>
      <w:r w:rsidRPr="005418B6">
        <w:t>Итоговая величина стоимости должна быть представлена в виде конкретного числа с округлением по математическим правилам округления.</w:t>
      </w:r>
    </w:p>
    <w:p w14:paraId="23D8236B" w14:textId="77777777" w:rsidR="000171E0" w:rsidRPr="005418B6" w:rsidRDefault="000171E0" w:rsidP="007806F2">
      <w:pPr>
        <w:pStyle w:val="ae"/>
        <w:numPr>
          <w:ilvl w:val="0"/>
          <w:numId w:val="6"/>
        </w:numPr>
        <w:ind w:left="993" w:hanging="284"/>
        <w:jc w:val="both"/>
      </w:pPr>
      <w:r w:rsidRPr="005418B6">
        <w:t>Оценщику не требуется приводить свое суждение о возможных границах интервала, в котором, по его мнению, может находиться эта стоимость (п. 14 ФСО I от 14.04.2022 г.).</w:t>
      </w:r>
    </w:p>
    <w:p w14:paraId="35D3761F" w14:textId="77777777" w:rsidR="000171E0" w:rsidRPr="005418B6" w:rsidRDefault="000171E0" w:rsidP="007806F2">
      <w:pPr>
        <w:pStyle w:val="ae"/>
        <w:numPr>
          <w:ilvl w:val="0"/>
          <w:numId w:val="6"/>
        </w:numPr>
        <w:ind w:left="993" w:hanging="284"/>
        <w:jc w:val="both"/>
      </w:pPr>
      <w:r w:rsidRPr="005418B6">
        <w:t>Исполнитель и Заказчик гарантируют конфиденциальность информации, полученной ими в процессе оценки, за исключением случаев, предусмотренных законодательством РФ.</w:t>
      </w:r>
    </w:p>
    <w:p w14:paraId="0C674A39" w14:textId="11C6BBED" w:rsidR="000171E0" w:rsidRPr="005418B6" w:rsidRDefault="000171E0" w:rsidP="007806F2">
      <w:pPr>
        <w:pStyle w:val="ae"/>
        <w:numPr>
          <w:ilvl w:val="0"/>
          <w:numId w:val="6"/>
        </w:numPr>
        <w:ind w:left="993" w:hanging="284"/>
        <w:jc w:val="both"/>
      </w:pPr>
      <w:bookmarkStart w:id="141" w:name="_Hlk103882301"/>
      <w:r w:rsidRPr="005418B6">
        <w:t xml:space="preserve">Согласно Заданию на оценку к Договору № </w:t>
      </w:r>
      <w:r w:rsidR="00DE6C51">
        <w:t>406-</w:t>
      </w:r>
      <w:r w:rsidR="00DE6C51" w:rsidRPr="00DE6C51">
        <w:t>20924</w:t>
      </w:r>
      <w:r w:rsidRPr="00DE6C51">
        <w:t xml:space="preserve"> от </w:t>
      </w:r>
      <w:r w:rsidR="009127AD">
        <w:t>{{ date_ocenka }}</w:t>
      </w:r>
      <w:r w:rsidRPr="005418B6">
        <w:t xml:space="preserve"> на оказание услуг по оценке, осмотр оцениваемого объекта экспертами ООО «</w:t>
      </w:r>
      <w:r w:rsidR="00391726" w:rsidRPr="005418B6">
        <w:t>«Агентство «Бизнес-Актив</w:t>
      </w:r>
      <w:r w:rsidRPr="005418B6">
        <w:t>» не производился. Количественные и качественные характеристики Объекта оценки определяются на основании информации, документов и фотографий, предоставленных Заказчиком оценки.</w:t>
      </w:r>
    </w:p>
    <w:bookmarkEnd w:id="141"/>
    <w:p w14:paraId="719720B4" w14:textId="77777777" w:rsidR="000171E0" w:rsidRPr="005418B6" w:rsidRDefault="000171E0" w:rsidP="005418B6">
      <w:pPr>
        <w:spacing w:before="60"/>
        <w:ind w:firstLine="567"/>
        <w:jc w:val="both"/>
        <w:rPr>
          <w:rFonts w:eastAsia="Calibri"/>
        </w:rPr>
      </w:pPr>
      <w:r w:rsidRPr="005418B6">
        <w:rPr>
          <w:rFonts w:eastAsia="Calibri"/>
        </w:rPr>
        <w:t>Прочие допущения указаны по тексту настоящего Отчета.</w:t>
      </w:r>
    </w:p>
    <w:p w14:paraId="697B0370" w14:textId="73001266" w:rsidR="00BC2313" w:rsidRDefault="00BC2313" w:rsidP="00BC2313">
      <w:pPr>
        <w:pStyle w:val="2"/>
        <w:tabs>
          <w:tab w:val="clear" w:pos="1288"/>
          <w:tab w:val="num" w:pos="142"/>
        </w:tabs>
        <w:ind w:left="709" w:hanging="709"/>
      </w:pPr>
      <w:bookmarkStart w:id="142" w:name="_Toc176797238"/>
      <w:r>
        <w:t>Принятые при проведении оценки ограничения</w:t>
      </w:r>
      <w:bookmarkEnd w:id="142"/>
    </w:p>
    <w:p w14:paraId="46BC3095" w14:textId="77777777" w:rsidR="00BC2313" w:rsidRPr="00466ACD" w:rsidRDefault="00BC2313" w:rsidP="007806F2">
      <w:pPr>
        <w:pStyle w:val="ae"/>
        <w:numPr>
          <w:ilvl w:val="0"/>
          <w:numId w:val="6"/>
        </w:numPr>
        <w:ind w:left="993" w:hanging="284"/>
        <w:jc w:val="both"/>
      </w:pPr>
      <w:r w:rsidRPr="00466ACD">
        <w:t>Содержащиеся в Отчете анализ, мнения и заключения принадлежат сам</w:t>
      </w:r>
      <w:r>
        <w:t>ому</w:t>
      </w:r>
      <w:r w:rsidRPr="00466ACD">
        <w:t xml:space="preserve"> оценщик</w:t>
      </w:r>
      <w:r>
        <w:t>у</w:t>
      </w:r>
      <w:r w:rsidRPr="00466ACD">
        <w:t xml:space="preserve"> и действительны строго в пределах ограничительных условий и допущений, являющихся частью настоящего Отчета.</w:t>
      </w:r>
    </w:p>
    <w:p w14:paraId="3CA09E91" w14:textId="77777777" w:rsidR="00BC2313" w:rsidRPr="00466ACD" w:rsidRDefault="00BC2313" w:rsidP="007806F2">
      <w:pPr>
        <w:pStyle w:val="ae"/>
        <w:numPr>
          <w:ilvl w:val="0"/>
          <w:numId w:val="6"/>
        </w:numPr>
        <w:ind w:left="993" w:hanging="284"/>
        <w:jc w:val="both"/>
      </w:pPr>
      <w:r w:rsidRPr="00466ACD">
        <w:lastRenderedPageBreak/>
        <w:t>Настоящий Отчет достоверен лишь в полном объеме и лишь в указанных в нем целях и задачах.</w:t>
      </w:r>
    </w:p>
    <w:p w14:paraId="78F003BA" w14:textId="77777777" w:rsidR="00BC2313" w:rsidRPr="00466ACD" w:rsidRDefault="00BC2313" w:rsidP="007806F2">
      <w:pPr>
        <w:pStyle w:val="ae"/>
        <w:numPr>
          <w:ilvl w:val="0"/>
          <w:numId w:val="6"/>
        </w:numPr>
        <w:ind w:left="993" w:hanging="284"/>
        <w:jc w:val="both"/>
      </w:pPr>
      <w:r w:rsidRPr="00466ACD">
        <w:t>Ни Заказчик, ни оценщик не мо</w:t>
      </w:r>
      <w:r>
        <w:t>жет</w:t>
      </w:r>
      <w:r w:rsidRPr="00466ACD">
        <w:t xml:space="preserve"> использовать Отчет иначе, чем это предусмотрено договором на оценку.</w:t>
      </w:r>
    </w:p>
    <w:p w14:paraId="2ACBFBB8" w14:textId="77777777" w:rsidR="00BC2313" w:rsidRPr="00466ACD" w:rsidRDefault="00BC2313" w:rsidP="007806F2">
      <w:pPr>
        <w:pStyle w:val="ae"/>
        <w:numPr>
          <w:ilvl w:val="0"/>
          <w:numId w:val="6"/>
        </w:numPr>
        <w:ind w:left="993" w:hanging="284"/>
        <w:jc w:val="both"/>
      </w:pPr>
      <w:r w:rsidRPr="00466ACD">
        <w:t>Мнение оценщик</w:t>
      </w:r>
      <w:r>
        <w:t>а</w:t>
      </w:r>
      <w:r w:rsidRPr="00466ACD">
        <w:t xml:space="preserve"> относительно стоимости объекта действительно только на дату определения стоимости объекта оценки. Оценщик</w:t>
      </w:r>
      <w:r>
        <w:t xml:space="preserve"> не принимае</w:t>
      </w:r>
      <w:r w:rsidRPr="00466ACD">
        <w:t xml:space="preserve">т на себя никакой ответственности за изменение экономических, юридических и иных факторов, которые могут возникнуть после этой даты и повлиять на рыночную ситуацию, а, следовательно, и на </w:t>
      </w:r>
      <w:r>
        <w:t>справедливую</w:t>
      </w:r>
      <w:r w:rsidRPr="00466ACD">
        <w:t xml:space="preserve"> стоимость объекта.</w:t>
      </w:r>
    </w:p>
    <w:p w14:paraId="6E849323" w14:textId="77777777" w:rsidR="00BC2313" w:rsidRPr="00466ACD" w:rsidRDefault="00BC2313" w:rsidP="007806F2">
      <w:pPr>
        <w:pStyle w:val="ae"/>
        <w:numPr>
          <w:ilvl w:val="0"/>
          <w:numId w:val="6"/>
        </w:numPr>
        <w:ind w:left="993" w:hanging="284"/>
        <w:jc w:val="both"/>
      </w:pPr>
      <w:r>
        <w:t>Оценщик не имее</w:t>
      </w:r>
      <w:r w:rsidRPr="00466ACD">
        <w:t>т ни настоящей, ни ожидаемой заинтересованности в оцениваемом имуществе и действуют непредвзято и без предубеждения по отношению к участвующим сторонам.</w:t>
      </w:r>
    </w:p>
    <w:p w14:paraId="6F0DA8FD" w14:textId="77777777" w:rsidR="00BC2313" w:rsidRPr="00466ACD" w:rsidRDefault="00BC2313" w:rsidP="007806F2">
      <w:pPr>
        <w:pStyle w:val="ae"/>
        <w:numPr>
          <w:ilvl w:val="0"/>
          <w:numId w:val="6"/>
        </w:numPr>
        <w:ind w:left="993" w:hanging="284"/>
        <w:jc w:val="both"/>
      </w:pPr>
      <w:r w:rsidRPr="00466ACD">
        <w:t>Вознаграждение оценщик</w:t>
      </w:r>
      <w:r>
        <w:t>а</w:t>
      </w:r>
      <w:r w:rsidRPr="00466ACD">
        <w:t xml:space="preserve"> не зависит от итоговой оценки стоимости, а также тех событий, которые могут наступить в результате использования Заказчиком или третьими лицами выводов и заключений, содержащихся в Отчете.</w:t>
      </w:r>
    </w:p>
    <w:p w14:paraId="7A18D4BD" w14:textId="77777777" w:rsidR="00BC2313" w:rsidRPr="00466ACD" w:rsidRDefault="00BC2313" w:rsidP="007806F2">
      <w:pPr>
        <w:pStyle w:val="ae"/>
        <w:numPr>
          <w:ilvl w:val="0"/>
          <w:numId w:val="6"/>
        </w:numPr>
        <w:ind w:left="993" w:hanging="284"/>
        <w:jc w:val="both"/>
      </w:pPr>
      <w:r w:rsidRPr="00466ACD">
        <w:t>От оценщик</w:t>
      </w:r>
      <w:r>
        <w:t>а</w:t>
      </w:r>
      <w:r w:rsidRPr="00466ACD">
        <w:t xml:space="preserve"> не требуется появляться в суде или свидетельствовать иным способом по поводу произведенной оценки, иначе как по официальному вызову суда.</w:t>
      </w:r>
    </w:p>
    <w:p w14:paraId="25A646FB" w14:textId="77777777" w:rsidR="00BC2313" w:rsidRDefault="00BC2313" w:rsidP="007806F2">
      <w:pPr>
        <w:pStyle w:val="ae"/>
        <w:numPr>
          <w:ilvl w:val="0"/>
          <w:numId w:val="6"/>
        </w:numPr>
        <w:ind w:left="993" w:hanging="284"/>
        <w:jc w:val="both"/>
      </w:pPr>
      <w:r w:rsidRPr="00466ACD">
        <w:t>Отчет об оценке содержит профессиональное мнение оценщик</w:t>
      </w:r>
      <w:r>
        <w:t>а</w:t>
      </w:r>
      <w:r w:rsidRPr="00466ACD">
        <w:t xml:space="preserve"> относительно стоимости объекта оценки и не является гарантией того, что объект оценки будет продан на свободном рынке по цене, равной стоимости объекта оценки, указанной в данном Отчете.</w:t>
      </w:r>
    </w:p>
    <w:p w14:paraId="76FDC972" w14:textId="77777777" w:rsidR="00BC2313" w:rsidRDefault="00BC2313" w:rsidP="007806F2">
      <w:pPr>
        <w:pStyle w:val="ae"/>
        <w:numPr>
          <w:ilvl w:val="0"/>
          <w:numId w:val="6"/>
        </w:numPr>
        <w:ind w:left="993" w:hanging="284"/>
        <w:jc w:val="both"/>
      </w:pPr>
      <w:r w:rsidRPr="00CD3D86">
        <w:t>Отчет об оценке не подлежит распространению и публикации, за исключением случаев, установленных нормативными правовыми актами Российской Федерации.</w:t>
      </w:r>
    </w:p>
    <w:p w14:paraId="6C188D7B" w14:textId="77777777" w:rsidR="00BC2313" w:rsidRDefault="00BC2313" w:rsidP="00BC2313">
      <w:pPr>
        <w:pStyle w:val="1"/>
        <w:numPr>
          <w:ilvl w:val="0"/>
          <w:numId w:val="0"/>
        </w:numPr>
        <w:ind w:left="555" w:hanging="555"/>
      </w:pPr>
    </w:p>
    <w:p w14:paraId="4DCE9BD7" w14:textId="77777777" w:rsidR="000171E0" w:rsidRPr="00291209" w:rsidRDefault="000171E0" w:rsidP="000171E0">
      <w:pPr>
        <w:rPr>
          <w:b/>
          <w:bCs/>
          <w:color w:val="FFFFFF" w:themeColor="background1"/>
          <w:kern w:val="28"/>
          <w:sz w:val="26"/>
          <w:szCs w:val="26"/>
        </w:rPr>
      </w:pPr>
      <w:r w:rsidRPr="00291209">
        <w:rPr>
          <w:bCs/>
          <w:color w:val="FFFFFF" w:themeColor="background1"/>
          <w:sz w:val="26"/>
          <w:szCs w:val="26"/>
        </w:rPr>
        <w:br w:type="page"/>
      </w:r>
    </w:p>
    <w:p w14:paraId="3F7EBC0F" w14:textId="472C3E0A" w:rsidR="00DD1713" w:rsidRPr="00DD1713" w:rsidRDefault="009B402F" w:rsidP="002F4CFD">
      <w:pPr>
        <w:pStyle w:val="1"/>
      </w:pPr>
      <w:bookmarkStart w:id="143" w:name="_Toc176797239"/>
      <w:bookmarkEnd w:id="1"/>
      <w:bookmarkEnd w:id="2"/>
      <w:r>
        <w:lastRenderedPageBreak/>
        <w:t>Анализ рынка объекта оценки, а также анализ других внешних факторов, не относящихся непосредственно к объекту оценки, но влияющих на его стоимость</w:t>
      </w:r>
      <w:bookmarkEnd w:id="143"/>
    </w:p>
    <w:p w14:paraId="7C016F40" w14:textId="7CD8E5B4" w:rsidR="00DD1713" w:rsidRPr="00D76081" w:rsidRDefault="005C0909" w:rsidP="00D76081">
      <w:pPr>
        <w:pStyle w:val="2"/>
        <w:tabs>
          <w:tab w:val="clear" w:pos="1288"/>
          <w:tab w:val="num" w:pos="142"/>
        </w:tabs>
        <w:ind w:left="709" w:hanging="709"/>
      </w:pPr>
      <w:bookmarkStart w:id="144" w:name="_Toc176797240"/>
      <w:r>
        <w:t>Обзор рынка легковых автомобилей с пробегом по России</w:t>
      </w:r>
      <w:r w:rsidR="00305531" w:rsidRPr="00D76081">
        <w:rPr>
          <w:b w:val="0"/>
          <w:vertAlign w:val="superscript"/>
        </w:rPr>
        <w:footnoteReference w:id="4"/>
      </w:r>
      <w:bookmarkEnd w:id="144"/>
    </w:p>
    <w:p w14:paraId="707E1928" w14:textId="77777777" w:rsidR="00D55EAC" w:rsidRDefault="00D55EAC" w:rsidP="009B402F">
      <w:pPr>
        <w:pStyle w:val="ae"/>
        <w:ind w:left="0" w:firstLine="567"/>
        <w:jc w:val="both"/>
      </w:pPr>
      <w:r w:rsidRPr="0021508F">
        <w:t xml:space="preserve">По данным агентства «АВТОСТАТ», в июле 2024 года жители РФ приобрели 546,2 тыс. легковых автомобилей с пробегом. Это на 9,3% больше, чем месяцем ранее (в июне – 499,6 тыс. шт.), и на 6,7% превышает результат июля прошлого года (511,8 тыс. шт.). </w:t>
      </w:r>
    </w:p>
    <w:p w14:paraId="30980D84" w14:textId="77777777" w:rsidR="00D55EAC" w:rsidRDefault="00D55EAC" w:rsidP="009B402F">
      <w:pPr>
        <w:pStyle w:val="ae"/>
        <w:ind w:left="0" w:firstLine="567"/>
        <w:jc w:val="both"/>
      </w:pPr>
      <w:r w:rsidRPr="0021508F">
        <w:t xml:space="preserve">Лидерство в марочной структуре вторичного рынка сохраняет отечественная LADA – во второй месяц лета было куплено 133 тыс. таких подержанных машин. Второе место сохраняет японская Toyota, показатель которой составил 56 тыс. единиц. Далее следуют корейские бренды Kia и Hyundai (32,5 тыс. и 30,9 тыс. шт. соответственно). Замыкает ТОП-5 японский Nissan (25,8 тыс. шт.). </w:t>
      </w:r>
    </w:p>
    <w:p w14:paraId="2D81EDE1" w14:textId="544B4FB4" w:rsidR="00D55EAC" w:rsidRDefault="00D55EAC" w:rsidP="009B402F">
      <w:pPr>
        <w:pStyle w:val="ae"/>
        <w:ind w:left="0" w:firstLine="567"/>
        <w:jc w:val="both"/>
      </w:pPr>
      <w:r w:rsidRPr="0021508F">
        <w:t>В первой десятке все марки показывают рост по отношению к уровню месячной давности, а у четырех он оказывается даже двузначным: Kia (+11,8%), Hyundai (+11,4%), Ford (+10,5%) и Renault (+10%). У остальных шести брендов положительная динамика находится в интервале 8 – 9%. А вот в годовом сравнении четыре марки оказываются «в минусе»: Toyota (-12,5%), Nissan (-6,8%), Honda (-5,8%) и Ford (-4,9%). Остальные шесть демонстрируют рост, а сильнее всех он у LADA (+25,7%).</w:t>
      </w:r>
    </w:p>
    <w:p w14:paraId="5DCE1037" w14:textId="5D61FB61" w:rsidR="00D55EAC" w:rsidRPr="009B402F" w:rsidRDefault="00D55EAC" w:rsidP="009B402F">
      <w:pPr>
        <w:pStyle w:val="af2"/>
        <w:keepNext/>
        <w:spacing w:before="240" w:after="0"/>
        <w:jc w:val="both"/>
        <w:rPr>
          <w:color w:val="auto"/>
          <w:sz w:val="22"/>
          <w:szCs w:val="22"/>
        </w:rPr>
      </w:pPr>
      <w:r w:rsidRPr="009B402F">
        <w:rPr>
          <w:color w:val="auto"/>
          <w:sz w:val="22"/>
          <w:szCs w:val="22"/>
        </w:rPr>
        <w:t xml:space="preserve">Таблица </w:t>
      </w:r>
      <w:r w:rsidRPr="009B402F">
        <w:rPr>
          <w:color w:val="auto"/>
          <w:sz w:val="22"/>
          <w:szCs w:val="22"/>
        </w:rPr>
        <w:fldChar w:fldCharType="begin"/>
      </w:r>
      <w:r w:rsidRPr="009B402F">
        <w:rPr>
          <w:color w:val="auto"/>
          <w:sz w:val="22"/>
          <w:szCs w:val="22"/>
        </w:rPr>
        <w:instrText xml:space="preserve"> SEQ Таблица \* ARABIC </w:instrText>
      </w:r>
      <w:r w:rsidRPr="009B402F">
        <w:rPr>
          <w:color w:val="auto"/>
          <w:sz w:val="22"/>
          <w:szCs w:val="22"/>
        </w:rPr>
        <w:fldChar w:fldCharType="separate"/>
      </w:r>
      <w:r w:rsidR="00876EE9">
        <w:rPr>
          <w:noProof/>
          <w:color w:val="auto"/>
          <w:sz w:val="22"/>
          <w:szCs w:val="22"/>
        </w:rPr>
        <w:t>10</w:t>
      </w:r>
      <w:r w:rsidRPr="009B402F">
        <w:rPr>
          <w:color w:val="auto"/>
          <w:sz w:val="22"/>
          <w:szCs w:val="22"/>
        </w:rPr>
        <w:fldChar w:fldCharType="end"/>
      </w:r>
      <w:r w:rsidRPr="009B402F">
        <w:rPr>
          <w:color w:val="auto"/>
          <w:sz w:val="22"/>
          <w:szCs w:val="22"/>
        </w:rPr>
        <w:t>. ТОП-10 марок на рынке легковых автомобилей с пробегом (шт</w:t>
      </w:r>
      <w:r w:rsidR="00FC71F8">
        <w:rPr>
          <w:color w:val="auto"/>
          <w:sz w:val="22"/>
          <w:szCs w:val="22"/>
        </w:rPr>
        <w:t>.</w:t>
      </w:r>
      <w:r w:rsidRPr="009B402F">
        <w:rPr>
          <w:color w:val="auto"/>
          <w:sz w:val="22"/>
          <w:szCs w:val="22"/>
        </w:rPr>
        <w:t>)</w:t>
      </w:r>
    </w:p>
    <w:p w14:paraId="5B84C47C" w14:textId="3BED46C4" w:rsidR="00D55EAC" w:rsidRDefault="00D55EAC" w:rsidP="009B402F">
      <w:pPr>
        <w:jc w:val="center"/>
      </w:pPr>
      <w:r w:rsidRPr="00D55EAC">
        <w:rPr>
          <w:noProof/>
        </w:rPr>
        <w:drawing>
          <wp:inline distT="0" distB="0" distL="0" distR="0" wp14:anchorId="18C09FB4" wp14:editId="3E1FA984">
            <wp:extent cx="5833745" cy="2322830"/>
            <wp:effectExtent l="0" t="0" r="0" b="1270"/>
            <wp:docPr id="6837143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14317" name=""/>
                    <pic:cNvPicPr/>
                  </pic:nvPicPr>
                  <pic:blipFill>
                    <a:blip r:embed="rId21"/>
                    <a:stretch>
                      <a:fillRect/>
                    </a:stretch>
                  </pic:blipFill>
                  <pic:spPr>
                    <a:xfrm>
                      <a:off x="0" y="0"/>
                      <a:ext cx="5833745" cy="2322830"/>
                    </a:xfrm>
                    <a:prstGeom prst="rect">
                      <a:avLst/>
                    </a:prstGeom>
                  </pic:spPr>
                </pic:pic>
              </a:graphicData>
            </a:graphic>
          </wp:inline>
        </w:drawing>
      </w:r>
    </w:p>
    <w:p w14:paraId="1E687015" w14:textId="7478085B" w:rsidR="00D55EAC" w:rsidRPr="009B402F" w:rsidRDefault="00D55EAC" w:rsidP="009B402F">
      <w:pPr>
        <w:spacing w:after="240"/>
        <w:ind w:left="785"/>
        <w:jc w:val="right"/>
        <w:rPr>
          <w:i/>
          <w:iCs/>
          <w:sz w:val="20"/>
          <w:szCs w:val="20"/>
        </w:rPr>
      </w:pPr>
      <w:r w:rsidRPr="009B402F">
        <w:rPr>
          <w:i/>
          <w:iCs/>
          <w:sz w:val="20"/>
          <w:szCs w:val="20"/>
        </w:rPr>
        <w:t xml:space="preserve">Источник информации: Автостат, </w:t>
      </w:r>
      <w:hyperlink r:id="rId22" w:history="1">
        <w:r w:rsidRPr="009B402F">
          <w:rPr>
            <w:rStyle w:val="af4"/>
            <w:rFonts w:ascii="Times New Roman" w:eastAsiaTheme="majorEastAsia" w:hAnsi="Times New Roman" w:cs="Times New Roman"/>
            <w:i/>
            <w:iCs/>
            <w:color w:val="auto"/>
            <w:u w:val="none"/>
          </w:rPr>
          <w:t>https://www.autostat.ru/press-releases/58296/</w:t>
        </w:r>
      </w:hyperlink>
    </w:p>
    <w:p w14:paraId="12108177" w14:textId="77777777" w:rsidR="00D55EAC" w:rsidRDefault="00D55EAC" w:rsidP="009B402F">
      <w:pPr>
        <w:ind w:firstLine="567"/>
        <w:jc w:val="both"/>
      </w:pPr>
      <w:r w:rsidRPr="0021508F">
        <w:t xml:space="preserve">Самой популярной моделью среди б/у легковых автомобилей в середине лета стал седан LADA 2107, причем это происходит уже шестой месяц подряд. В июле россияне купили 11,9 тыс. «семерок». </w:t>
      </w:r>
    </w:p>
    <w:p w14:paraId="1E436961" w14:textId="77777777" w:rsidR="00D55EAC" w:rsidRDefault="00D55EAC" w:rsidP="009B402F">
      <w:pPr>
        <w:ind w:firstLine="567"/>
        <w:jc w:val="both"/>
      </w:pPr>
      <w:r w:rsidRPr="0021508F">
        <w:t xml:space="preserve">Далее следуют «корейцы» – Kia Rio (11,6 тыс. шт.) и Hyundai Solaris (11,3 тыс. шт.). Четвертую строчку рейтинга сохранил хэтчбек LADA 2114 «Самара-2» (10,6 тыс. шт.). В пятерку лидеров вторичного рынка снова попал Ford Focus, июльский результат которого составил 10,3 тыс. единиц. </w:t>
      </w:r>
    </w:p>
    <w:p w14:paraId="1B2E7C17" w14:textId="77777777" w:rsidR="00D55EAC" w:rsidRPr="0021508F" w:rsidRDefault="00D55EAC" w:rsidP="00FC71F8">
      <w:pPr>
        <w:ind w:firstLine="567"/>
        <w:jc w:val="both"/>
      </w:pPr>
      <w:r w:rsidRPr="0021508F">
        <w:lastRenderedPageBreak/>
        <w:t>В сравнении с июнем все модели показывают рост: наибольший он у седана LADA 2170 «Приора» (+16,6%), а самый слабый – у внедорожника LADA 4х4 (+2,8%). По отношению к июлю 2023-го отрицательную динамику демонстрируют три модели – Ford Focus (-5,3%), Toyota Corolla (-5,5%) и Toyota Camry (-6,5%). Остальные семь находятся «в плюсе», а наилучший рыночный рост в этом случае зафиксирован у седана LADA 2107 (+44,8%).</w:t>
      </w:r>
    </w:p>
    <w:p w14:paraId="0BF6CB6C" w14:textId="03184F28" w:rsidR="0082638F" w:rsidRPr="00FC71F8" w:rsidRDefault="0082638F" w:rsidP="00FC71F8">
      <w:pPr>
        <w:pStyle w:val="af2"/>
        <w:keepNext/>
        <w:spacing w:before="240" w:after="0"/>
        <w:rPr>
          <w:color w:val="auto"/>
          <w:sz w:val="22"/>
          <w:szCs w:val="22"/>
        </w:rPr>
      </w:pPr>
      <w:r w:rsidRPr="00FC71F8">
        <w:rPr>
          <w:color w:val="auto"/>
          <w:sz w:val="22"/>
          <w:szCs w:val="22"/>
        </w:rPr>
        <w:t xml:space="preserve">Таблица </w:t>
      </w:r>
      <w:r w:rsidRPr="00FC71F8">
        <w:rPr>
          <w:color w:val="auto"/>
          <w:sz w:val="22"/>
          <w:szCs w:val="22"/>
        </w:rPr>
        <w:fldChar w:fldCharType="begin"/>
      </w:r>
      <w:r w:rsidRPr="00FC71F8">
        <w:rPr>
          <w:color w:val="auto"/>
          <w:sz w:val="22"/>
          <w:szCs w:val="22"/>
        </w:rPr>
        <w:instrText xml:space="preserve"> SEQ Таблица \* ARABIC </w:instrText>
      </w:r>
      <w:r w:rsidRPr="00FC71F8">
        <w:rPr>
          <w:color w:val="auto"/>
          <w:sz w:val="22"/>
          <w:szCs w:val="22"/>
        </w:rPr>
        <w:fldChar w:fldCharType="separate"/>
      </w:r>
      <w:r w:rsidR="00876EE9">
        <w:rPr>
          <w:noProof/>
          <w:color w:val="auto"/>
          <w:sz w:val="22"/>
          <w:szCs w:val="22"/>
        </w:rPr>
        <w:t>11</w:t>
      </w:r>
      <w:r w:rsidRPr="00FC71F8">
        <w:rPr>
          <w:color w:val="auto"/>
          <w:sz w:val="22"/>
          <w:szCs w:val="22"/>
        </w:rPr>
        <w:fldChar w:fldCharType="end"/>
      </w:r>
      <w:r w:rsidRPr="00FC71F8">
        <w:rPr>
          <w:color w:val="auto"/>
          <w:sz w:val="22"/>
          <w:szCs w:val="22"/>
        </w:rPr>
        <w:t xml:space="preserve">. ТОП-10 </w:t>
      </w:r>
      <w:r w:rsidR="00FC71F8">
        <w:rPr>
          <w:color w:val="auto"/>
          <w:sz w:val="22"/>
          <w:szCs w:val="22"/>
        </w:rPr>
        <w:t>моделей</w:t>
      </w:r>
      <w:r w:rsidRPr="00FC71F8">
        <w:rPr>
          <w:color w:val="auto"/>
          <w:sz w:val="22"/>
          <w:szCs w:val="22"/>
        </w:rPr>
        <w:t xml:space="preserve"> на рынке легковых автомобилей с пробегом (шт</w:t>
      </w:r>
      <w:r w:rsidR="00FC71F8">
        <w:rPr>
          <w:color w:val="auto"/>
          <w:sz w:val="22"/>
          <w:szCs w:val="22"/>
        </w:rPr>
        <w:t>.</w:t>
      </w:r>
      <w:r w:rsidRPr="00FC71F8">
        <w:rPr>
          <w:color w:val="auto"/>
          <w:sz w:val="22"/>
          <w:szCs w:val="22"/>
        </w:rPr>
        <w:t>)</w:t>
      </w:r>
    </w:p>
    <w:p w14:paraId="6430E0AD" w14:textId="41DB0722" w:rsidR="00D55EAC" w:rsidRDefault="0082638F" w:rsidP="00FC71F8">
      <w:pPr>
        <w:jc w:val="center"/>
      </w:pPr>
      <w:r w:rsidRPr="0082638F">
        <w:rPr>
          <w:noProof/>
        </w:rPr>
        <w:drawing>
          <wp:inline distT="0" distB="0" distL="0" distR="0" wp14:anchorId="0AAD7481" wp14:editId="7B14A3E5">
            <wp:extent cx="5833745" cy="2338705"/>
            <wp:effectExtent l="0" t="0" r="0" b="4445"/>
            <wp:docPr id="6723198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19899" name=""/>
                    <pic:cNvPicPr/>
                  </pic:nvPicPr>
                  <pic:blipFill>
                    <a:blip r:embed="rId23"/>
                    <a:stretch>
                      <a:fillRect/>
                    </a:stretch>
                  </pic:blipFill>
                  <pic:spPr>
                    <a:xfrm>
                      <a:off x="0" y="0"/>
                      <a:ext cx="5833745" cy="2338705"/>
                    </a:xfrm>
                    <a:prstGeom prst="rect">
                      <a:avLst/>
                    </a:prstGeom>
                  </pic:spPr>
                </pic:pic>
              </a:graphicData>
            </a:graphic>
          </wp:inline>
        </w:drawing>
      </w:r>
    </w:p>
    <w:p w14:paraId="2C0839A1" w14:textId="7E06F3AC" w:rsidR="0082638F" w:rsidRPr="00FC71F8" w:rsidRDefault="0082638F" w:rsidP="00FC71F8">
      <w:pPr>
        <w:spacing w:after="240"/>
        <w:ind w:left="785"/>
        <w:jc w:val="right"/>
        <w:rPr>
          <w:i/>
          <w:iCs/>
          <w:sz w:val="20"/>
          <w:szCs w:val="20"/>
        </w:rPr>
      </w:pPr>
      <w:r w:rsidRPr="00FC71F8">
        <w:rPr>
          <w:i/>
          <w:iCs/>
          <w:sz w:val="20"/>
          <w:szCs w:val="20"/>
        </w:rPr>
        <w:t xml:space="preserve">Источник информации: Автостат, </w:t>
      </w:r>
      <w:hyperlink r:id="rId24" w:history="1">
        <w:r w:rsidRPr="00FC71F8">
          <w:rPr>
            <w:rStyle w:val="af4"/>
            <w:rFonts w:ascii="Times New Roman" w:eastAsiaTheme="majorEastAsia" w:hAnsi="Times New Roman" w:cs="Times New Roman"/>
            <w:i/>
            <w:iCs/>
            <w:color w:val="auto"/>
            <w:u w:val="none"/>
          </w:rPr>
          <w:t>https://www.autostat.ru/press-releases/58296/</w:t>
        </w:r>
      </w:hyperlink>
    </w:p>
    <w:p w14:paraId="519C2240" w14:textId="77777777" w:rsidR="0082638F" w:rsidRDefault="0082638F" w:rsidP="0082638F">
      <w:pPr>
        <w:ind w:firstLine="567"/>
        <w:jc w:val="both"/>
      </w:pPr>
      <w:r w:rsidRPr="0021508F">
        <w:t xml:space="preserve">Если же рассматривать итоги семи месяцев 2024 года, то за это время жители нашей страны стали обладателями 3 млн 294,5 тыс. легковых автомобилей с пробегом. И это уже на 0,9% больше, чем в январе – июле прошлого года. </w:t>
      </w:r>
    </w:p>
    <w:p w14:paraId="6DDADF51" w14:textId="77777777" w:rsidR="0082638F" w:rsidRPr="0021508F" w:rsidRDefault="0082638F" w:rsidP="0082638F">
      <w:pPr>
        <w:ind w:firstLine="567"/>
        <w:jc w:val="both"/>
      </w:pPr>
      <w:r w:rsidRPr="0021508F">
        <w:t>Из десяти брендов-лидеров положительную динамику за указанный период показывают только LADA (+16,6%), Kia (+1,7%) и Renault (+0,4%), а сильнее всех потеряли Toyota и Ford (более 11%). Среди моделей отмечается обратная ситуация. Падение наблюдается у трех: Toyota Camry (-13,9%), Ford Focus (-11,7%) и Toyota Corolla (-7,6%). У остальных семи – рост, а лучше других тут отличилась вазовская «семерка» (+37,4%).</w:t>
      </w:r>
    </w:p>
    <w:p w14:paraId="7A1CB861" w14:textId="70443F70" w:rsidR="00DD1713" w:rsidRPr="00984BC9" w:rsidRDefault="0064601C" w:rsidP="00BC2313">
      <w:pPr>
        <w:pStyle w:val="2"/>
        <w:tabs>
          <w:tab w:val="clear" w:pos="1288"/>
          <w:tab w:val="num" w:pos="142"/>
        </w:tabs>
        <w:ind w:left="709" w:hanging="709"/>
      </w:pPr>
      <w:bookmarkStart w:id="145" w:name="_Toc176797241"/>
      <w:r w:rsidRPr="00984BC9">
        <w:t>Анализ фактических данных о ценах сделок и (или) предложений с объектами сегмента рынка, к которому относится Объект оценки</w:t>
      </w:r>
      <w:bookmarkEnd w:id="145"/>
    </w:p>
    <w:p w14:paraId="70F1D37A" w14:textId="77777777" w:rsidR="007B6827" w:rsidRPr="00FC71F8" w:rsidRDefault="007B6827" w:rsidP="00FC71F8">
      <w:pPr>
        <w:ind w:firstLine="567"/>
        <w:jc w:val="both"/>
        <w:rPr>
          <w:rFonts w:eastAsia="Calibri"/>
          <w:lang w:eastAsia="en-US"/>
        </w:rPr>
      </w:pPr>
      <w:r w:rsidRPr="00FC71F8">
        <w:rPr>
          <w:rFonts w:eastAsia="Calibri"/>
        </w:rPr>
        <w:t xml:space="preserve">Анализ вторичного рынка оцениваемого объекта проводился с учетом даты предложения, сопоставимой с датой оценки на основе данных </w:t>
      </w:r>
      <w:r w:rsidRPr="00FC71F8">
        <w:rPr>
          <w:rFonts w:eastAsia="Calibri"/>
          <w:lang w:eastAsia="en-US"/>
        </w:rPr>
        <w:t>сайтов объявлений о продаже автотранспортных средств:</w:t>
      </w:r>
    </w:p>
    <w:p w14:paraId="084AE1F7" w14:textId="77777777" w:rsidR="007B6827" w:rsidRPr="00FC71F8" w:rsidRDefault="007B6827" w:rsidP="007806F2">
      <w:pPr>
        <w:numPr>
          <w:ilvl w:val="0"/>
          <w:numId w:val="6"/>
        </w:numPr>
        <w:ind w:left="993" w:firstLine="567"/>
        <w:contextualSpacing/>
        <w:jc w:val="both"/>
        <w:rPr>
          <w:rFonts w:eastAsia="Calibri"/>
          <w:lang w:eastAsia="en-US"/>
        </w:rPr>
      </w:pPr>
      <w:r w:rsidRPr="00FC71F8">
        <w:rPr>
          <w:rFonts w:eastAsia="Calibri"/>
          <w:lang w:eastAsia="en-US"/>
        </w:rPr>
        <w:t>https://auto.ru;</w:t>
      </w:r>
    </w:p>
    <w:p w14:paraId="3BCB70E9" w14:textId="77777777" w:rsidR="007B6827" w:rsidRPr="00FC71F8" w:rsidRDefault="007B6827" w:rsidP="007806F2">
      <w:pPr>
        <w:numPr>
          <w:ilvl w:val="0"/>
          <w:numId w:val="6"/>
        </w:numPr>
        <w:ind w:left="993" w:firstLine="567"/>
        <w:contextualSpacing/>
        <w:jc w:val="both"/>
        <w:rPr>
          <w:rFonts w:eastAsia="Calibri"/>
          <w:lang w:eastAsia="en-US"/>
        </w:rPr>
      </w:pPr>
      <w:r w:rsidRPr="00FC71F8">
        <w:rPr>
          <w:rFonts w:eastAsia="Calibri"/>
          <w:lang w:eastAsia="en-US"/>
        </w:rPr>
        <w:t>https://www.avito.ru;</w:t>
      </w:r>
    </w:p>
    <w:p w14:paraId="06B76C9F" w14:textId="77777777" w:rsidR="007B6827" w:rsidRPr="00FC71F8" w:rsidRDefault="007B6827" w:rsidP="007806F2">
      <w:pPr>
        <w:numPr>
          <w:ilvl w:val="0"/>
          <w:numId w:val="6"/>
        </w:numPr>
        <w:ind w:left="993" w:firstLine="567"/>
        <w:contextualSpacing/>
        <w:jc w:val="both"/>
        <w:rPr>
          <w:rFonts w:eastAsia="Calibri"/>
          <w:lang w:eastAsia="en-US"/>
        </w:rPr>
      </w:pPr>
      <w:r w:rsidRPr="00FC71F8">
        <w:rPr>
          <w:rFonts w:eastAsia="Calibri"/>
          <w:lang w:eastAsia="en-US"/>
        </w:rPr>
        <w:t>https://www.drom.ru.</w:t>
      </w:r>
    </w:p>
    <w:p w14:paraId="45CEB84C" w14:textId="77777777" w:rsidR="007B6827" w:rsidRPr="00FC71F8" w:rsidRDefault="007B6827" w:rsidP="00FC71F8">
      <w:pPr>
        <w:spacing w:before="120"/>
        <w:ind w:firstLine="567"/>
        <w:jc w:val="both"/>
        <w:rPr>
          <w:rFonts w:eastAsia="Calibri"/>
        </w:rPr>
      </w:pPr>
      <w:r w:rsidRPr="00FC71F8">
        <w:rPr>
          <w:rFonts w:eastAsia="Calibri"/>
        </w:rPr>
        <w:t>Из вышеуказанных источников были выбраны объявления о продаже пригодных к дальнейшей эксплуатации поддержанных автотранспортных средств, в которых отражена достаточно полная информация об объекте.</w:t>
      </w:r>
    </w:p>
    <w:p w14:paraId="26811FB7" w14:textId="77777777" w:rsidR="007B6827" w:rsidRPr="00FC71F8" w:rsidRDefault="007B6827" w:rsidP="00FC71F8">
      <w:pPr>
        <w:ind w:firstLine="567"/>
        <w:jc w:val="both"/>
        <w:rPr>
          <w:rFonts w:eastAsia="Calibri"/>
        </w:rPr>
      </w:pPr>
      <w:r w:rsidRPr="00FC71F8">
        <w:rPr>
          <w:rFonts w:eastAsia="Calibri"/>
        </w:rPr>
        <w:t>В нижеследующей таблице представлена выборка предложений по продаже подержанных автомобилей аналогичных оцениваемому.</w:t>
      </w:r>
    </w:p>
    <w:p w14:paraId="6E78B98C" w14:textId="7709ECBB" w:rsidR="007B6827" w:rsidRPr="007B6827" w:rsidRDefault="007B6827" w:rsidP="00FC71F8">
      <w:pPr>
        <w:pStyle w:val="af2"/>
        <w:keepNext/>
        <w:spacing w:before="240" w:after="0"/>
        <w:rPr>
          <w:color w:val="auto"/>
          <w:sz w:val="22"/>
          <w:szCs w:val="22"/>
        </w:rPr>
      </w:pPr>
      <w:r w:rsidRPr="007B6827">
        <w:rPr>
          <w:color w:val="auto"/>
          <w:sz w:val="22"/>
          <w:szCs w:val="22"/>
        </w:rPr>
        <w:lastRenderedPageBreak/>
        <w:t xml:space="preserve">Таблица </w:t>
      </w:r>
      <w:r w:rsidRPr="007B6827">
        <w:rPr>
          <w:color w:val="auto"/>
          <w:sz w:val="22"/>
          <w:szCs w:val="22"/>
        </w:rPr>
        <w:fldChar w:fldCharType="begin"/>
      </w:r>
      <w:r w:rsidRPr="007B6827">
        <w:rPr>
          <w:color w:val="auto"/>
          <w:sz w:val="22"/>
          <w:szCs w:val="22"/>
        </w:rPr>
        <w:instrText xml:space="preserve"> SEQ Таблица \* ARABIC </w:instrText>
      </w:r>
      <w:r w:rsidRPr="007B6827">
        <w:rPr>
          <w:color w:val="auto"/>
          <w:sz w:val="22"/>
          <w:szCs w:val="22"/>
        </w:rPr>
        <w:fldChar w:fldCharType="separate"/>
      </w:r>
      <w:r w:rsidR="00876EE9">
        <w:rPr>
          <w:noProof/>
          <w:color w:val="auto"/>
          <w:sz w:val="22"/>
          <w:szCs w:val="22"/>
        </w:rPr>
        <w:t>12</w:t>
      </w:r>
      <w:r w:rsidRPr="007B6827">
        <w:rPr>
          <w:color w:val="auto"/>
          <w:sz w:val="22"/>
          <w:szCs w:val="22"/>
        </w:rPr>
        <w:fldChar w:fldCharType="end"/>
      </w:r>
      <w:r w:rsidRPr="007B6827">
        <w:rPr>
          <w:color w:val="auto"/>
          <w:sz w:val="22"/>
          <w:szCs w:val="22"/>
        </w:rPr>
        <w:t>. Предложения по продаже подержанных автомобилей</w:t>
      </w:r>
    </w:p>
    <w:tbl>
      <w:tblPr>
        <w:tblW w:w="9209" w:type="dxa"/>
        <w:tblLayout w:type="fixed"/>
        <w:tblLook w:val="04A0" w:firstRow="1" w:lastRow="0" w:firstColumn="1" w:lastColumn="0" w:noHBand="0" w:noVBand="1"/>
      </w:tblPr>
      <w:tblGrid>
        <w:gridCol w:w="1534"/>
        <w:gridCol w:w="1535"/>
        <w:gridCol w:w="1535"/>
        <w:gridCol w:w="1535"/>
        <w:gridCol w:w="1535"/>
        <w:gridCol w:w="1535"/>
      </w:tblGrid>
      <w:tr w:rsidR="007B6827" w:rsidRPr="00FC71F8" w14:paraId="6BD399E3" w14:textId="77777777" w:rsidTr="009B41BA">
        <w:trPr>
          <w:trHeight w:val="20"/>
        </w:trPr>
        <w:tc>
          <w:tcPr>
            <w:tcW w:w="1534" w:type="dxa"/>
            <w:tcBorders>
              <w:top w:val="single" w:sz="4" w:space="0" w:color="auto"/>
              <w:left w:val="single" w:sz="4" w:space="0" w:color="auto"/>
              <w:bottom w:val="single" w:sz="4" w:space="0" w:color="auto"/>
              <w:right w:val="single" w:sz="4" w:space="0" w:color="auto"/>
            </w:tcBorders>
            <w:shd w:val="clear" w:color="000000" w:fill="F56C59"/>
            <w:vAlign w:val="center"/>
            <w:hideMark/>
          </w:tcPr>
          <w:p w14:paraId="28AC00DD" w14:textId="77777777" w:rsidR="007B6827" w:rsidRPr="00FC71F8" w:rsidRDefault="007B6827">
            <w:pPr>
              <w:jc w:val="center"/>
              <w:rPr>
                <w:b/>
                <w:bCs/>
                <w:color w:val="FFFFFF"/>
                <w:sz w:val="18"/>
                <w:szCs w:val="18"/>
              </w:rPr>
            </w:pPr>
            <w:r w:rsidRPr="00FC71F8">
              <w:rPr>
                <w:b/>
                <w:bCs/>
                <w:color w:val="FFFFFF"/>
                <w:sz w:val="18"/>
                <w:szCs w:val="18"/>
              </w:rPr>
              <w:t>Элемент сравнения</w:t>
            </w:r>
          </w:p>
        </w:tc>
        <w:tc>
          <w:tcPr>
            <w:tcW w:w="1535" w:type="dxa"/>
            <w:tcBorders>
              <w:top w:val="single" w:sz="4" w:space="0" w:color="auto"/>
              <w:left w:val="nil"/>
              <w:bottom w:val="single" w:sz="4" w:space="0" w:color="auto"/>
              <w:right w:val="single" w:sz="4" w:space="0" w:color="auto"/>
            </w:tcBorders>
            <w:shd w:val="clear" w:color="000000" w:fill="F56C59"/>
            <w:vAlign w:val="center"/>
            <w:hideMark/>
          </w:tcPr>
          <w:p w14:paraId="69A9E3E4" w14:textId="77777777" w:rsidR="007B6827" w:rsidRPr="00FC71F8" w:rsidRDefault="007B6827">
            <w:pPr>
              <w:jc w:val="center"/>
              <w:rPr>
                <w:b/>
                <w:bCs/>
                <w:color w:val="FFFFFF"/>
                <w:sz w:val="18"/>
                <w:szCs w:val="18"/>
              </w:rPr>
            </w:pPr>
            <w:r w:rsidRPr="00FC71F8">
              <w:rPr>
                <w:b/>
                <w:bCs/>
                <w:color w:val="FFFFFF"/>
                <w:sz w:val="18"/>
                <w:szCs w:val="18"/>
              </w:rPr>
              <w:t>Объект-аналог № 1</w:t>
            </w:r>
          </w:p>
        </w:tc>
        <w:tc>
          <w:tcPr>
            <w:tcW w:w="1535" w:type="dxa"/>
            <w:tcBorders>
              <w:top w:val="single" w:sz="4" w:space="0" w:color="auto"/>
              <w:left w:val="nil"/>
              <w:bottom w:val="single" w:sz="4" w:space="0" w:color="auto"/>
              <w:right w:val="single" w:sz="4" w:space="0" w:color="auto"/>
            </w:tcBorders>
            <w:shd w:val="clear" w:color="000000" w:fill="F56C59"/>
            <w:vAlign w:val="center"/>
            <w:hideMark/>
          </w:tcPr>
          <w:p w14:paraId="35989837" w14:textId="77777777" w:rsidR="007B6827" w:rsidRPr="00FC71F8" w:rsidRDefault="007B6827">
            <w:pPr>
              <w:jc w:val="center"/>
              <w:rPr>
                <w:b/>
                <w:bCs/>
                <w:color w:val="FFFFFF"/>
                <w:sz w:val="18"/>
                <w:szCs w:val="18"/>
              </w:rPr>
            </w:pPr>
            <w:r w:rsidRPr="00FC71F8">
              <w:rPr>
                <w:b/>
                <w:bCs/>
                <w:color w:val="FFFFFF"/>
                <w:sz w:val="18"/>
                <w:szCs w:val="18"/>
              </w:rPr>
              <w:t>Объект-аналог № 2</w:t>
            </w:r>
          </w:p>
        </w:tc>
        <w:tc>
          <w:tcPr>
            <w:tcW w:w="1535" w:type="dxa"/>
            <w:tcBorders>
              <w:top w:val="single" w:sz="4" w:space="0" w:color="auto"/>
              <w:left w:val="nil"/>
              <w:bottom w:val="single" w:sz="4" w:space="0" w:color="auto"/>
              <w:right w:val="single" w:sz="4" w:space="0" w:color="auto"/>
            </w:tcBorders>
            <w:shd w:val="clear" w:color="000000" w:fill="F56C59"/>
            <w:vAlign w:val="center"/>
            <w:hideMark/>
          </w:tcPr>
          <w:p w14:paraId="3A144F85" w14:textId="77777777" w:rsidR="007B6827" w:rsidRPr="00FC71F8" w:rsidRDefault="007B6827">
            <w:pPr>
              <w:jc w:val="center"/>
              <w:rPr>
                <w:b/>
                <w:bCs/>
                <w:color w:val="FFFFFF"/>
                <w:sz w:val="18"/>
                <w:szCs w:val="18"/>
              </w:rPr>
            </w:pPr>
            <w:r w:rsidRPr="00FC71F8">
              <w:rPr>
                <w:b/>
                <w:bCs/>
                <w:color w:val="FFFFFF"/>
                <w:sz w:val="18"/>
                <w:szCs w:val="18"/>
              </w:rPr>
              <w:t>Объект-аналог № 3</w:t>
            </w:r>
          </w:p>
        </w:tc>
        <w:tc>
          <w:tcPr>
            <w:tcW w:w="1535" w:type="dxa"/>
            <w:tcBorders>
              <w:top w:val="single" w:sz="4" w:space="0" w:color="auto"/>
              <w:left w:val="nil"/>
              <w:bottom w:val="single" w:sz="4" w:space="0" w:color="auto"/>
              <w:right w:val="single" w:sz="4" w:space="0" w:color="auto"/>
            </w:tcBorders>
            <w:shd w:val="clear" w:color="000000" w:fill="F56C59"/>
            <w:vAlign w:val="center"/>
            <w:hideMark/>
          </w:tcPr>
          <w:p w14:paraId="383B7D7B" w14:textId="77777777" w:rsidR="007B6827" w:rsidRPr="00FC71F8" w:rsidRDefault="007B6827">
            <w:pPr>
              <w:jc w:val="center"/>
              <w:rPr>
                <w:b/>
                <w:bCs/>
                <w:color w:val="FFFFFF"/>
                <w:sz w:val="18"/>
                <w:szCs w:val="18"/>
              </w:rPr>
            </w:pPr>
            <w:r w:rsidRPr="00FC71F8">
              <w:rPr>
                <w:b/>
                <w:bCs/>
                <w:color w:val="FFFFFF"/>
                <w:sz w:val="18"/>
                <w:szCs w:val="18"/>
              </w:rPr>
              <w:t>Объект-аналог № 4</w:t>
            </w:r>
          </w:p>
        </w:tc>
        <w:tc>
          <w:tcPr>
            <w:tcW w:w="1535" w:type="dxa"/>
            <w:tcBorders>
              <w:top w:val="single" w:sz="4" w:space="0" w:color="auto"/>
              <w:left w:val="nil"/>
              <w:bottom w:val="single" w:sz="4" w:space="0" w:color="auto"/>
              <w:right w:val="single" w:sz="4" w:space="0" w:color="auto"/>
            </w:tcBorders>
            <w:shd w:val="clear" w:color="000000" w:fill="F56C59"/>
            <w:vAlign w:val="center"/>
            <w:hideMark/>
          </w:tcPr>
          <w:p w14:paraId="5D499B31" w14:textId="77777777" w:rsidR="007B6827" w:rsidRPr="00FC71F8" w:rsidRDefault="007B6827">
            <w:pPr>
              <w:jc w:val="center"/>
              <w:rPr>
                <w:b/>
                <w:bCs/>
                <w:color w:val="FFFFFF"/>
                <w:sz w:val="18"/>
                <w:szCs w:val="18"/>
              </w:rPr>
            </w:pPr>
            <w:r w:rsidRPr="00FC71F8">
              <w:rPr>
                <w:b/>
                <w:bCs/>
                <w:color w:val="FFFFFF"/>
                <w:sz w:val="18"/>
                <w:szCs w:val="18"/>
              </w:rPr>
              <w:t>Объект-аналог № 5</w:t>
            </w:r>
          </w:p>
        </w:tc>
      </w:tr>
      <w:tr w:rsidR="007B6827" w:rsidRPr="0098091E" w14:paraId="2B9DDD42" w14:textId="77777777" w:rsidTr="009B41BA">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2FC399AB" w14:textId="77777777" w:rsidR="007B6827" w:rsidRPr="00FC71F8" w:rsidRDefault="007B6827">
            <w:pPr>
              <w:rPr>
                <w:color w:val="000000"/>
                <w:sz w:val="18"/>
                <w:szCs w:val="18"/>
              </w:rPr>
            </w:pPr>
            <w:r w:rsidRPr="00FC71F8">
              <w:rPr>
                <w:color w:val="000000"/>
                <w:sz w:val="18"/>
                <w:szCs w:val="18"/>
              </w:rPr>
              <w:t>Марка, модель</w:t>
            </w:r>
          </w:p>
        </w:tc>
        <w:tc>
          <w:tcPr>
            <w:tcW w:w="1535" w:type="dxa"/>
            <w:tcBorders>
              <w:top w:val="nil"/>
              <w:left w:val="nil"/>
              <w:bottom w:val="single" w:sz="4" w:space="0" w:color="auto"/>
              <w:right w:val="single" w:sz="4" w:space="0" w:color="auto"/>
            </w:tcBorders>
            <w:shd w:val="clear" w:color="auto" w:fill="auto"/>
            <w:vAlign w:val="center"/>
            <w:hideMark/>
          </w:tcPr>
          <w:p w14:paraId="7DEB06DD" w14:textId="390F2152" w:rsidR="007B6827" w:rsidRPr="00FC71F8" w:rsidRDefault="007B6827">
            <w:pPr>
              <w:jc w:val="center"/>
              <w:rPr>
                <w:sz w:val="18"/>
                <w:szCs w:val="18"/>
                <w:lang w:val="en-US"/>
              </w:rPr>
            </w:pPr>
            <w:r w:rsidRPr="00FC71F8">
              <w:rPr>
                <w:sz w:val="18"/>
                <w:szCs w:val="18"/>
              </w:rPr>
              <w:t>Автомобиль</w:t>
            </w:r>
            <w:r w:rsidRPr="00FC71F8">
              <w:rPr>
                <w:sz w:val="18"/>
                <w:szCs w:val="18"/>
                <w:lang w:val="en-US"/>
              </w:rPr>
              <w:t xml:space="preserve"> </w:t>
            </w:r>
            <w:r w:rsidR="00A00B1F" w:rsidRPr="00FC71F8">
              <w:rPr>
                <w:sz w:val="18"/>
                <w:szCs w:val="18"/>
                <w:lang w:val="en-US"/>
              </w:rPr>
              <w:t>Mercedes-Benz</w:t>
            </w:r>
            <w:r w:rsidRPr="00FC71F8">
              <w:rPr>
                <w:sz w:val="18"/>
                <w:szCs w:val="18"/>
                <w:lang w:val="en-US"/>
              </w:rPr>
              <w:t xml:space="preserve"> GLE 300 4M</w:t>
            </w:r>
          </w:p>
        </w:tc>
        <w:tc>
          <w:tcPr>
            <w:tcW w:w="1535" w:type="dxa"/>
            <w:tcBorders>
              <w:top w:val="nil"/>
              <w:left w:val="nil"/>
              <w:bottom w:val="single" w:sz="4" w:space="0" w:color="auto"/>
              <w:right w:val="single" w:sz="4" w:space="0" w:color="auto"/>
            </w:tcBorders>
            <w:shd w:val="clear" w:color="auto" w:fill="auto"/>
            <w:vAlign w:val="center"/>
            <w:hideMark/>
          </w:tcPr>
          <w:p w14:paraId="3C735302" w14:textId="43358F00" w:rsidR="007B6827" w:rsidRPr="00FC71F8" w:rsidRDefault="007B6827">
            <w:pPr>
              <w:jc w:val="center"/>
              <w:rPr>
                <w:sz w:val="18"/>
                <w:szCs w:val="18"/>
                <w:lang w:val="en-US"/>
              </w:rPr>
            </w:pPr>
            <w:r w:rsidRPr="00FC71F8">
              <w:rPr>
                <w:sz w:val="18"/>
                <w:szCs w:val="18"/>
              </w:rPr>
              <w:t>Автомобиль</w:t>
            </w:r>
            <w:r w:rsidRPr="00FC71F8">
              <w:rPr>
                <w:sz w:val="18"/>
                <w:szCs w:val="18"/>
                <w:lang w:val="en-US"/>
              </w:rPr>
              <w:t xml:space="preserve"> </w:t>
            </w:r>
            <w:r w:rsidR="00A00B1F" w:rsidRPr="00FC71F8">
              <w:rPr>
                <w:sz w:val="18"/>
                <w:szCs w:val="18"/>
                <w:lang w:val="en-US"/>
              </w:rPr>
              <w:t>Mercedes-Benz</w:t>
            </w:r>
            <w:r w:rsidRPr="00FC71F8">
              <w:rPr>
                <w:sz w:val="18"/>
                <w:szCs w:val="18"/>
                <w:lang w:val="en-US"/>
              </w:rPr>
              <w:t xml:space="preserve"> GLE 300 4M</w:t>
            </w:r>
          </w:p>
        </w:tc>
        <w:tc>
          <w:tcPr>
            <w:tcW w:w="1535" w:type="dxa"/>
            <w:tcBorders>
              <w:top w:val="nil"/>
              <w:left w:val="nil"/>
              <w:bottom w:val="single" w:sz="4" w:space="0" w:color="auto"/>
              <w:right w:val="single" w:sz="4" w:space="0" w:color="auto"/>
            </w:tcBorders>
            <w:shd w:val="clear" w:color="auto" w:fill="auto"/>
            <w:vAlign w:val="center"/>
            <w:hideMark/>
          </w:tcPr>
          <w:p w14:paraId="2F443DFB" w14:textId="575AC987" w:rsidR="007B6827" w:rsidRPr="00FC71F8" w:rsidRDefault="007B6827">
            <w:pPr>
              <w:jc w:val="center"/>
              <w:rPr>
                <w:sz w:val="18"/>
                <w:szCs w:val="18"/>
                <w:lang w:val="en-US"/>
              </w:rPr>
            </w:pPr>
            <w:r w:rsidRPr="00FC71F8">
              <w:rPr>
                <w:sz w:val="18"/>
                <w:szCs w:val="18"/>
              </w:rPr>
              <w:t>Автомобиль</w:t>
            </w:r>
            <w:r w:rsidRPr="00FC71F8">
              <w:rPr>
                <w:sz w:val="18"/>
                <w:szCs w:val="18"/>
                <w:lang w:val="en-US"/>
              </w:rPr>
              <w:t xml:space="preserve"> </w:t>
            </w:r>
            <w:r w:rsidR="00A00B1F" w:rsidRPr="00FC71F8">
              <w:rPr>
                <w:sz w:val="18"/>
                <w:szCs w:val="18"/>
                <w:lang w:val="en-US"/>
              </w:rPr>
              <w:t>Mercedes-Benz</w:t>
            </w:r>
            <w:r w:rsidRPr="00FC71F8">
              <w:rPr>
                <w:sz w:val="18"/>
                <w:szCs w:val="18"/>
                <w:lang w:val="en-US"/>
              </w:rPr>
              <w:t xml:space="preserve"> GLE 300 4M</w:t>
            </w:r>
          </w:p>
        </w:tc>
        <w:tc>
          <w:tcPr>
            <w:tcW w:w="1535" w:type="dxa"/>
            <w:tcBorders>
              <w:top w:val="nil"/>
              <w:left w:val="nil"/>
              <w:bottom w:val="single" w:sz="4" w:space="0" w:color="auto"/>
              <w:right w:val="single" w:sz="4" w:space="0" w:color="auto"/>
            </w:tcBorders>
            <w:shd w:val="clear" w:color="auto" w:fill="auto"/>
            <w:vAlign w:val="center"/>
            <w:hideMark/>
          </w:tcPr>
          <w:p w14:paraId="680AA03F" w14:textId="7372FDC9" w:rsidR="007B6827" w:rsidRPr="00FC71F8" w:rsidRDefault="007B6827">
            <w:pPr>
              <w:jc w:val="center"/>
              <w:rPr>
                <w:sz w:val="18"/>
                <w:szCs w:val="18"/>
                <w:lang w:val="en-US"/>
              </w:rPr>
            </w:pPr>
            <w:r w:rsidRPr="00FC71F8">
              <w:rPr>
                <w:sz w:val="18"/>
                <w:szCs w:val="18"/>
              </w:rPr>
              <w:t>Автомобиль</w:t>
            </w:r>
            <w:r w:rsidRPr="00FC71F8">
              <w:rPr>
                <w:sz w:val="18"/>
                <w:szCs w:val="18"/>
                <w:lang w:val="en-US"/>
              </w:rPr>
              <w:t xml:space="preserve"> </w:t>
            </w:r>
            <w:r w:rsidR="00A00B1F" w:rsidRPr="00FC71F8">
              <w:rPr>
                <w:sz w:val="18"/>
                <w:szCs w:val="18"/>
                <w:lang w:val="en-US"/>
              </w:rPr>
              <w:t>Mercedes-Benz</w:t>
            </w:r>
            <w:r w:rsidRPr="00FC71F8">
              <w:rPr>
                <w:sz w:val="18"/>
                <w:szCs w:val="18"/>
                <w:lang w:val="en-US"/>
              </w:rPr>
              <w:t xml:space="preserve"> GLE 300 4M</w:t>
            </w:r>
          </w:p>
        </w:tc>
        <w:tc>
          <w:tcPr>
            <w:tcW w:w="1535" w:type="dxa"/>
            <w:tcBorders>
              <w:top w:val="nil"/>
              <w:left w:val="nil"/>
              <w:bottom w:val="single" w:sz="4" w:space="0" w:color="auto"/>
              <w:right w:val="single" w:sz="4" w:space="0" w:color="auto"/>
            </w:tcBorders>
            <w:shd w:val="clear" w:color="auto" w:fill="auto"/>
            <w:vAlign w:val="center"/>
            <w:hideMark/>
          </w:tcPr>
          <w:p w14:paraId="7AB27776" w14:textId="2E7F380A" w:rsidR="007B6827" w:rsidRPr="00FC71F8" w:rsidRDefault="007B6827">
            <w:pPr>
              <w:jc w:val="center"/>
              <w:rPr>
                <w:sz w:val="18"/>
                <w:szCs w:val="18"/>
                <w:lang w:val="en-US"/>
              </w:rPr>
            </w:pPr>
            <w:r w:rsidRPr="00FC71F8">
              <w:rPr>
                <w:sz w:val="18"/>
                <w:szCs w:val="18"/>
              </w:rPr>
              <w:t>Автомобиль</w:t>
            </w:r>
            <w:r w:rsidRPr="00FC71F8">
              <w:rPr>
                <w:sz w:val="18"/>
                <w:szCs w:val="18"/>
                <w:lang w:val="en-US"/>
              </w:rPr>
              <w:t xml:space="preserve"> </w:t>
            </w:r>
            <w:r w:rsidR="00A00B1F" w:rsidRPr="00FC71F8">
              <w:rPr>
                <w:sz w:val="18"/>
                <w:szCs w:val="18"/>
                <w:lang w:val="en-US"/>
              </w:rPr>
              <w:t>Mercedes-Benz</w:t>
            </w:r>
            <w:r w:rsidRPr="00FC71F8">
              <w:rPr>
                <w:sz w:val="18"/>
                <w:szCs w:val="18"/>
                <w:lang w:val="en-US"/>
              </w:rPr>
              <w:t xml:space="preserve"> GLE 300 4M</w:t>
            </w:r>
          </w:p>
        </w:tc>
      </w:tr>
      <w:tr w:rsidR="007B6827" w:rsidRPr="00FC71F8" w14:paraId="73F3BD3B" w14:textId="77777777" w:rsidTr="009B41BA">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623DFC53" w14:textId="77777777" w:rsidR="007B6827" w:rsidRPr="00FC71F8" w:rsidRDefault="007B6827">
            <w:pPr>
              <w:rPr>
                <w:color w:val="000000"/>
                <w:sz w:val="18"/>
                <w:szCs w:val="18"/>
              </w:rPr>
            </w:pPr>
            <w:r w:rsidRPr="00FC71F8">
              <w:rPr>
                <w:color w:val="000000"/>
                <w:sz w:val="18"/>
                <w:szCs w:val="18"/>
              </w:rPr>
              <w:t>Поколение</w:t>
            </w:r>
          </w:p>
        </w:tc>
        <w:tc>
          <w:tcPr>
            <w:tcW w:w="1535" w:type="dxa"/>
            <w:tcBorders>
              <w:top w:val="nil"/>
              <w:left w:val="nil"/>
              <w:bottom w:val="single" w:sz="4" w:space="0" w:color="auto"/>
              <w:right w:val="single" w:sz="4" w:space="0" w:color="auto"/>
            </w:tcBorders>
            <w:shd w:val="clear" w:color="auto" w:fill="auto"/>
            <w:vAlign w:val="center"/>
            <w:hideMark/>
          </w:tcPr>
          <w:p w14:paraId="7F05E3B3" w14:textId="77777777" w:rsidR="007B6827" w:rsidRPr="00FC71F8" w:rsidRDefault="007B6827">
            <w:pPr>
              <w:jc w:val="center"/>
              <w:rPr>
                <w:sz w:val="18"/>
                <w:szCs w:val="18"/>
              </w:rPr>
            </w:pPr>
            <w:r w:rsidRPr="00FC71F8">
              <w:rPr>
                <w:sz w:val="18"/>
                <w:szCs w:val="18"/>
              </w:rPr>
              <w:t>W166 (2015-2018)</w:t>
            </w:r>
          </w:p>
        </w:tc>
        <w:tc>
          <w:tcPr>
            <w:tcW w:w="1535" w:type="dxa"/>
            <w:tcBorders>
              <w:top w:val="nil"/>
              <w:left w:val="nil"/>
              <w:bottom w:val="single" w:sz="4" w:space="0" w:color="auto"/>
              <w:right w:val="single" w:sz="4" w:space="0" w:color="auto"/>
            </w:tcBorders>
            <w:shd w:val="clear" w:color="auto" w:fill="auto"/>
            <w:vAlign w:val="center"/>
            <w:hideMark/>
          </w:tcPr>
          <w:p w14:paraId="1FFD4B48" w14:textId="77777777" w:rsidR="007B6827" w:rsidRPr="00FC71F8" w:rsidRDefault="007B6827">
            <w:pPr>
              <w:jc w:val="center"/>
              <w:rPr>
                <w:sz w:val="18"/>
                <w:szCs w:val="18"/>
              </w:rPr>
            </w:pPr>
            <w:r w:rsidRPr="00FC71F8">
              <w:rPr>
                <w:sz w:val="18"/>
                <w:szCs w:val="18"/>
              </w:rPr>
              <w:t>W166 (2015-2018)</w:t>
            </w:r>
          </w:p>
        </w:tc>
        <w:tc>
          <w:tcPr>
            <w:tcW w:w="1535" w:type="dxa"/>
            <w:tcBorders>
              <w:top w:val="nil"/>
              <w:left w:val="nil"/>
              <w:bottom w:val="single" w:sz="4" w:space="0" w:color="auto"/>
              <w:right w:val="single" w:sz="4" w:space="0" w:color="auto"/>
            </w:tcBorders>
            <w:shd w:val="clear" w:color="auto" w:fill="auto"/>
            <w:vAlign w:val="center"/>
            <w:hideMark/>
          </w:tcPr>
          <w:p w14:paraId="533DC95E" w14:textId="77777777" w:rsidR="007B6827" w:rsidRPr="00FC71F8" w:rsidRDefault="007B6827">
            <w:pPr>
              <w:jc w:val="center"/>
              <w:rPr>
                <w:sz w:val="18"/>
                <w:szCs w:val="18"/>
              </w:rPr>
            </w:pPr>
            <w:r w:rsidRPr="00FC71F8">
              <w:rPr>
                <w:sz w:val="18"/>
                <w:szCs w:val="18"/>
              </w:rPr>
              <w:t>W166 (2015-2018)</w:t>
            </w:r>
          </w:p>
        </w:tc>
        <w:tc>
          <w:tcPr>
            <w:tcW w:w="1535" w:type="dxa"/>
            <w:tcBorders>
              <w:top w:val="nil"/>
              <w:left w:val="nil"/>
              <w:bottom w:val="single" w:sz="4" w:space="0" w:color="auto"/>
              <w:right w:val="single" w:sz="4" w:space="0" w:color="auto"/>
            </w:tcBorders>
            <w:shd w:val="clear" w:color="auto" w:fill="auto"/>
            <w:vAlign w:val="center"/>
            <w:hideMark/>
          </w:tcPr>
          <w:p w14:paraId="04630E8B" w14:textId="77777777" w:rsidR="007B6827" w:rsidRPr="00FC71F8" w:rsidRDefault="007B6827">
            <w:pPr>
              <w:jc w:val="center"/>
              <w:rPr>
                <w:sz w:val="18"/>
                <w:szCs w:val="18"/>
              </w:rPr>
            </w:pPr>
            <w:r w:rsidRPr="00FC71F8">
              <w:rPr>
                <w:sz w:val="18"/>
                <w:szCs w:val="18"/>
              </w:rPr>
              <w:t>W166 (2015-2018)</w:t>
            </w:r>
          </w:p>
        </w:tc>
        <w:tc>
          <w:tcPr>
            <w:tcW w:w="1535" w:type="dxa"/>
            <w:tcBorders>
              <w:top w:val="nil"/>
              <w:left w:val="nil"/>
              <w:bottom w:val="single" w:sz="4" w:space="0" w:color="auto"/>
              <w:right w:val="single" w:sz="4" w:space="0" w:color="auto"/>
            </w:tcBorders>
            <w:shd w:val="clear" w:color="auto" w:fill="auto"/>
            <w:vAlign w:val="center"/>
            <w:hideMark/>
          </w:tcPr>
          <w:p w14:paraId="6731937B" w14:textId="77777777" w:rsidR="007B6827" w:rsidRPr="00FC71F8" w:rsidRDefault="007B6827">
            <w:pPr>
              <w:jc w:val="center"/>
              <w:rPr>
                <w:sz w:val="18"/>
                <w:szCs w:val="18"/>
              </w:rPr>
            </w:pPr>
            <w:r w:rsidRPr="00FC71F8">
              <w:rPr>
                <w:sz w:val="18"/>
                <w:szCs w:val="18"/>
              </w:rPr>
              <w:t>W166 (2015-2018)</w:t>
            </w:r>
          </w:p>
        </w:tc>
      </w:tr>
      <w:tr w:rsidR="007B6827" w:rsidRPr="00FC71F8" w14:paraId="39B2CD3C" w14:textId="77777777" w:rsidTr="009B41BA">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68AF81AF" w14:textId="77777777" w:rsidR="007B6827" w:rsidRPr="00FC71F8" w:rsidRDefault="007B6827">
            <w:pPr>
              <w:rPr>
                <w:color w:val="000000"/>
                <w:sz w:val="18"/>
                <w:szCs w:val="18"/>
              </w:rPr>
            </w:pPr>
            <w:r w:rsidRPr="00FC71F8">
              <w:rPr>
                <w:color w:val="000000"/>
                <w:sz w:val="18"/>
                <w:szCs w:val="18"/>
              </w:rPr>
              <w:t>Тип двигателя</w:t>
            </w:r>
          </w:p>
        </w:tc>
        <w:tc>
          <w:tcPr>
            <w:tcW w:w="1535" w:type="dxa"/>
            <w:tcBorders>
              <w:top w:val="nil"/>
              <w:left w:val="nil"/>
              <w:bottom w:val="single" w:sz="4" w:space="0" w:color="auto"/>
              <w:right w:val="single" w:sz="4" w:space="0" w:color="auto"/>
            </w:tcBorders>
            <w:shd w:val="clear" w:color="auto" w:fill="auto"/>
            <w:vAlign w:val="center"/>
            <w:hideMark/>
          </w:tcPr>
          <w:p w14:paraId="300EFD27" w14:textId="77777777" w:rsidR="007B6827" w:rsidRPr="00FC71F8" w:rsidRDefault="007B6827">
            <w:pPr>
              <w:jc w:val="center"/>
              <w:rPr>
                <w:sz w:val="18"/>
                <w:szCs w:val="18"/>
              </w:rPr>
            </w:pPr>
            <w:r w:rsidRPr="00FC71F8">
              <w:rPr>
                <w:sz w:val="18"/>
                <w:szCs w:val="18"/>
              </w:rPr>
              <w:t>Бензиновый</w:t>
            </w:r>
          </w:p>
        </w:tc>
        <w:tc>
          <w:tcPr>
            <w:tcW w:w="1535" w:type="dxa"/>
            <w:tcBorders>
              <w:top w:val="nil"/>
              <w:left w:val="nil"/>
              <w:bottom w:val="single" w:sz="4" w:space="0" w:color="auto"/>
              <w:right w:val="single" w:sz="4" w:space="0" w:color="auto"/>
            </w:tcBorders>
            <w:shd w:val="clear" w:color="auto" w:fill="auto"/>
            <w:vAlign w:val="center"/>
            <w:hideMark/>
          </w:tcPr>
          <w:p w14:paraId="4A128E32" w14:textId="77777777" w:rsidR="007B6827" w:rsidRPr="00FC71F8" w:rsidRDefault="007B6827">
            <w:pPr>
              <w:jc w:val="center"/>
              <w:rPr>
                <w:sz w:val="18"/>
                <w:szCs w:val="18"/>
              </w:rPr>
            </w:pPr>
            <w:r w:rsidRPr="00FC71F8">
              <w:rPr>
                <w:sz w:val="18"/>
                <w:szCs w:val="18"/>
              </w:rPr>
              <w:t>Бензиновый</w:t>
            </w:r>
          </w:p>
        </w:tc>
        <w:tc>
          <w:tcPr>
            <w:tcW w:w="1535" w:type="dxa"/>
            <w:tcBorders>
              <w:top w:val="nil"/>
              <w:left w:val="nil"/>
              <w:bottom w:val="single" w:sz="4" w:space="0" w:color="auto"/>
              <w:right w:val="single" w:sz="4" w:space="0" w:color="auto"/>
            </w:tcBorders>
            <w:shd w:val="clear" w:color="auto" w:fill="auto"/>
            <w:vAlign w:val="center"/>
            <w:hideMark/>
          </w:tcPr>
          <w:p w14:paraId="44E5E383" w14:textId="77777777" w:rsidR="007B6827" w:rsidRPr="00FC71F8" w:rsidRDefault="007B6827">
            <w:pPr>
              <w:jc w:val="center"/>
              <w:rPr>
                <w:sz w:val="18"/>
                <w:szCs w:val="18"/>
              </w:rPr>
            </w:pPr>
            <w:r w:rsidRPr="00FC71F8">
              <w:rPr>
                <w:sz w:val="18"/>
                <w:szCs w:val="18"/>
              </w:rPr>
              <w:t>Бензиновый</w:t>
            </w:r>
          </w:p>
        </w:tc>
        <w:tc>
          <w:tcPr>
            <w:tcW w:w="1535" w:type="dxa"/>
            <w:tcBorders>
              <w:top w:val="nil"/>
              <w:left w:val="nil"/>
              <w:bottom w:val="single" w:sz="4" w:space="0" w:color="auto"/>
              <w:right w:val="single" w:sz="4" w:space="0" w:color="auto"/>
            </w:tcBorders>
            <w:shd w:val="clear" w:color="auto" w:fill="auto"/>
            <w:vAlign w:val="center"/>
            <w:hideMark/>
          </w:tcPr>
          <w:p w14:paraId="42560024" w14:textId="77777777" w:rsidR="007B6827" w:rsidRPr="00FC71F8" w:rsidRDefault="007B6827">
            <w:pPr>
              <w:jc w:val="center"/>
              <w:rPr>
                <w:sz w:val="18"/>
                <w:szCs w:val="18"/>
              </w:rPr>
            </w:pPr>
            <w:r w:rsidRPr="00FC71F8">
              <w:rPr>
                <w:sz w:val="18"/>
                <w:szCs w:val="18"/>
              </w:rPr>
              <w:t>Бензиновый</w:t>
            </w:r>
          </w:p>
        </w:tc>
        <w:tc>
          <w:tcPr>
            <w:tcW w:w="1535" w:type="dxa"/>
            <w:tcBorders>
              <w:top w:val="nil"/>
              <w:left w:val="nil"/>
              <w:bottom w:val="single" w:sz="4" w:space="0" w:color="auto"/>
              <w:right w:val="single" w:sz="4" w:space="0" w:color="auto"/>
            </w:tcBorders>
            <w:shd w:val="clear" w:color="auto" w:fill="auto"/>
            <w:vAlign w:val="center"/>
            <w:hideMark/>
          </w:tcPr>
          <w:p w14:paraId="78503FF7" w14:textId="77777777" w:rsidR="007B6827" w:rsidRPr="00FC71F8" w:rsidRDefault="007B6827">
            <w:pPr>
              <w:jc w:val="center"/>
              <w:rPr>
                <w:sz w:val="18"/>
                <w:szCs w:val="18"/>
              </w:rPr>
            </w:pPr>
            <w:r w:rsidRPr="00FC71F8">
              <w:rPr>
                <w:sz w:val="18"/>
                <w:szCs w:val="18"/>
              </w:rPr>
              <w:t>Бензиновый</w:t>
            </w:r>
          </w:p>
        </w:tc>
      </w:tr>
      <w:tr w:rsidR="007B6827" w:rsidRPr="00FC71F8" w14:paraId="7AAC7F96" w14:textId="77777777" w:rsidTr="009B41BA">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1B783CDB" w14:textId="77777777" w:rsidR="007B6827" w:rsidRPr="00FC71F8" w:rsidRDefault="007B6827">
            <w:pPr>
              <w:rPr>
                <w:color w:val="000000"/>
                <w:sz w:val="18"/>
                <w:szCs w:val="18"/>
              </w:rPr>
            </w:pPr>
            <w:r w:rsidRPr="00FC71F8">
              <w:rPr>
                <w:color w:val="000000"/>
                <w:sz w:val="18"/>
                <w:szCs w:val="18"/>
              </w:rPr>
              <w:t>Коробка передач</w:t>
            </w:r>
          </w:p>
        </w:tc>
        <w:tc>
          <w:tcPr>
            <w:tcW w:w="1535" w:type="dxa"/>
            <w:tcBorders>
              <w:top w:val="nil"/>
              <w:left w:val="nil"/>
              <w:bottom w:val="single" w:sz="4" w:space="0" w:color="auto"/>
              <w:right w:val="single" w:sz="4" w:space="0" w:color="auto"/>
            </w:tcBorders>
            <w:shd w:val="clear" w:color="auto" w:fill="auto"/>
            <w:vAlign w:val="center"/>
            <w:hideMark/>
          </w:tcPr>
          <w:p w14:paraId="6EC37107" w14:textId="77777777" w:rsidR="007B6827" w:rsidRPr="00FC71F8" w:rsidRDefault="007B6827">
            <w:pPr>
              <w:jc w:val="center"/>
              <w:rPr>
                <w:sz w:val="18"/>
                <w:szCs w:val="18"/>
              </w:rPr>
            </w:pPr>
            <w:r w:rsidRPr="00FC71F8">
              <w:rPr>
                <w:sz w:val="18"/>
                <w:szCs w:val="18"/>
              </w:rPr>
              <w:t>АТ</w:t>
            </w:r>
          </w:p>
        </w:tc>
        <w:tc>
          <w:tcPr>
            <w:tcW w:w="1535" w:type="dxa"/>
            <w:tcBorders>
              <w:top w:val="nil"/>
              <w:left w:val="nil"/>
              <w:bottom w:val="single" w:sz="4" w:space="0" w:color="auto"/>
              <w:right w:val="single" w:sz="4" w:space="0" w:color="auto"/>
            </w:tcBorders>
            <w:shd w:val="clear" w:color="auto" w:fill="auto"/>
            <w:vAlign w:val="center"/>
            <w:hideMark/>
          </w:tcPr>
          <w:p w14:paraId="5AD400B8" w14:textId="77777777" w:rsidR="007B6827" w:rsidRPr="00FC71F8" w:rsidRDefault="007B6827">
            <w:pPr>
              <w:jc w:val="center"/>
              <w:rPr>
                <w:sz w:val="18"/>
                <w:szCs w:val="18"/>
              </w:rPr>
            </w:pPr>
            <w:r w:rsidRPr="00FC71F8">
              <w:rPr>
                <w:sz w:val="18"/>
                <w:szCs w:val="18"/>
              </w:rPr>
              <w:t>АТ</w:t>
            </w:r>
          </w:p>
        </w:tc>
        <w:tc>
          <w:tcPr>
            <w:tcW w:w="1535" w:type="dxa"/>
            <w:tcBorders>
              <w:top w:val="nil"/>
              <w:left w:val="nil"/>
              <w:bottom w:val="single" w:sz="4" w:space="0" w:color="auto"/>
              <w:right w:val="single" w:sz="4" w:space="0" w:color="auto"/>
            </w:tcBorders>
            <w:shd w:val="clear" w:color="auto" w:fill="auto"/>
            <w:vAlign w:val="center"/>
            <w:hideMark/>
          </w:tcPr>
          <w:p w14:paraId="122C7155" w14:textId="77777777" w:rsidR="007B6827" w:rsidRPr="00FC71F8" w:rsidRDefault="007B6827">
            <w:pPr>
              <w:jc w:val="center"/>
              <w:rPr>
                <w:sz w:val="18"/>
                <w:szCs w:val="18"/>
              </w:rPr>
            </w:pPr>
            <w:r w:rsidRPr="00FC71F8">
              <w:rPr>
                <w:sz w:val="18"/>
                <w:szCs w:val="18"/>
              </w:rPr>
              <w:t>АТ</w:t>
            </w:r>
          </w:p>
        </w:tc>
        <w:tc>
          <w:tcPr>
            <w:tcW w:w="1535" w:type="dxa"/>
            <w:tcBorders>
              <w:top w:val="nil"/>
              <w:left w:val="nil"/>
              <w:bottom w:val="single" w:sz="4" w:space="0" w:color="auto"/>
              <w:right w:val="single" w:sz="4" w:space="0" w:color="auto"/>
            </w:tcBorders>
            <w:shd w:val="clear" w:color="auto" w:fill="auto"/>
            <w:vAlign w:val="center"/>
            <w:hideMark/>
          </w:tcPr>
          <w:p w14:paraId="4E047F3A" w14:textId="77777777" w:rsidR="007B6827" w:rsidRPr="00FC71F8" w:rsidRDefault="007B6827">
            <w:pPr>
              <w:jc w:val="center"/>
              <w:rPr>
                <w:sz w:val="18"/>
                <w:szCs w:val="18"/>
              </w:rPr>
            </w:pPr>
            <w:r w:rsidRPr="00FC71F8">
              <w:rPr>
                <w:sz w:val="18"/>
                <w:szCs w:val="18"/>
              </w:rPr>
              <w:t>АТ</w:t>
            </w:r>
          </w:p>
        </w:tc>
        <w:tc>
          <w:tcPr>
            <w:tcW w:w="1535" w:type="dxa"/>
            <w:tcBorders>
              <w:top w:val="nil"/>
              <w:left w:val="nil"/>
              <w:bottom w:val="single" w:sz="4" w:space="0" w:color="auto"/>
              <w:right w:val="single" w:sz="4" w:space="0" w:color="auto"/>
            </w:tcBorders>
            <w:shd w:val="clear" w:color="auto" w:fill="auto"/>
            <w:vAlign w:val="center"/>
            <w:hideMark/>
          </w:tcPr>
          <w:p w14:paraId="1D91BA80" w14:textId="77777777" w:rsidR="007B6827" w:rsidRPr="00FC71F8" w:rsidRDefault="007B6827">
            <w:pPr>
              <w:jc w:val="center"/>
              <w:rPr>
                <w:sz w:val="18"/>
                <w:szCs w:val="18"/>
              </w:rPr>
            </w:pPr>
            <w:r w:rsidRPr="00FC71F8">
              <w:rPr>
                <w:sz w:val="18"/>
                <w:szCs w:val="18"/>
              </w:rPr>
              <w:t>АТ</w:t>
            </w:r>
          </w:p>
        </w:tc>
      </w:tr>
      <w:tr w:rsidR="007B6827" w:rsidRPr="00FC71F8" w14:paraId="63C3CCE6" w14:textId="77777777" w:rsidTr="009B41BA">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46A79B72" w14:textId="77777777" w:rsidR="007B6827" w:rsidRPr="00FC71F8" w:rsidRDefault="007B6827">
            <w:pPr>
              <w:rPr>
                <w:color w:val="000000"/>
                <w:sz w:val="18"/>
                <w:szCs w:val="18"/>
              </w:rPr>
            </w:pPr>
            <w:r w:rsidRPr="00FC71F8">
              <w:rPr>
                <w:color w:val="000000"/>
                <w:sz w:val="18"/>
                <w:szCs w:val="18"/>
              </w:rPr>
              <w:t>Объем двигателя, л.</w:t>
            </w:r>
          </w:p>
        </w:tc>
        <w:tc>
          <w:tcPr>
            <w:tcW w:w="1535" w:type="dxa"/>
            <w:tcBorders>
              <w:top w:val="nil"/>
              <w:left w:val="nil"/>
              <w:bottom w:val="single" w:sz="4" w:space="0" w:color="auto"/>
              <w:right w:val="single" w:sz="4" w:space="0" w:color="auto"/>
            </w:tcBorders>
            <w:shd w:val="clear" w:color="auto" w:fill="auto"/>
            <w:vAlign w:val="center"/>
            <w:hideMark/>
          </w:tcPr>
          <w:p w14:paraId="27034B4B" w14:textId="77777777" w:rsidR="007B6827" w:rsidRPr="00FC71F8" w:rsidRDefault="007B6827">
            <w:pPr>
              <w:jc w:val="center"/>
              <w:rPr>
                <w:sz w:val="18"/>
                <w:szCs w:val="18"/>
              </w:rPr>
            </w:pPr>
            <w:r w:rsidRPr="00FC71F8">
              <w:rPr>
                <w:sz w:val="18"/>
                <w:szCs w:val="18"/>
              </w:rPr>
              <w:t>3,5</w:t>
            </w:r>
          </w:p>
        </w:tc>
        <w:tc>
          <w:tcPr>
            <w:tcW w:w="1535" w:type="dxa"/>
            <w:tcBorders>
              <w:top w:val="nil"/>
              <w:left w:val="nil"/>
              <w:bottom w:val="single" w:sz="4" w:space="0" w:color="auto"/>
              <w:right w:val="single" w:sz="4" w:space="0" w:color="auto"/>
            </w:tcBorders>
            <w:shd w:val="clear" w:color="auto" w:fill="auto"/>
            <w:vAlign w:val="center"/>
            <w:hideMark/>
          </w:tcPr>
          <w:p w14:paraId="446C3EC8" w14:textId="77777777" w:rsidR="007B6827" w:rsidRPr="00FC71F8" w:rsidRDefault="007B6827">
            <w:pPr>
              <w:jc w:val="center"/>
              <w:rPr>
                <w:sz w:val="18"/>
                <w:szCs w:val="18"/>
              </w:rPr>
            </w:pPr>
            <w:r w:rsidRPr="00FC71F8">
              <w:rPr>
                <w:sz w:val="18"/>
                <w:szCs w:val="18"/>
              </w:rPr>
              <w:t>3,5</w:t>
            </w:r>
          </w:p>
        </w:tc>
        <w:tc>
          <w:tcPr>
            <w:tcW w:w="1535" w:type="dxa"/>
            <w:tcBorders>
              <w:top w:val="nil"/>
              <w:left w:val="nil"/>
              <w:bottom w:val="single" w:sz="4" w:space="0" w:color="auto"/>
              <w:right w:val="single" w:sz="4" w:space="0" w:color="auto"/>
            </w:tcBorders>
            <w:shd w:val="clear" w:color="auto" w:fill="auto"/>
            <w:vAlign w:val="center"/>
            <w:hideMark/>
          </w:tcPr>
          <w:p w14:paraId="07B163E3" w14:textId="77777777" w:rsidR="007B6827" w:rsidRPr="00FC71F8" w:rsidRDefault="007B6827">
            <w:pPr>
              <w:jc w:val="center"/>
              <w:rPr>
                <w:sz w:val="18"/>
                <w:szCs w:val="18"/>
              </w:rPr>
            </w:pPr>
            <w:r w:rsidRPr="00FC71F8">
              <w:rPr>
                <w:sz w:val="18"/>
                <w:szCs w:val="18"/>
              </w:rPr>
              <w:t>3,5</w:t>
            </w:r>
          </w:p>
        </w:tc>
        <w:tc>
          <w:tcPr>
            <w:tcW w:w="1535" w:type="dxa"/>
            <w:tcBorders>
              <w:top w:val="nil"/>
              <w:left w:val="nil"/>
              <w:bottom w:val="single" w:sz="4" w:space="0" w:color="auto"/>
              <w:right w:val="single" w:sz="4" w:space="0" w:color="auto"/>
            </w:tcBorders>
            <w:shd w:val="clear" w:color="auto" w:fill="auto"/>
            <w:vAlign w:val="center"/>
            <w:hideMark/>
          </w:tcPr>
          <w:p w14:paraId="3B51BE27" w14:textId="77777777" w:rsidR="007B6827" w:rsidRPr="00FC71F8" w:rsidRDefault="007B6827">
            <w:pPr>
              <w:jc w:val="center"/>
              <w:rPr>
                <w:sz w:val="18"/>
                <w:szCs w:val="18"/>
              </w:rPr>
            </w:pPr>
            <w:r w:rsidRPr="00FC71F8">
              <w:rPr>
                <w:sz w:val="18"/>
                <w:szCs w:val="18"/>
              </w:rPr>
              <w:t>3,5</w:t>
            </w:r>
          </w:p>
        </w:tc>
        <w:tc>
          <w:tcPr>
            <w:tcW w:w="1535" w:type="dxa"/>
            <w:tcBorders>
              <w:top w:val="nil"/>
              <w:left w:val="nil"/>
              <w:bottom w:val="single" w:sz="4" w:space="0" w:color="auto"/>
              <w:right w:val="single" w:sz="4" w:space="0" w:color="auto"/>
            </w:tcBorders>
            <w:shd w:val="clear" w:color="auto" w:fill="auto"/>
            <w:vAlign w:val="center"/>
            <w:hideMark/>
          </w:tcPr>
          <w:p w14:paraId="49F8AAF8" w14:textId="77777777" w:rsidR="007B6827" w:rsidRPr="00FC71F8" w:rsidRDefault="007B6827">
            <w:pPr>
              <w:jc w:val="center"/>
              <w:rPr>
                <w:sz w:val="18"/>
                <w:szCs w:val="18"/>
              </w:rPr>
            </w:pPr>
            <w:r w:rsidRPr="00FC71F8">
              <w:rPr>
                <w:sz w:val="18"/>
                <w:szCs w:val="18"/>
              </w:rPr>
              <w:t>3,5</w:t>
            </w:r>
          </w:p>
        </w:tc>
      </w:tr>
      <w:tr w:rsidR="007B6827" w:rsidRPr="00FC71F8" w14:paraId="7645FCDB" w14:textId="77777777" w:rsidTr="009B41BA">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69988777" w14:textId="77777777" w:rsidR="007B6827" w:rsidRPr="00FC71F8" w:rsidRDefault="007B6827">
            <w:pPr>
              <w:rPr>
                <w:color w:val="000000"/>
                <w:sz w:val="18"/>
                <w:szCs w:val="18"/>
              </w:rPr>
            </w:pPr>
            <w:r w:rsidRPr="00FC71F8">
              <w:rPr>
                <w:color w:val="000000"/>
                <w:sz w:val="18"/>
                <w:szCs w:val="18"/>
              </w:rPr>
              <w:t xml:space="preserve">Год выпуска </w:t>
            </w:r>
          </w:p>
        </w:tc>
        <w:tc>
          <w:tcPr>
            <w:tcW w:w="1535" w:type="dxa"/>
            <w:tcBorders>
              <w:top w:val="nil"/>
              <w:left w:val="nil"/>
              <w:bottom w:val="single" w:sz="4" w:space="0" w:color="auto"/>
              <w:right w:val="single" w:sz="4" w:space="0" w:color="auto"/>
            </w:tcBorders>
            <w:shd w:val="clear" w:color="auto" w:fill="auto"/>
            <w:vAlign w:val="center"/>
            <w:hideMark/>
          </w:tcPr>
          <w:p w14:paraId="1B91E05C" w14:textId="77777777" w:rsidR="007B6827" w:rsidRPr="00FC71F8" w:rsidRDefault="007B6827">
            <w:pPr>
              <w:jc w:val="center"/>
              <w:rPr>
                <w:color w:val="000000"/>
                <w:sz w:val="18"/>
                <w:szCs w:val="18"/>
              </w:rPr>
            </w:pPr>
            <w:r w:rsidRPr="00FC71F8">
              <w:rPr>
                <w:color w:val="000000"/>
                <w:sz w:val="18"/>
                <w:szCs w:val="18"/>
              </w:rPr>
              <w:t>2016</w:t>
            </w:r>
          </w:p>
        </w:tc>
        <w:tc>
          <w:tcPr>
            <w:tcW w:w="1535" w:type="dxa"/>
            <w:tcBorders>
              <w:top w:val="nil"/>
              <w:left w:val="nil"/>
              <w:bottom w:val="single" w:sz="4" w:space="0" w:color="auto"/>
              <w:right w:val="single" w:sz="4" w:space="0" w:color="auto"/>
            </w:tcBorders>
            <w:shd w:val="clear" w:color="auto" w:fill="auto"/>
            <w:vAlign w:val="center"/>
            <w:hideMark/>
          </w:tcPr>
          <w:p w14:paraId="4658F420" w14:textId="77777777" w:rsidR="007B6827" w:rsidRPr="00FC71F8" w:rsidRDefault="007B6827">
            <w:pPr>
              <w:jc w:val="center"/>
              <w:rPr>
                <w:color w:val="000000"/>
                <w:sz w:val="18"/>
                <w:szCs w:val="18"/>
              </w:rPr>
            </w:pPr>
            <w:r w:rsidRPr="00FC71F8">
              <w:rPr>
                <w:color w:val="000000"/>
                <w:sz w:val="18"/>
                <w:szCs w:val="18"/>
              </w:rPr>
              <w:t>2016</w:t>
            </w:r>
          </w:p>
        </w:tc>
        <w:tc>
          <w:tcPr>
            <w:tcW w:w="1535" w:type="dxa"/>
            <w:tcBorders>
              <w:top w:val="nil"/>
              <w:left w:val="nil"/>
              <w:bottom w:val="single" w:sz="4" w:space="0" w:color="auto"/>
              <w:right w:val="single" w:sz="4" w:space="0" w:color="auto"/>
            </w:tcBorders>
            <w:shd w:val="clear" w:color="auto" w:fill="auto"/>
            <w:vAlign w:val="center"/>
            <w:hideMark/>
          </w:tcPr>
          <w:p w14:paraId="5D9A4D22" w14:textId="72784B86" w:rsidR="007B6827" w:rsidRPr="00FC71F8" w:rsidRDefault="007B6827">
            <w:pPr>
              <w:jc w:val="center"/>
              <w:rPr>
                <w:color w:val="000000"/>
                <w:sz w:val="18"/>
                <w:szCs w:val="18"/>
              </w:rPr>
            </w:pPr>
            <w:r w:rsidRPr="00FC71F8">
              <w:rPr>
                <w:color w:val="000000"/>
                <w:sz w:val="18"/>
                <w:szCs w:val="18"/>
              </w:rPr>
              <w:t>201</w:t>
            </w:r>
            <w:r w:rsidR="00F44313">
              <w:rPr>
                <w:color w:val="000000"/>
                <w:sz w:val="18"/>
                <w:szCs w:val="18"/>
              </w:rPr>
              <w:t>7</w:t>
            </w:r>
          </w:p>
        </w:tc>
        <w:tc>
          <w:tcPr>
            <w:tcW w:w="1535" w:type="dxa"/>
            <w:tcBorders>
              <w:top w:val="nil"/>
              <w:left w:val="nil"/>
              <w:bottom w:val="single" w:sz="4" w:space="0" w:color="auto"/>
              <w:right w:val="single" w:sz="4" w:space="0" w:color="auto"/>
            </w:tcBorders>
            <w:shd w:val="clear" w:color="auto" w:fill="auto"/>
            <w:vAlign w:val="center"/>
            <w:hideMark/>
          </w:tcPr>
          <w:p w14:paraId="038E0592" w14:textId="77777777" w:rsidR="007B6827" w:rsidRPr="00FC71F8" w:rsidRDefault="007B6827">
            <w:pPr>
              <w:jc w:val="center"/>
              <w:rPr>
                <w:sz w:val="18"/>
                <w:szCs w:val="18"/>
              </w:rPr>
            </w:pPr>
            <w:r w:rsidRPr="00FC71F8">
              <w:rPr>
                <w:sz w:val="18"/>
                <w:szCs w:val="18"/>
              </w:rPr>
              <w:t>2016</w:t>
            </w:r>
          </w:p>
        </w:tc>
        <w:tc>
          <w:tcPr>
            <w:tcW w:w="1535" w:type="dxa"/>
            <w:tcBorders>
              <w:top w:val="nil"/>
              <w:left w:val="nil"/>
              <w:bottom w:val="single" w:sz="4" w:space="0" w:color="auto"/>
              <w:right w:val="single" w:sz="4" w:space="0" w:color="auto"/>
            </w:tcBorders>
            <w:shd w:val="clear" w:color="auto" w:fill="auto"/>
            <w:vAlign w:val="center"/>
            <w:hideMark/>
          </w:tcPr>
          <w:p w14:paraId="7A785AF2" w14:textId="77777777" w:rsidR="007B6827" w:rsidRPr="00FC71F8" w:rsidRDefault="007B6827">
            <w:pPr>
              <w:jc w:val="center"/>
              <w:rPr>
                <w:sz w:val="18"/>
                <w:szCs w:val="18"/>
              </w:rPr>
            </w:pPr>
            <w:r w:rsidRPr="00FC71F8">
              <w:rPr>
                <w:sz w:val="18"/>
                <w:szCs w:val="18"/>
              </w:rPr>
              <w:t>2016</w:t>
            </w:r>
          </w:p>
        </w:tc>
      </w:tr>
      <w:tr w:rsidR="007B6827" w:rsidRPr="00FC71F8" w14:paraId="2F3F4561" w14:textId="77777777" w:rsidTr="009B41BA">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76026301" w14:textId="77777777" w:rsidR="007B6827" w:rsidRPr="00FC71F8" w:rsidRDefault="007B6827">
            <w:pPr>
              <w:rPr>
                <w:color w:val="000000"/>
                <w:sz w:val="18"/>
                <w:szCs w:val="18"/>
              </w:rPr>
            </w:pPr>
            <w:r w:rsidRPr="00FC71F8">
              <w:rPr>
                <w:color w:val="000000"/>
                <w:sz w:val="18"/>
                <w:szCs w:val="18"/>
              </w:rPr>
              <w:t>Пробег, тыс. км.</w:t>
            </w:r>
          </w:p>
        </w:tc>
        <w:tc>
          <w:tcPr>
            <w:tcW w:w="1535" w:type="dxa"/>
            <w:tcBorders>
              <w:top w:val="nil"/>
              <w:left w:val="nil"/>
              <w:bottom w:val="single" w:sz="4" w:space="0" w:color="auto"/>
              <w:right w:val="single" w:sz="4" w:space="0" w:color="auto"/>
            </w:tcBorders>
            <w:shd w:val="clear" w:color="auto" w:fill="auto"/>
            <w:vAlign w:val="center"/>
            <w:hideMark/>
          </w:tcPr>
          <w:p w14:paraId="549D0A88" w14:textId="77777777" w:rsidR="007B6827" w:rsidRPr="00FC71F8" w:rsidRDefault="007B6827">
            <w:pPr>
              <w:jc w:val="center"/>
              <w:rPr>
                <w:color w:val="000000"/>
                <w:sz w:val="18"/>
                <w:szCs w:val="18"/>
              </w:rPr>
            </w:pPr>
            <w:r w:rsidRPr="00FC71F8">
              <w:rPr>
                <w:color w:val="000000"/>
                <w:sz w:val="18"/>
                <w:szCs w:val="18"/>
              </w:rPr>
              <w:t>91,000</w:t>
            </w:r>
          </w:p>
        </w:tc>
        <w:tc>
          <w:tcPr>
            <w:tcW w:w="1535" w:type="dxa"/>
            <w:tcBorders>
              <w:top w:val="nil"/>
              <w:left w:val="nil"/>
              <w:bottom w:val="single" w:sz="4" w:space="0" w:color="auto"/>
              <w:right w:val="single" w:sz="4" w:space="0" w:color="auto"/>
            </w:tcBorders>
            <w:shd w:val="clear" w:color="auto" w:fill="auto"/>
            <w:vAlign w:val="center"/>
            <w:hideMark/>
          </w:tcPr>
          <w:p w14:paraId="27A9F646" w14:textId="77777777" w:rsidR="007B6827" w:rsidRPr="00FC71F8" w:rsidRDefault="007B6827">
            <w:pPr>
              <w:jc w:val="center"/>
              <w:rPr>
                <w:color w:val="000000"/>
                <w:sz w:val="18"/>
                <w:szCs w:val="18"/>
              </w:rPr>
            </w:pPr>
            <w:r w:rsidRPr="00FC71F8">
              <w:rPr>
                <w:color w:val="000000"/>
                <w:sz w:val="18"/>
                <w:szCs w:val="18"/>
              </w:rPr>
              <w:t>121,800</w:t>
            </w:r>
          </w:p>
        </w:tc>
        <w:tc>
          <w:tcPr>
            <w:tcW w:w="1535" w:type="dxa"/>
            <w:tcBorders>
              <w:top w:val="nil"/>
              <w:left w:val="nil"/>
              <w:bottom w:val="single" w:sz="4" w:space="0" w:color="auto"/>
              <w:right w:val="single" w:sz="4" w:space="0" w:color="auto"/>
            </w:tcBorders>
            <w:shd w:val="clear" w:color="auto" w:fill="auto"/>
            <w:vAlign w:val="center"/>
            <w:hideMark/>
          </w:tcPr>
          <w:p w14:paraId="3E59A05D" w14:textId="7D79CD95" w:rsidR="007B6827" w:rsidRPr="00FC71F8" w:rsidRDefault="00F44313">
            <w:pPr>
              <w:jc w:val="center"/>
              <w:rPr>
                <w:color w:val="000000"/>
                <w:sz w:val="18"/>
                <w:szCs w:val="18"/>
              </w:rPr>
            </w:pPr>
            <w:r>
              <w:rPr>
                <w:color w:val="000000"/>
                <w:sz w:val="18"/>
                <w:szCs w:val="18"/>
              </w:rPr>
              <w:t>167</w:t>
            </w:r>
            <w:r w:rsidR="007B6827" w:rsidRPr="00FC71F8">
              <w:rPr>
                <w:color w:val="000000"/>
                <w:sz w:val="18"/>
                <w:szCs w:val="18"/>
              </w:rPr>
              <w:t>,000</w:t>
            </w:r>
          </w:p>
        </w:tc>
        <w:tc>
          <w:tcPr>
            <w:tcW w:w="1535" w:type="dxa"/>
            <w:tcBorders>
              <w:top w:val="nil"/>
              <w:left w:val="nil"/>
              <w:bottom w:val="single" w:sz="4" w:space="0" w:color="auto"/>
              <w:right w:val="single" w:sz="4" w:space="0" w:color="auto"/>
            </w:tcBorders>
            <w:shd w:val="clear" w:color="auto" w:fill="auto"/>
            <w:vAlign w:val="center"/>
            <w:hideMark/>
          </w:tcPr>
          <w:p w14:paraId="0F69EDD3" w14:textId="77777777" w:rsidR="007B6827" w:rsidRPr="00FC71F8" w:rsidRDefault="007B6827">
            <w:pPr>
              <w:jc w:val="center"/>
              <w:rPr>
                <w:color w:val="000000"/>
                <w:sz w:val="18"/>
                <w:szCs w:val="18"/>
              </w:rPr>
            </w:pPr>
            <w:r w:rsidRPr="00FC71F8">
              <w:rPr>
                <w:color w:val="000000"/>
                <w:sz w:val="18"/>
                <w:szCs w:val="18"/>
              </w:rPr>
              <w:t>175,000</w:t>
            </w:r>
          </w:p>
        </w:tc>
        <w:tc>
          <w:tcPr>
            <w:tcW w:w="1535" w:type="dxa"/>
            <w:tcBorders>
              <w:top w:val="nil"/>
              <w:left w:val="nil"/>
              <w:bottom w:val="single" w:sz="4" w:space="0" w:color="auto"/>
              <w:right w:val="single" w:sz="4" w:space="0" w:color="auto"/>
            </w:tcBorders>
            <w:shd w:val="clear" w:color="auto" w:fill="auto"/>
            <w:vAlign w:val="center"/>
            <w:hideMark/>
          </w:tcPr>
          <w:p w14:paraId="6DD5698D" w14:textId="77777777" w:rsidR="007B6827" w:rsidRPr="00FC71F8" w:rsidRDefault="007B6827">
            <w:pPr>
              <w:jc w:val="center"/>
              <w:rPr>
                <w:color w:val="000000"/>
                <w:sz w:val="18"/>
                <w:szCs w:val="18"/>
              </w:rPr>
            </w:pPr>
            <w:r w:rsidRPr="00FC71F8">
              <w:rPr>
                <w:color w:val="000000"/>
                <w:sz w:val="18"/>
                <w:szCs w:val="18"/>
              </w:rPr>
              <w:t>96,000</w:t>
            </w:r>
          </w:p>
        </w:tc>
      </w:tr>
      <w:tr w:rsidR="007B6827" w:rsidRPr="00FC71F8" w14:paraId="4C95E294" w14:textId="77777777" w:rsidTr="009B41BA">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29555728" w14:textId="77777777" w:rsidR="007B6827" w:rsidRPr="00FC71F8" w:rsidRDefault="007B6827">
            <w:pPr>
              <w:rPr>
                <w:color w:val="000000"/>
                <w:sz w:val="18"/>
                <w:szCs w:val="18"/>
              </w:rPr>
            </w:pPr>
            <w:r w:rsidRPr="00FC71F8">
              <w:rPr>
                <w:color w:val="000000"/>
                <w:sz w:val="18"/>
                <w:szCs w:val="18"/>
              </w:rPr>
              <w:t>Цена</w:t>
            </w:r>
          </w:p>
        </w:tc>
        <w:tc>
          <w:tcPr>
            <w:tcW w:w="1535" w:type="dxa"/>
            <w:tcBorders>
              <w:top w:val="nil"/>
              <w:left w:val="nil"/>
              <w:bottom w:val="single" w:sz="4" w:space="0" w:color="auto"/>
              <w:right w:val="single" w:sz="4" w:space="0" w:color="auto"/>
            </w:tcBorders>
            <w:shd w:val="clear" w:color="auto" w:fill="auto"/>
            <w:vAlign w:val="center"/>
            <w:hideMark/>
          </w:tcPr>
          <w:p w14:paraId="49FD66DB" w14:textId="77777777" w:rsidR="007B6827" w:rsidRPr="00FC71F8" w:rsidRDefault="007B6827">
            <w:pPr>
              <w:jc w:val="center"/>
              <w:rPr>
                <w:color w:val="000000"/>
                <w:sz w:val="18"/>
                <w:szCs w:val="18"/>
              </w:rPr>
            </w:pPr>
            <w:r w:rsidRPr="00FC71F8">
              <w:rPr>
                <w:color w:val="000000"/>
                <w:sz w:val="18"/>
                <w:szCs w:val="18"/>
              </w:rPr>
              <w:t>3 800 000</w:t>
            </w:r>
          </w:p>
        </w:tc>
        <w:tc>
          <w:tcPr>
            <w:tcW w:w="1535" w:type="dxa"/>
            <w:tcBorders>
              <w:top w:val="nil"/>
              <w:left w:val="nil"/>
              <w:bottom w:val="single" w:sz="4" w:space="0" w:color="auto"/>
              <w:right w:val="single" w:sz="4" w:space="0" w:color="auto"/>
            </w:tcBorders>
            <w:shd w:val="clear" w:color="auto" w:fill="auto"/>
            <w:vAlign w:val="center"/>
            <w:hideMark/>
          </w:tcPr>
          <w:p w14:paraId="195FCAC9" w14:textId="77777777" w:rsidR="007B6827" w:rsidRPr="00FC71F8" w:rsidRDefault="007B6827">
            <w:pPr>
              <w:jc w:val="center"/>
              <w:rPr>
                <w:color w:val="000000"/>
                <w:sz w:val="18"/>
                <w:szCs w:val="18"/>
              </w:rPr>
            </w:pPr>
            <w:r w:rsidRPr="00FC71F8">
              <w:rPr>
                <w:color w:val="000000"/>
                <w:sz w:val="18"/>
                <w:szCs w:val="18"/>
              </w:rPr>
              <w:t>3 840 000</w:t>
            </w:r>
          </w:p>
        </w:tc>
        <w:tc>
          <w:tcPr>
            <w:tcW w:w="1535" w:type="dxa"/>
            <w:tcBorders>
              <w:top w:val="nil"/>
              <w:left w:val="nil"/>
              <w:bottom w:val="single" w:sz="4" w:space="0" w:color="auto"/>
              <w:right w:val="single" w:sz="4" w:space="0" w:color="auto"/>
            </w:tcBorders>
            <w:shd w:val="clear" w:color="auto" w:fill="auto"/>
            <w:vAlign w:val="center"/>
            <w:hideMark/>
          </w:tcPr>
          <w:p w14:paraId="0AF331BA" w14:textId="1D25A8E5" w:rsidR="007B6827" w:rsidRPr="00FC71F8" w:rsidRDefault="00F44313">
            <w:pPr>
              <w:jc w:val="center"/>
              <w:rPr>
                <w:color w:val="000000"/>
                <w:sz w:val="18"/>
                <w:szCs w:val="18"/>
              </w:rPr>
            </w:pPr>
            <w:r>
              <w:rPr>
                <w:color w:val="000000"/>
                <w:sz w:val="18"/>
                <w:szCs w:val="18"/>
              </w:rPr>
              <w:t>2</w:t>
            </w:r>
            <w:r w:rsidR="007B6827" w:rsidRPr="00FC71F8">
              <w:rPr>
                <w:color w:val="000000"/>
                <w:sz w:val="18"/>
                <w:szCs w:val="18"/>
              </w:rPr>
              <w:t xml:space="preserve"> </w:t>
            </w:r>
            <w:r>
              <w:rPr>
                <w:color w:val="000000"/>
                <w:sz w:val="18"/>
                <w:szCs w:val="18"/>
              </w:rPr>
              <w:t>950</w:t>
            </w:r>
            <w:r w:rsidR="007B6827" w:rsidRPr="00FC71F8">
              <w:rPr>
                <w:color w:val="000000"/>
                <w:sz w:val="18"/>
                <w:szCs w:val="18"/>
              </w:rPr>
              <w:t xml:space="preserve"> 000</w:t>
            </w:r>
          </w:p>
        </w:tc>
        <w:tc>
          <w:tcPr>
            <w:tcW w:w="1535" w:type="dxa"/>
            <w:tcBorders>
              <w:top w:val="nil"/>
              <w:left w:val="nil"/>
              <w:bottom w:val="single" w:sz="4" w:space="0" w:color="auto"/>
              <w:right w:val="single" w:sz="4" w:space="0" w:color="auto"/>
            </w:tcBorders>
            <w:shd w:val="clear" w:color="auto" w:fill="auto"/>
            <w:vAlign w:val="center"/>
            <w:hideMark/>
          </w:tcPr>
          <w:p w14:paraId="2EC76298" w14:textId="77777777" w:rsidR="007B6827" w:rsidRPr="00FC71F8" w:rsidRDefault="007B6827">
            <w:pPr>
              <w:jc w:val="center"/>
              <w:rPr>
                <w:color w:val="000000"/>
                <w:sz w:val="18"/>
                <w:szCs w:val="18"/>
              </w:rPr>
            </w:pPr>
            <w:r w:rsidRPr="00FC71F8">
              <w:rPr>
                <w:color w:val="000000"/>
                <w:sz w:val="18"/>
                <w:szCs w:val="18"/>
              </w:rPr>
              <w:t>3 700 000</w:t>
            </w:r>
          </w:p>
        </w:tc>
        <w:tc>
          <w:tcPr>
            <w:tcW w:w="1535" w:type="dxa"/>
            <w:tcBorders>
              <w:top w:val="nil"/>
              <w:left w:val="nil"/>
              <w:bottom w:val="single" w:sz="4" w:space="0" w:color="auto"/>
              <w:right w:val="single" w:sz="4" w:space="0" w:color="auto"/>
            </w:tcBorders>
            <w:shd w:val="clear" w:color="auto" w:fill="auto"/>
            <w:vAlign w:val="center"/>
            <w:hideMark/>
          </w:tcPr>
          <w:p w14:paraId="321E39A3" w14:textId="77777777" w:rsidR="007B6827" w:rsidRPr="00FC71F8" w:rsidRDefault="007B6827">
            <w:pPr>
              <w:jc w:val="center"/>
              <w:rPr>
                <w:color w:val="000000"/>
                <w:sz w:val="18"/>
                <w:szCs w:val="18"/>
              </w:rPr>
            </w:pPr>
            <w:r w:rsidRPr="00FC71F8">
              <w:rPr>
                <w:color w:val="000000"/>
                <w:sz w:val="18"/>
                <w:szCs w:val="18"/>
              </w:rPr>
              <w:t>3 870 000</w:t>
            </w:r>
          </w:p>
        </w:tc>
      </w:tr>
      <w:tr w:rsidR="007B6827" w:rsidRPr="00FC71F8" w14:paraId="7F3482B2" w14:textId="77777777" w:rsidTr="009B41BA">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2D2222BB" w14:textId="77777777" w:rsidR="007B6827" w:rsidRPr="00FC71F8" w:rsidRDefault="007B6827">
            <w:pPr>
              <w:rPr>
                <w:color w:val="000000"/>
                <w:sz w:val="18"/>
                <w:szCs w:val="18"/>
              </w:rPr>
            </w:pPr>
            <w:r w:rsidRPr="00FC71F8">
              <w:rPr>
                <w:color w:val="000000"/>
                <w:sz w:val="18"/>
                <w:szCs w:val="18"/>
              </w:rPr>
              <w:t>Дата предложения</w:t>
            </w:r>
          </w:p>
        </w:tc>
        <w:tc>
          <w:tcPr>
            <w:tcW w:w="1535" w:type="dxa"/>
            <w:tcBorders>
              <w:top w:val="nil"/>
              <w:left w:val="nil"/>
              <w:bottom w:val="single" w:sz="4" w:space="0" w:color="auto"/>
              <w:right w:val="single" w:sz="4" w:space="0" w:color="auto"/>
            </w:tcBorders>
            <w:shd w:val="clear" w:color="auto" w:fill="auto"/>
            <w:vAlign w:val="center"/>
            <w:hideMark/>
          </w:tcPr>
          <w:p w14:paraId="119B270B" w14:textId="77777777" w:rsidR="007B6827" w:rsidRPr="00FC71F8" w:rsidRDefault="007B6827">
            <w:pPr>
              <w:jc w:val="center"/>
              <w:rPr>
                <w:color w:val="000000"/>
                <w:sz w:val="18"/>
                <w:szCs w:val="18"/>
              </w:rPr>
            </w:pPr>
            <w:r w:rsidRPr="00FC71F8">
              <w:rPr>
                <w:color w:val="000000"/>
                <w:sz w:val="18"/>
                <w:szCs w:val="18"/>
              </w:rPr>
              <w:t>30.08.2024</w:t>
            </w:r>
          </w:p>
        </w:tc>
        <w:tc>
          <w:tcPr>
            <w:tcW w:w="1535" w:type="dxa"/>
            <w:tcBorders>
              <w:top w:val="nil"/>
              <w:left w:val="nil"/>
              <w:bottom w:val="single" w:sz="4" w:space="0" w:color="auto"/>
              <w:right w:val="single" w:sz="4" w:space="0" w:color="auto"/>
            </w:tcBorders>
            <w:shd w:val="clear" w:color="auto" w:fill="auto"/>
            <w:vAlign w:val="center"/>
            <w:hideMark/>
          </w:tcPr>
          <w:p w14:paraId="083592F0" w14:textId="77777777" w:rsidR="007B6827" w:rsidRPr="00FC71F8" w:rsidRDefault="007B6827">
            <w:pPr>
              <w:jc w:val="center"/>
              <w:rPr>
                <w:color w:val="000000"/>
                <w:sz w:val="18"/>
                <w:szCs w:val="18"/>
              </w:rPr>
            </w:pPr>
            <w:r w:rsidRPr="00FC71F8">
              <w:rPr>
                <w:color w:val="000000"/>
                <w:sz w:val="18"/>
                <w:szCs w:val="18"/>
              </w:rPr>
              <w:t>20.08.2024</w:t>
            </w:r>
          </w:p>
        </w:tc>
        <w:tc>
          <w:tcPr>
            <w:tcW w:w="1535" w:type="dxa"/>
            <w:tcBorders>
              <w:top w:val="nil"/>
              <w:left w:val="nil"/>
              <w:bottom w:val="single" w:sz="4" w:space="0" w:color="auto"/>
              <w:right w:val="single" w:sz="4" w:space="0" w:color="auto"/>
            </w:tcBorders>
            <w:shd w:val="clear" w:color="auto" w:fill="auto"/>
            <w:vAlign w:val="center"/>
            <w:hideMark/>
          </w:tcPr>
          <w:p w14:paraId="0A52AEAC" w14:textId="77353C7E" w:rsidR="007B6827" w:rsidRPr="00FC71F8" w:rsidRDefault="007B6827">
            <w:pPr>
              <w:jc w:val="center"/>
              <w:rPr>
                <w:color w:val="000000"/>
                <w:sz w:val="18"/>
                <w:szCs w:val="18"/>
              </w:rPr>
            </w:pPr>
            <w:r w:rsidRPr="00FC71F8">
              <w:rPr>
                <w:color w:val="000000"/>
                <w:sz w:val="18"/>
                <w:szCs w:val="18"/>
              </w:rPr>
              <w:t>2</w:t>
            </w:r>
            <w:r w:rsidR="00F44313">
              <w:rPr>
                <w:color w:val="000000"/>
                <w:sz w:val="18"/>
                <w:szCs w:val="18"/>
              </w:rPr>
              <w:t>4</w:t>
            </w:r>
            <w:r w:rsidRPr="00FC71F8">
              <w:rPr>
                <w:color w:val="000000"/>
                <w:sz w:val="18"/>
                <w:szCs w:val="18"/>
              </w:rPr>
              <w:t>.0</w:t>
            </w:r>
            <w:r w:rsidR="00F44313">
              <w:rPr>
                <w:color w:val="000000"/>
                <w:sz w:val="18"/>
                <w:szCs w:val="18"/>
              </w:rPr>
              <w:t>7</w:t>
            </w:r>
            <w:r w:rsidRPr="00FC71F8">
              <w:rPr>
                <w:color w:val="000000"/>
                <w:sz w:val="18"/>
                <w:szCs w:val="18"/>
              </w:rPr>
              <w:t>.2024</w:t>
            </w:r>
          </w:p>
        </w:tc>
        <w:tc>
          <w:tcPr>
            <w:tcW w:w="1535" w:type="dxa"/>
            <w:tcBorders>
              <w:top w:val="nil"/>
              <w:left w:val="nil"/>
              <w:bottom w:val="single" w:sz="4" w:space="0" w:color="auto"/>
              <w:right w:val="single" w:sz="4" w:space="0" w:color="auto"/>
            </w:tcBorders>
            <w:shd w:val="clear" w:color="auto" w:fill="auto"/>
            <w:vAlign w:val="center"/>
            <w:hideMark/>
          </w:tcPr>
          <w:p w14:paraId="2103B9C7" w14:textId="77777777" w:rsidR="007B6827" w:rsidRPr="00FC71F8" w:rsidRDefault="007B6827">
            <w:pPr>
              <w:jc w:val="center"/>
              <w:rPr>
                <w:color w:val="000000"/>
                <w:sz w:val="18"/>
                <w:szCs w:val="18"/>
              </w:rPr>
            </w:pPr>
            <w:r w:rsidRPr="00FC71F8">
              <w:rPr>
                <w:color w:val="000000"/>
                <w:sz w:val="18"/>
                <w:szCs w:val="18"/>
              </w:rPr>
              <w:t>07.08.2024</w:t>
            </w:r>
          </w:p>
        </w:tc>
        <w:tc>
          <w:tcPr>
            <w:tcW w:w="1535" w:type="dxa"/>
            <w:tcBorders>
              <w:top w:val="nil"/>
              <w:left w:val="nil"/>
              <w:bottom w:val="single" w:sz="4" w:space="0" w:color="auto"/>
              <w:right w:val="single" w:sz="4" w:space="0" w:color="auto"/>
            </w:tcBorders>
            <w:shd w:val="clear" w:color="auto" w:fill="auto"/>
            <w:vAlign w:val="center"/>
            <w:hideMark/>
          </w:tcPr>
          <w:p w14:paraId="26FAD119" w14:textId="77777777" w:rsidR="007B6827" w:rsidRPr="00FC71F8" w:rsidRDefault="007B6827">
            <w:pPr>
              <w:jc w:val="center"/>
              <w:rPr>
                <w:color w:val="000000"/>
                <w:sz w:val="18"/>
                <w:szCs w:val="18"/>
              </w:rPr>
            </w:pPr>
            <w:r w:rsidRPr="00FC71F8">
              <w:rPr>
                <w:color w:val="000000"/>
                <w:sz w:val="18"/>
                <w:szCs w:val="18"/>
              </w:rPr>
              <w:t>22.08.2024</w:t>
            </w:r>
          </w:p>
        </w:tc>
      </w:tr>
      <w:tr w:rsidR="007B6827" w:rsidRPr="00FC71F8" w14:paraId="73EFD575" w14:textId="77777777" w:rsidTr="009B41BA">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1C86E5F8" w14:textId="77777777" w:rsidR="007B6827" w:rsidRPr="00FC71F8" w:rsidRDefault="007B6827">
            <w:pPr>
              <w:rPr>
                <w:color w:val="000000"/>
                <w:sz w:val="18"/>
                <w:szCs w:val="18"/>
              </w:rPr>
            </w:pPr>
            <w:r w:rsidRPr="00FC71F8">
              <w:rPr>
                <w:color w:val="000000"/>
                <w:sz w:val="18"/>
                <w:szCs w:val="18"/>
              </w:rPr>
              <w:t>Источник информации</w:t>
            </w:r>
          </w:p>
        </w:tc>
        <w:tc>
          <w:tcPr>
            <w:tcW w:w="1535" w:type="dxa"/>
            <w:tcBorders>
              <w:top w:val="nil"/>
              <w:left w:val="nil"/>
              <w:bottom w:val="single" w:sz="4" w:space="0" w:color="auto"/>
              <w:right w:val="single" w:sz="4" w:space="0" w:color="auto"/>
            </w:tcBorders>
            <w:shd w:val="clear" w:color="auto" w:fill="auto"/>
            <w:vAlign w:val="center"/>
            <w:hideMark/>
          </w:tcPr>
          <w:p w14:paraId="7E3125F2" w14:textId="45F46A12" w:rsidR="007B6827" w:rsidRPr="00FC71F8" w:rsidRDefault="007B6827">
            <w:pPr>
              <w:jc w:val="center"/>
              <w:rPr>
                <w:color w:val="000000"/>
                <w:sz w:val="18"/>
                <w:szCs w:val="18"/>
              </w:rPr>
            </w:pPr>
            <w:r w:rsidRPr="00FC71F8">
              <w:rPr>
                <w:color w:val="000000"/>
                <w:sz w:val="18"/>
                <w:szCs w:val="18"/>
              </w:rPr>
              <w:t>https://www.avito.ru/sankt-peterburg/avtomobili/</w:t>
            </w:r>
            <w:r w:rsidR="00A00B1F" w:rsidRPr="00FC71F8">
              <w:rPr>
                <w:color w:val="000000"/>
                <w:sz w:val="18"/>
                <w:szCs w:val="18"/>
              </w:rPr>
              <w:t>Mercedes-Benz</w:t>
            </w:r>
            <w:r w:rsidRPr="00FC71F8">
              <w:rPr>
                <w:color w:val="000000"/>
                <w:sz w:val="18"/>
                <w:szCs w:val="18"/>
              </w:rPr>
              <w:t>_gle-klass_3.5_at_2016_91_000_km_4053443134</w:t>
            </w:r>
          </w:p>
        </w:tc>
        <w:tc>
          <w:tcPr>
            <w:tcW w:w="1535" w:type="dxa"/>
            <w:tcBorders>
              <w:top w:val="nil"/>
              <w:left w:val="nil"/>
              <w:bottom w:val="single" w:sz="4" w:space="0" w:color="auto"/>
              <w:right w:val="single" w:sz="4" w:space="0" w:color="auto"/>
            </w:tcBorders>
            <w:shd w:val="clear" w:color="auto" w:fill="auto"/>
            <w:vAlign w:val="center"/>
            <w:hideMark/>
          </w:tcPr>
          <w:p w14:paraId="3E89A05D" w14:textId="32B85C2A" w:rsidR="007B6827" w:rsidRPr="00FC71F8" w:rsidRDefault="007B6827">
            <w:pPr>
              <w:rPr>
                <w:color w:val="000000"/>
                <w:sz w:val="18"/>
                <w:szCs w:val="18"/>
              </w:rPr>
            </w:pPr>
            <w:r w:rsidRPr="00FC71F8">
              <w:rPr>
                <w:color w:val="000000"/>
                <w:sz w:val="18"/>
                <w:szCs w:val="18"/>
              </w:rPr>
              <w:t>https://www.avito.ru/moskva/avtomobili/</w:t>
            </w:r>
            <w:r w:rsidR="00A00B1F" w:rsidRPr="00FC71F8">
              <w:rPr>
                <w:color w:val="000000"/>
                <w:sz w:val="18"/>
                <w:szCs w:val="18"/>
              </w:rPr>
              <w:t>Mercedes-Benz</w:t>
            </w:r>
            <w:r w:rsidRPr="00FC71F8">
              <w:rPr>
                <w:color w:val="000000"/>
                <w:sz w:val="18"/>
                <w:szCs w:val="18"/>
              </w:rPr>
              <w:t>_gle-klass_3.5_at_2016_121_800_km_4081061994</w:t>
            </w:r>
          </w:p>
        </w:tc>
        <w:tc>
          <w:tcPr>
            <w:tcW w:w="1535" w:type="dxa"/>
            <w:tcBorders>
              <w:top w:val="nil"/>
              <w:left w:val="nil"/>
              <w:bottom w:val="single" w:sz="4" w:space="0" w:color="auto"/>
              <w:right w:val="single" w:sz="4" w:space="0" w:color="auto"/>
            </w:tcBorders>
            <w:shd w:val="clear" w:color="auto" w:fill="auto"/>
            <w:vAlign w:val="center"/>
            <w:hideMark/>
          </w:tcPr>
          <w:p w14:paraId="40D9D58B" w14:textId="270E14A2" w:rsidR="007B6827" w:rsidRPr="00FC71F8" w:rsidRDefault="00F44313" w:rsidP="00F44313">
            <w:pPr>
              <w:jc w:val="center"/>
              <w:rPr>
                <w:color w:val="000000"/>
                <w:sz w:val="18"/>
                <w:szCs w:val="18"/>
              </w:rPr>
            </w:pPr>
            <w:r w:rsidRPr="00F44313">
              <w:rPr>
                <w:color w:val="000000"/>
                <w:sz w:val="18"/>
                <w:szCs w:val="18"/>
              </w:rPr>
              <w:t>https://auto.ru/cars/used/sale/mercedes/gle_klasse/1123886460-9b88b470/</w:t>
            </w:r>
          </w:p>
        </w:tc>
        <w:tc>
          <w:tcPr>
            <w:tcW w:w="1535" w:type="dxa"/>
            <w:tcBorders>
              <w:top w:val="nil"/>
              <w:left w:val="nil"/>
              <w:bottom w:val="single" w:sz="4" w:space="0" w:color="auto"/>
              <w:right w:val="single" w:sz="4" w:space="0" w:color="auto"/>
            </w:tcBorders>
            <w:shd w:val="clear" w:color="auto" w:fill="auto"/>
            <w:vAlign w:val="center"/>
            <w:hideMark/>
          </w:tcPr>
          <w:p w14:paraId="7FE21374" w14:textId="4303C3F2" w:rsidR="007B6827" w:rsidRPr="00FC71F8" w:rsidRDefault="007B6827">
            <w:pPr>
              <w:rPr>
                <w:color w:val="000000"/>
                <w:sz w:val="18"/>
                <w:szCs w:val="18"/>
              </w:rPr>
            </w:pPr>
            <w:r w:rsidRPr="00FC71F8">
              <w:rPr>
                <w:color w:val="000000"/>
                <w:sz w:val="18"/>
                <w:szCs w:val="18"/>
              </w:rPr>
              <w:t>https://www.avito.ru/moskva/avtomobili/</w:t>
            </w:r>
            <w:r w:rsidR="00A00B1F" w:rsidRPr="00FC71F8">
              <w:rPr>
                <w:color w:val="000000"/>
                <w:sz w:val="18"/>
                <w:szCs w:val="18"/>
              </w:rPr>
              <w:t>Mercedes-Benz</w:t>
            </w:r>
            <w:r w:rsidRPr="00FC71F8">
              <w:rPr>
                <w:color w:val="000000"/>
                <w:sz w:val="18"/>
                <w:szCs w:val="18"/>
              </w:rPr>
              <w:t>_gle-klass_3.5_at_2016_175_000_km_4145555354</w:t>
            </w:r>
          </w:p>
        </w:tc>
        <w:tc>
          <w:tcPr>
            <w:tcW w:w="1535" w:type="dxa"/>
            <w:tcBorders>
              <w:top w:val="nil"/>
              <w:left w:val="nil"/>
              <w:bottom w:val="single" w:sz="4" w:space="0" w:color="auto"/>
              <w:right w:val="single" w:sz="4" w:space="0" w:color="auto"/>
            </w:tcBorders>
            <w:shd w:val="clear" w:color="auto" w:fill="auto"/>
            <w:vAlign w:val="center"/>
            <w:hideMark/>
          </w:tcPr>
          <w:p w14:paraId="1F1140CE" w14:textId="27DB860E" w:rsidR="007B6827" w:rsidRPr="00FC71F8" w:rsidRDefault="007B6827">
            <w:pPr>
              <w:rPr>
                <w:color w:val="000000"/>
                <w:sz w:val="18"/>
                <w:szCs w:val="18"/>
              </w:rPr>
            </w:pPr>
            <w:r w:rsidRPr="00FC71F8">
              <w:rPr>
                <w:color w:val="000000"/>
                <w:sz w:val="18"/>
                <w:szCs w:val="18"/>
              </w:rPr>
              <w:t>https://www.avito.ru/serpuhov/avtomobili/</w:t>
            </w:r>
            <w:r w:rsidR="00A00B1F" w:rsidRPr="00FC71F8">
              <w:rPr>
                <w:color w:val="000000"/>
                <w:sz w:val="18"/>
                <w:szCs w:val="18"/>
              </w:rPr>
              <w:t>Mercedes-Benz</w:t>
            </w:r>
            <w:r w:rsidRPr="00FC71F8">
              <w:rPr>
                <w:color w:val="000000"/>
                <w:sz w:val="18"/>
                <w:szCs w:val="18"/>
              </w:rPr>
              <w:t>_gle-klass_3.5_at_2016_96_000_km_3867596196</w:t>
            </w:r>
          </w:p>
        </w:tc>
      </w:tr>
    </w:tbl>
    <w:p w14:paraId="3ADA6C3B" w14:textId="2EC12222" w:rsidR="00DD1713" w:rsidRPr="007B6827" w:rsidRDefault="007B6827" w:rsidP="00FC71F8">
      <w:pPr>
        <w:pStyle w:val="ae"/>
        <w:ind w:left="1145"/>
        <w:jc w:val="right"/>
        <w:rPr>
          <w:i/>
          <w:iCs/>
          <w:sz w:val="20"/>
          <w:szCs w:val="20"/>
        </w:rPr>
      </w:pPr>
      <w:r w:rsidRPr="007B6827">
        <w:rPr>
          <w:i/>
          <w:iCs/>
          <w:sz w:val="20"/>
          <w:szCs w:val="20"/>
        </w:rPr>
        <w:t>Источник информации: анализ Оценщика</w:t>
      </w:r>
    </w:p>
    <w:p w14:paraId="3073D5A4" w14:textId="6D7AD74B" w:rsidR="00E13ADF" w:rsidRPr="00FC71F8" w:rsidRDefault="00E13ADF" w:rsidP="00FC71F8">
      <w:pPr>
        <w:spacing w:before="120"/>
        <w:ind w:firstLine="567"/>
        <w:jc w:val="both"/>
        <w:rPr>
          <w:rFonts w:eastAsia="Calibri"/>
          <w:bCs/>
        </w:rPr>
      </w:pPr>
      <w:r w:rsidRPr="00FC71F8">
        <w:rPr>
          <w:rFonts w:eastAsia="Calibri"/>
          <w:bCs/>
        </w:rPr>
        <w:t>Средняя цена предложений объектов из сегмента рынка оцениваемого объекта находится на уровне 3 </w:t>
      </w:r>
      <w:r w:rsidR="00F44313">
        <w:rPr>
          <w:rFonts w:eastAsia="Calibri"/>
          <w:bCs/>
        </w:rPr>
        <w:t>632</w:t>
      </w:r>
      <w:r w:rsidRPr="00FC71F8">
        <w:rPr>
          <w:rFonts w:eastAsia="Calibri"/>
          <w:bCs/>
        </w:rPr>
        <w:t xml:space="preserve"> 000 рублей с учетом НДС, диапазон стоимости при этом составляет от </w:t>
      </w:r>
      <w:r w:rsidR="00F44313">
        <w:rPr>
          <w:rFonts w:eastAsia="Calibri"/>
          <w:bCs/>
        </w:rPr>
        <w:t>2</w:t>
      </w:r>
      <w:r w:rsidRPr="00FC71F8">
        <w:rPr>
          <w:rFonts w:eastAsia="Calibri"/>
          <w:bCs/>
        </w:rPr>
        <w:t> </w:t>
      </w:r>
      <w:r w:rsidR="00F44313">
        <w:rPr>
          <w:rFonts w:eastAsia="Calibri"/>
          <w:bCs/>
        </w:rPr>
        <w:t>950</w:t>
      </w:r>
      <w:r w:rsidRPr="00FC71F8">
        <w:rPr>
          <w:rFonts w:eastAsia="Calibri"/>
          <w:bCs/>
        </w:rPr>
        <w:t xml:space="preserve"> 000 до 3 870 000 рублей с учетом НДС.</w:t>
      </w:r>
    </w:p>
    <w:p w14:paraId="66D7BA09" w14:textId="1DDE02EB" w:rsidR="00E13ADF" w:rsidRPr="00FC71F8" w:rsidRDefault="00E13ADF" w:rsidP="00FC71F8">
      <w:pPr>
        <w:ind w:firstLine="567"/>
        <w:jc w:val="both"/>
        <w:rPr>
          <w:rFonts w:eastAsia="Calibri"/>
          <w:bCs/>
        </w:rPr>
      </w:pPr>
      <w:r w:rsidRPr="00FC71F8">
        <w:rPr>
          <w:rFonts w:eastAsia="Calibri"/>
          <w:bCs/>
        </w:rPr>
        <w:t>Отметим, что данные цены приведены до внесения корректировок на торг и возможное отличие в параметрах с Объектом оценки.</w:t>
      </w:r>
    </w:p>
    <w:p w14:paraId="05ADB58C" w14:textId="736B6DF7" w:rsidR="00E13ADF" w:rsidRPr="00E13ADF" w:rsidRDefault="00E13ADF" w:rsidP="00BC2313">
      <w:pPr>
        <w:pStyle w:val="2"/>
        <w:tabs>
          <w:tab w:val="clear" w:pos="1288"/>
          <w:tab w:val="num" w:pos="142"/>
        </w:tabs>
        <w:ind w:left="709" w:hanging="709"/>
      </w:pPr>
      <w:bookmarkStart w:id="146" w:name="_Toc176797242"/>
      <w:r w:rsidRPr="00E13ADF">
        <w:t xml:space="preserve">Анализ </w:t>
      </w:r>
      <w:r>
        <w:t>ценообразующих факторов</w:t>
      </w:r>
      <w:bookmarkEnd w:id="146"/>
    </w:p>
    <w:p w14:paraId="4AC94BEF" w14:textId="77777777" w:rsidR="00E13ADF" w:rsidRPr="00FC71F8" w:rsidRDefault="00E13ADF" w:rsidP="00FC71F8">
      <w:pPr>
        <w:ind w:firstLine="567"/>
        <w:jc w:val="both"/>
        <w:rPr>
          <w:rFonts w:eastAsia="Calibri"/>
        </w:rPr>
      </w:pPr>
      <w:r w:rsidRPr="00FC71F8">
        <w:rPr>
          <w:rFonts w:eastAsia="Calibri"/>
        </w:rPr>
        <w:t>К общим ценообразующим факторам транспортных средств относятся:</w:t>
      </w:r>
    </w:p>
    <w:p w14:paraId="2772DD01" w14:textId="77777777" w:rsidR="00E13ADF" w:rsidRPr="00FC71F8" w:rsidRDefault="00E13ADF" w:rsidP="007806F2">
      <w:pPr>
        <w:numPr>
          <w:ilvl w:val="0"/>
          <w:numId w:val="6"/>
        </w:numPr>
        <w:ind w:left="993" w:firstLine="567"/>
        <w:contextualSpacing/>
        <w:jc w:val="both"/>
        <w:rPr>
          <w:rFonts w:eastAsia="Calibri"/>
          <w:lang w:eastAsia="en-US"/>
        </w:rPr>
      </w:pPr>
      <w:r w:rsidRPr="00FC71F8">
        <w:rPr>
          <w:rFonts w:eastAsia="Calibri"/>
          <w:lang w:eastAsia="en-US"/>
        </w:rPr>
        <w:t>марка транспортного средства;</w:t>
      </w:r>
    </w:p>
    <w:p w14:paraId="7C952648" w14:textId="77777777" w:rsidR="00E13ADF" w:rsidRPr="00FC71F8" w:rsidRDefault="00E13ADF" w:rsidP="007806F2">
      <w:pPr>
        <w:numPr>
          <w:ilvl w:val="0"/>
          <w:numId w:val="6"/>
        </w:numPr>
        <w:ind w:left="993" w:firstLine="567"/>
        <w:contextualSpacing/>
        <w:jc w:val="both"/>
        <w:rPr>
          <w:rFonts w:eastAsia="Calibri"/>
          <w:lang w:eastAsia="en-US"/>
        </w:rPr>
      </w:pPr>
      <w:r w:rsidRPr="00FC71F8">
        <w:rPr>
          <w:rFonts w:eastAsia="Calibri"/>
          <w:lang w:eastAsia="en-US"/>
        </w:rPr>
        <w:t>тип двигателя;</w:t>
      </w:r>
    </w:p>
    <w:p w14:paraId="00EA9DD5" w14:textId="77777777" w:rsidR="00E13ADF" w:rsidRPr="00FC71F8" w:rsidRDefault="00E13ADF" w:rsidP="007806F2">
      <w:pPr>
        <w:numPr>
          <w:ilvl w:val="0"/>
          <w:numId w:val="6"/>
        </w:numPr>
        <w:ind w:left="993" w:firstLine="567"/>
        <w:contextualSpacing/>
        <w:jc w:val="both"/>
        <w:rPr>
          <w:rFonts w:eastAsia="Calibri"/>
          <w:lang w:eastAsia="en-US"/>
        </w:rPr>
      </w:pPr>
      <w:r w:rsidRPr="00FC71F8">
        <w:rPr>
          <w:rFonts w:eastAsia="Calibri"/>
          <w:lang w:eastAsia="en-US"/>
        </w:rPr>
        <w:t>мощность двигателя;</w:t>
      </w:r>
    </w:p>
    <w:p w14:paraId="43B5A9A7" w14:textId="77777777" w:rsidR="00E13ADF" w:rsidRPr="00FC71F8" w:rsidRDefault="00E13ADF" w:rsidP="007806F2">
      <w:pPr>
        <w:numPr>
          <w:ilvl w:val="0"/>
          <w:numId w:val="6"/>
        </w:numPr>
        <w:ind w:left="993" w:firstLine="567"/>
        <w:contextualSpacing/>
        <w:jc w:val="both"/>
        <w:rPr>
          <w:rFonts w:eastAsia="Calibri"/>
          <w:lang w:eastAsia="en-US"/>
        </w:rPr>
      </w:pPr>
      <w:r w:rsidRPr="00FC71F8">
        <w:rPr>
          <w:rFonts w:eastAsia="Calibri"/>
          <w:lang w:eastAsia="en-US"/>
        </w:rPr>
        <w:t>объем двигателя;</w:t>
      </w:r>
    </w:p>
    <w:p w14:paraId="2B3A4B21" w14:textId="77777777" w:rsidR="00E13ADF" w:rsidRPr="00FC71F8" w:rsidRDefault="00E13ADF" w:rsidP="007806F2">
      <w:pPr>
        <w:numPr>
          <w:ilvl w:val="0"/>
          <w:numId w:val="6"/>
        </w:numPr>
        <w:ind w:left="993" w:firstLine="567"/>
        <w:contextualSpacing/>
        <w:jc w:val="both"/>
        <w:rPr>
          <w:rFonts w:eastAsia="Calibri"/>
          <w:lang w:eastAsia="en-US"/>
        </w:rPr>
      </w:pPr>
      <w:r w:rsidRPr="00FC71F8">
        <w:rPr>
          <w:rFonts w:eastAsia="Calibri"/>
          <w:lang w:eastAsia="en-US"/>
        </w:rPr>
        <w:t>тип кузова;</w:t>
      </w:r>
    </w:p>
    <w:p w14:paraId="7660FFA9" w14:textId="77777777" w:rsidR="00E13ADF" w:rsidRPr="00FC71F8" w:rsidRDefault="00E13ADF" w:rsidP="007806F2">
      <w:pPr>
        <w:numPr>
          <w:ilvl w:val="0"/>
          <w:numId w:val="6"/>
        </w:numPr>
        <w:ind w:left="993" w:firstLine="567"/>
        <w:contextualSpacing/>
        <w:jc w:val="both"/>
        <w:rPr>
          <w:rFonts w:eastAsia="Calibri"/>
          <w:lang w:eastAsia="en-US"/>
        </w:rPr>
      </w:pPr>
      <w:r w:rsidRPr="00FC71F8">
        <w:rPr>
          <w:rFonts w:eastAsia="Calibri"/>
          <w:lang w:eastAsia="en-US"/>
        </w:rPr>
        <w:t>состояние транспортного средства.</w:t>
      </w:r>
    </w:p>
    <w:p w14:paraId="023CEBF6" w14:textId="77777777" w:rsidR="00E13ADF" w:rsidRPr="00FC71F8" w:rsidRDefault="00E13ADF" w:rsidP="00FC71F8">
      <w:pPr>
        <w:spacing w:before="120"/>
        <w:ind w:firstLine="567"/>
        <w:jc w:val="both"/>
        <w:rPr>
          <w:rFonts w:eastAsia="Calibri"/>
        </w:rPr>
      </w:pPr>
      <w:r w:rsidRPr="00FC71F8">
        <w:rPr>
          <w:rFonts w:eastAsia="Calibri"/>
        </w:rPr>
        <w:t>Выбор аналогов при проведении оценки транспортных средств также проводился, учитывая вышеуказанные факторы.</w:t>
      </w:r>
    </w:p>
    <w:p w14:paraId="7634EFB1" w14:textId="77777777" w:rsidR="00E13ADF" w:rsidRPr="00FC71F8" w:rsidRDefault="00E13ADF" w:rsidP="00FC71F8">
      <w:pPr>
        <w:spacing w:before="120"/>
        <w:ind w:firstLine="567"/>
        <w:jc w:val="both"/>
      </w:pPr>
      <w:r w:rsidRPr="00FC71F8">
        <w:t>Анализ цен предложений показал, что основными факторами, влияющими на стоимость поддержанных автотранспортных средств, являются:</w:t>
      </w:r>
      <w:r w:rsidRPr="00FC71F8">
        <w:rPr>
          <w:b/>
          <w:vertAlign w:val="superscript"/>
        </w:rPr>
        <w:footnoteReference w:id="5"/>
      </w:r>
    </w:p>
    <w:p w14:paraId="67DC4366" w14:textId="77777777" w:rsidR="00E13ADF" w:rsidRPr="00FC71F8" w:rsidRDefault="00E13ADF" w:rsidP="007806F2">
      <w:pPr>
        <w:numPr>
          <w:ilvl w:val="0"/>
          <w:numId w:val="6"/>
        </w:numPr>
        <w:ind w:left="993" w:firstLine="567"/>
        <w:contextualSpacing/>
        <w:jc w:val="both"/>
        <w:rPr>
          <w:rFonts w:eastAsia="Calibri"/>
          <w:lang w:eastAsia="en-US"/>
        </w:rPr>
      </w:pPr>
      <w:r w:rsidRPr="00FC71F8">
        <w:rPr>
          <w:rFonts w:eastAsia="Calibri"/>
          <w:lang w:eastAsia="en-US"/>
        </w:rPr>
        <w:t>возраст (год выпуска);</w:t>
      </w:r>
    </w:p>
    <w:p w14:paraId="081298C5" w14:textId="77777777" w:rsidR="00E13ADF" w:rsidRPr="00FC71F8" w:rsidRDefault="00E13ADF" w:rsidP="007806F2">
      <w:pPr>
        <w:numPr>
          <w:ilvl w:val="0"/>
          <w:numId w:val="6"/>
        </w:numPr>
        <w:ind w:left="993" w:firstLine="567"/>
        <w:contextualSpacing/>
        <w:jc w:val="both"/>
        <w:rPr>
          <w:rFonts w:eastAsia="Calibri"/>
          <w:lang w:eastAsia="en-US"/>
        </w:rPr>
      </w:pPr>
      <w:r w:rsidRPr="00FC71F8">
        <w:rPr>
          <w:rFonts w:eastAsia="Calibri"/>
          <w:lang w:eastAsia="en-US"/>
        </w:rPr>
        <w:t>пробег;</w:t>
      </w:r>
    </w:p>
    <w:p w14:paraId="4C7B6295" w14:textId="77777777" w:rsidR="00E13ADF" w:rsidRPr="00FC71F8" w:rsidRDefault="00E13ADF" w:rsidP="007806F2">
      <w:pPr>
        <w:numPr>
          <w:ilvl w:val="0"/>
          <w:numId w:val="6"/>
        </w:numPr>
        <w:ind w:left="993" w:firstLine="567"/>
        <w:contextualSpacing/>
        <w:jc w:val="both"/>
        <w:rPr>
          <w:rFonts w:eastAsia="Calibri"/>
          <w:lang w:eastAsia="en-US"/>
        </w:rPr>
      </w:pPr>
      <w:r w:rsidRPr="00FC71F8">
        <w:rPr>
          <w:rFonts w:eastAsia="Calibri"/>
          <w:lang w:eastAsia="en-US"/>
        </w:rPr>
        <w:t>комплектация;</w:t>
      </w:r>
    </w:p>
    <w:p w14:paraId="3481BDA1" w14:textId="77777777" w:rsidR="00E13ADF" w:rsidRPr="00FC71F8" w:rsidRDefault="00E13ADF" w:rsidP="007806F2">
      <w:pPr>
        <w:numPr>
          <w:ilvl w:val="0"/>
          <w:numId w:val="6"/>
        </w:numPr>
        <w:ind w:left="993" w:firstLine="567"/>
        <w:contextualSpacing/>
        <w:jc w:val="both"/>
        <w:rPr>
          <w:rFonts w:eastAsia="Calibri"/>
          <w:lang w:eastAsia="en-US"/>
        </w:rPr>
      </w:pPr>
      <w:r w:rsidRPr="00FC71F8">
        <w:rPr>
          <w:rFonts w:eastAsia="Calibri"/>
          <w:lang w:eastAsia="en-US"/>
        </w:rPr>
        <w:t>тип коробки передач;</w:t>
      </w:r>
    </w:p>
    <w:p w14:paraId="7054989C" w14:textId="77777777" w:rsidR="00E13ADF" w:rsidRPr="00FC71F8" w:rsidRDefault="00E13ADF" w:rsidP="007806F2">
      <w:pPr>
        <w:numPr>
          <w:ilvl w:val="0"/>
          <w:numId w:val="6"/>
        </w:numPr>
        <w:ind w:left="993" w:firstLine="567"/>
        <w:contextualSpacing/>
        <w:jc w:val="both"/>
        <w:rPr>
          <w:rFonts w:eastAsia="Calibri"/>
          <w:lang w:eastAsia="en-US"/>
        </w:rPr>
      </w:pPr>
      <w:r w:rsidRPr="00FC71F8">
        <w:rPr>
          <w:rFonts w:eastAsia="Calibri"/>
          <w:lang w:eastAsia="en-US"/>
        </w:rPr>
        <w:t>тип привода;</w:t>
      </w:r>
    </w:p>
    <w:p w14:paraId="786F91AE" w14:textId="77777777" w:rsidR="00E13ADF" w:rsidRPr="00FC71F8" w:rsidRDefault="00E13ADF" w:rsidP="007806F2">
      <w:pPr>
        <w:numPr>
          <w:ilvl w:val="0"/>
          <w:numId w:val="6"/>
        </w:numPr>
        <w:ind w:left="993" w:firstLine="567"/>
        <w:contextualSpacing/>
        <w:jc w:val="both"/>
        <w:rPr>
          <w:rFonts w:eastAsia="Calibri"/>
          <w:lang w:eastAsia="en-US"/>
        </w:rPr>
      </w:pPr>
      <w:r w:rsidRPr="00FC71F8">
        <w:rPr>
          <w:rFonts w:eastAsia="Calibri"/>
          <w:lang w:eastAsia="en-US"/>
        </w:rPr>
        <w:t>расположение руля;</w:t>
      </w:r>
    </w:p>
    <w:p w14:paraId="4667282B" w14:textId="77777777" w:rsidR="00E13ADF" w:rsidRPr="00FC71F8" w:rsidRDefault="00E13ADF" w:rsidP="007806F2">
      <w:pPr>
        <w:numPr>
          <w:ilvl w:val="0"/>
          <w:numId w:val="6"/>
        </w:numPr>
        <w:ind w:left="993" w:firstLine="567"/>
        <w:contextualSpacing/>
        <w:jc w:val="both"/>
        <w:rPr>
          <w:rFonts w:eastAsia="Calibri"/>
          <w:lang w:eastAsia="en-US"/>
        </w:rPr>
      </w:pPr>
      <w:r w:rsidRPr="00FC71F8">
        <w:rPr>
          <w:rFonts w:eastAsia="Calibri"/>
          <w:lang w:eastAsia="en-US"/>
        </w:rPr>
        <w:t>грузоподъемность (для грузового автотранспорта);</w:t>
      </w:r>
    </w:p>
    <w:p w14:paraId="7E7CD747" w14:textId="77777777" w:rsidR="00E13ADF" w:rsidRPr="00FC71F8" w:rsidRDefault="00E13ADF" w:rsidP="007806F2">
      <w:pPr>
        <w:numPr>
          <w:ilvl w:val="0"/>
          <w:numId w:val="6"/>
        </w:numPr>
        <w:ind w:left="993" w:firstLine="567"/>
        <w:contextualSpacing/>
        <w:jc w:val="both"/>
        <w:rPr>
          <w:rFonts w:eastAsia="Calibri"/>
          <w:lang w:eastAsia="en-US"/>
        </w:rPr>
      </w:pPr>
      <w:r w:rsidRPr="00FC71F8">
        <w:rPr>
          <w:rFonts w:eastAsia="Calibri"/>
          <w:lang w:eastAsia="en-US"/>
        </w:rPr>
        <w:t>установленное дополнительно дорогостоящее оборудование.</w:t>
      </w:r>
    </w:p>
    <w:p w14:paraId="6043E046" w14:textId="5AD6CFAA" w:rsidR="000A10E6" w:rsidRDefault="00E13ADF" w:rsidP="00BC2313">
      <w:pPr>
        <w:pStyle w:val="2"/>
        <w:tabs>
          <w:tab w:val="clear" w:pos="1288"/>
          <w:tab w:val="num" w:pos="142"/>
        </w:tabs>
        <w:ind w:left="709" w:hanging="709"/>
      </w:pPr>
      <w:bookmarkStart w:id="147" w:name="_Toc176797243"/>
      <w:r>
        <w:lastRenderedPageBreak/>
        <w:t>Ликвидность Объекта оценки</w:t>
      </w:r>
      <w:bookmarkEnd w:id="147"/>
    </w:p>
    <w:p w14:paraId="7E44F9EE" w14:textId="77777777" w:rsidR="00E13ADF" w:rsidRPr="00FC71F8" w:rsidRDefault="00E13ADF" w:rsidP="00FC71F8">
      <w:pPr>
        <w:ind w:firstLine="567"/>
        <w:jc w:val="both"/>
        <w:rPr>
          <w:rFonts w:eastAsia="Calibri"/>
        </w:rPr>
      </w:pPr>
      <w:r w:rsidRPr="00FC71F8">
        <w:rPr>
          <w:rFonts w:eastAsia="Calibri"/>
        </w:rPr>
        <w:t xml:space="preserve">Ликвидность имущества характеризуется тем, насколько быстро объект можно обменять на деньги, т. е. продать по цене, адекватной рыночной стоимости, на открытом рынке в условиях конкуренции, когда стороны сделки действуют разумно, располагая всей необходимой информацией, а на сделке не отражаются какие-либо чрезвычайные обстоятельства. </w:t>
      </w:r>
    </w:p>
    <w:p w14:paraId="3735280E" w14:textId="77777777" w:rsidR="00E13ADF" w:rsidRPr="00FC71F8" w:rsidRDefault="00E13ADF" w:rsidP="00FC71F8">
      <w:pPr>
        <w:ind w:firstLine="567"/>
        <w:jc w:val="both"/>
        <w:rPr>
          <w:rFonts w:eastAsia="Calibri"/>
        </w:rPr>
      </w:pPr>
      <w:r w:rsidRPr="00FC71F8">
        <w:rPr>
          <w:rFonts w:eastAsia="Calibri"/>
        </w:rPr>
        <w:t xml:space="preserve">Количественной характеристикой ликвидности может являться время рыночной реализации объекта, т. е. время, которое требуется для получения оферты на открытом и конкурентном рынке по рыночной стоимости. </w:t>
      </w:r>
    </w:p>
    <w:p w14:paraId="0D4E8006" w14:textId="77777777" w:rsidR="00E13ADF" w:rsidRPr="00FC71F8" w:rsidRDefault="00E13ADF" w:rsidP="00FC71F8">
      <w:pPr>
        <w:ind w:firstLine="567"/>
        <w:jc w:val="both"/>
        <w:rPr>
          <w:rFonts w:eastAsia="Calibri"/>
        </w:rPr>
      </w:pPr>
      <w:r w:rsidRPr="00FC71F8">
        <w:rPr>
          <w:rFonts w:eastAsia="Calibri"/>
        </w:rPr>
        <w:t>В таблице ниже представлена градация ликвидности имущества в зависимости от сроков реализации.</w:t>
      </w:r>
    </w:p>
    <w:p w14:paraId="77211B16" w14:textId="12CAAE60" w:rsidR="00DD253B" w:rsidRPr="00FC71F8" w:rsidRDefault="00DD253B" w:rsidP="00FC71F8">
      <w:pPr>
        <w:pStyle w:val="afb"/>
        <w:keepNext/>
        <w:spacing w:before="120" w:after="0"/>
        <w:ind w:left="0"/>
        <w:jc w:val="left"/>
        <w:rPr>
          <w:bCs/>
          <w:i/>
          <w:iCs/>
          <w:sz w:val="22"/>
          <w:szCs w:val="22"/>
        </w:rPr>
      </w:pPr>
      <w:r w:rsidRPr="00FC71F8">
        <w:rPr>
          <w:bCs/>
          <w:i/>
          <w:iCs/>
          <w:sz w:val="22"/>
          <w:szCs w:val="22"/>
        </w:rPr>
        <w:t xml:space="preserve">Таблица </w:t>
      </w:r>
      <w:r w:rsidRPr="00FC71F8">
        <w:rPr>
          <w:bCs/>
          <w:i/>
          <w:iCs/>
          <w:sz w:val="22"/>
          <w:szCs w:val="22"/>
        </w:rPr>
        <w:fldChar w:fldCharType="begin"/>
      </w:r>
      <w:r w:rsidRPr="00FC71F8">
        <w:rPr>
          <w:bCs/>
          <w:i/>
          <w:iCs/>
          <w:sz w:val="22"/>
          <w:szCs w:val="22"/>
        </w:rPr>
        <w:instrText xml:space="preserve"> SEQ Таблица \* ARABIC </w:instrText>
      </w:r>
      <w:r w:rsidRPr="00FC71F8">
        <w:rPr>
          <w:bCs/>
          <w:i/>
          <w:iCs/>
          <w:sz w:val="22"/>
          <w:szCs w:val="22"/>
        </w:rPr>
        <w:fldChar w:fldCharType="separate"/>
      </w:r>
      <w:r w:rsidR="00876EE9">
        <w:rPr>
          <w:bCs/>
          <w:i/>
          <w:iCs/>
          <w:noProof/>
          <w:sz w:val="22"/>
          <w:szCs w:val="22"/>
        </w:rPr>
        <w:t>13</w:t>
      </w:r>
      <w:r w:rsidRPr="00FC71F8">
        <w:rPr>
          <w:bCs/>
          <w:i/>
          <w:iCs/>
          <w:sz w:val="22"/>
          <w:szCs w:val="22"/>
        </w:rPr>
        <w:fldChar w:fldCharType="end"/>
      </w:r>
      <w:r w:rsidRPr="00FC71F8">
        <w:rPr>
          <w:bCs/>
          <w:i/>
          <w:iCs/>
          <w:sz w:val="22"/>
          <w:szCs w:val="22"/>
        </w:rPr>
        <w:t>.Градация ликвидности имущества в зависимости от сроков реализации</w:t>
      </w:r>
    </w:p>
    <w:tbl>
      <w:tblPr>
        <w:tblW w:w="49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4A0" w:firstRow="1" w:lastRow="0" w:firstColumn="1" w:lastColumn="0" w:noHBand="0" w:noVBand="1"/>
      </w:tblPr>
      <w:tblGrid>
        <w:gridCol w:w="3725"/>
        <w:gridCol w:w="1102"/>
        <w:gridCol w:w="1241"/>
        <w:gridCol w:w="829"/>
        <w:gridCol w:w="1245"/>
        <w:gridCol w:w="969"/>
      </w:tblGrid>
      <w:tr w:rsidR="00DD253B" w:rsidRPr="00FC71F8" w14:paraId="2B3F8B01" w14:textId="77777777" w:rsidTr="00DD253B">
        <w:trPr>
          <w:cantSplit/>
          <w:jc w:val="center"/>
        </w:trPr>
        <w:tc>
          <w:tcPr>
            <w:tcW w:w="2044" w:type="pct"/>
            <w:shd w:val="clear" w:color="auto" w:fill="F56C59"/>
            <w:noWrap/>
            <w:tcMar>
              <w:top w:w="28" w:type="dxa"/>
              <w:left w:w="28" w:type="dxa"/>
              <w:bottom w:w="28" w:type="dxa"/>
              <w:right w:w="28" w:type="dxa"/>
            </w:tcMar>
            <w:vAlign w:val="center"/>
            <w:hideMark/>
          </w:tcPr>
          <w:p w14:paraId="4C1908FD" w14:textId="77777777" w:rsidR="00DD253B" w:rsidRPr="00FC71F8" w:rsidRDefault="00DD253B" w:rsidP="008D388F">
            <w:pPr>
              <w:pStyle w:val="a4"/>
              <w:keepNext/>
              <w:suppressAutoHyphens/>
              <w:spacing w:before="20" w:after="20"/>
              <w:ind w:left="34" w:firstLine="0"/>
              <w:jc w:val="center"/>
              <w:rPr>
                <w:b/>
                <w:color w:val="FFFFFF" w:themeColor="background1"/>
                <w:sz w:val="18"/>
                <w:szCs w:val="18"/>
              </w:rPr>
            </w:pPr>
            <w:r w:rsidRPr="00FC71F8">
              <w:rPr>
                <w:b/>
                <w:color w:val="FFFFFF" w:themeColor="background1"/>
                <w:sz w:val="18"/>
                <w:szCs w:val="18"/>
              </w:rPr>
              <w:t>Показатель ликвидности</w:t>
            </w:r>
          </w:p>
        </w:tc>
        <w:tc>
          <w:tcPr>
            <w:tcW w:w="605" w:type="pct"/>
            <w:shd w:val="clear" w:color="auto" w:fill="F56C59"/>
            <w:noWrap/>
            <w:tcMar>
              <w:top w:w="28" w:type="dxa"/>
              <w:left w:w="28" w:type="dxa"/>
              <w:bottom w:w="28" w:type="dxa"/>
              <w:right w:w="28" w:type="dxa"/>
            </w:tcMar>
            <w:vAlign w:val="center"/>
            <w:hideMark/>
          </w:tcPr>
          <w:p w14:paraId="777A9E42" w14:textId="77777777" w:rsidR="00DD253B" w:rsidRPr="00FC71F8" w:rsidRDefault="00DD253B" w:rsidP="008D388F">
            <w:pPr>
              <w:pStyle w:val="a4"/>
              <w:keepNext/>
              <w:suppressAutoHyphens/>
              <w:spacing w:before="20" w:after="20"/>
              <w:ind w:left="34" w:firstLine="0"/>
              <w:jc w:val="center"/>
              <w:rPr>
                <w:b/>
                <w:color w:val="FFFFFF" w:themeColor="background1"/>
                <w:sz w:val="18"/>
                <w:szCs w:val="18"/>
              </w:rPr>
            </w:pPr>
            <w:r w:rsidRPr="00FC71F8">
              <w:rPr>
                <w:b/>
                <w:color w:val="FFFFFF" w:themeColor="background1"/>
                <w:sz w:val="18"/>
                <w:szCs w:val="18"/>
              </w:rPr>
              <w:t>Высокая</w:t>
            </w:r>
          </w:p>
        </w:tc>
        <w:tc>
          <w:tcPr>
            <w:tcW w:w="681" w:type="pct"/>
            <w:shd w:val="clear" w:color="auto" w:fill="F56C59"/>
            <w:noWrap/>
            <w:tcMar>
              <w:top w:w="28" w:type="dxa"/>
              <w:left w:w="28" w:type="dxa"/>
              <w:bottom w:w="28" w:type="dxa"/>
              <w:right w:w="28" w:type="dxa"/>
            </w:tcMar>
            <w:vAlign w:val="center"/>
            <w:hideMark/>
          </w:tcPr>
          <w:p w14:paraId="36164DB4" w14:textId="77777777" w:rsidR="00DD253B" w:rsidRPr="00FC71F8" w:rsidRDefault="00DD253B" w:rsidP="008D388F">
            <w:pPr>
              <w:pStyle w:val="a4"/>
              <w:keepNext/>
              <w:suppressAutoHyphens/>
              <w:spacing w:before="20" w:after="20"/>
              <w:ind w:left="34" w:firstLine="0"/>
              <w:jc w:val="center"/>
              <w:rPr>
                <w:b/>
                <w:color w:val="FFFFFF" w:themeColor="background1"/>
                <w:sz w:val="18"/>
                <w:szCs w:val="18"/>
              </w:rPr>
            </w:pPr>
            <w:r w:rsidRPr="00FC71F8">
              <w:rPr>
                <w:b/>
                <w:color w:val="FFFFFF" w:themeColor="background1"/>
                <w:sz w:val="18"/>
                <w:szCs w:val="18"/>
              </w:rPr>
              <w:t>Выше средней</w:t>
            </w:r>
          </w:p>
        </w:tc>
        <w:tc>
          <w:tcPr>
            <w:tcW w:w="455" w:type="pct"/>
            <w:shd w:val="clear" w:color="auto" w:fill="F56C59"/>
            <w:noWrap/>
            <w:tcMar>
              <w:top w:w="28" w:type="dxa"/>
              <w:left w:w="28" w:type="dxa"/>
              <w:bottom w:w="28" w:type="dxa"/>
              <w:right w:w="28" w:type="dxa"/>
            </w:tcMar>
            <w:vAlign w:val="center"/>
            <w:hideMark/>
          </w:tcPr>
          <w:p w14:paraId="10AFB275" w14:textId="77777777" w:rsidR="00DD253B" w:rsidRPr="00FC71F8" w:rsidRDefault="00DD253B" w:rsidP="008D388F">
            <w:pPr>
              <w:pStyle w:val="a4"/>
              <w:keepNext/>
              <w:suppressAutoHyphens/>
              <w:spacing w:before="20" w:after="20"/>
              <w:ind w:left="34" w:firstLine="0"/>
              <w:jc w:val="center"/>
              <w:rPr>
                <w:b/>
                <w:color w:val="FFFFFF" w:themeColor="background1"/>
                <w:sz w:val="18"/>
                <w:szCs w:val="18"/>
              </w:rPr>
            </w:pPr>
            <w:r w:rsidRPr="00FC71F8">
              <w:rPr>
                <w:b/>
                <w:color w:val="FFFFFF" w:themeColor="background1"/>
                <w:sz w:val="18"/>
                <w:szCs w:val="18"/>
              </w:rPr>
              <w:t>Средняя</w:t>
            </w:r>
          </w:p>
        </w:tc>
        <w:tc>
          <w:tcPr>
            <w:tcW w:w="683" w:type="pct"/>
            <w:shd w:val="clear" w:color="auto" w:fill="F56C59"/>
            <w:noWrap/>
            <w:tcMar>
              <w:top w:w="28" w:type="dxa"/>
              <w:left w:w="28" w:type="dxa"/>
              <w:bottom w:w="28" w:type="dxa"/>
              <w:right w:w="28" w:type="dxa"/>
            </w:tcMar>
            <w:vAlign w:val="center"/>
            <w:hideMark/>
          </w:tcPr>
          <w:p w14:paraId="3F5DF198" w14:textId="77777777" w:rsidR="00DD253B" w:rsidRPr="00FC71F8" w:rsidRDefault="00DD253B" w:rsidP="008D388F">
            <w:pPr>
              <w:pStyle w:val="a4"/>
              <w:keepNext/>
              <w:suppressAutoHyphens/>
              <w:spacing w:before="20" w:after="20"/>
              <w:ind w:left="34" w:firstLine="0"/>
              <w:jc w:val="center"/>
              <w:rPr>
                <w:b/>
                <w:color w:val="FFFFFF" w:themeColor="background1"/>
                <w:sz w:val="18"/>
                <w:szCs w:val="18"/>
              </w:rPr>
            </w:pPr>
            <w:r w:rsidRPr="00FC71F8">
              <w:rPr>
                <w:b/>
                <w:color w:val="FFFFFF" w:themeColor="background1"/>
                <w:sz w:val="18"/>
                <w:szCs w:val="18"/>
              </w:rPr>
              <w:t>Ниже средней</w:t>
            </w:r>
          </w:p>
        </w:tc>
        <w:tc>
          <w:tcPr>
            <w:tcW w:w="533" w:type="pct"/>
            <w:shd w:val="clear" w:color="auto" w:fill="F56C59"/>
            <w:noWrap/>
            <w:tcMar>
              <w:top w:w="28" w:type="dxa"/>
              <w:left w:w="28" w:type="dxa"/>
              <w:bottom w:w="28" w:type="dxa"/>
              <w:right w:w="28" w:type="dxa"/>
            </w:tcMar>
            <w:vAlign w:val="center"/>
            <w:hideMark/>
          </w:tcPr>
          <w:p w14:paraId="120A2BD0" w14:textId="77777777" w:rsidR="00DD253B" w:rsidRPr="00FC71F8" w:rsidRDefault="00DD253B" w:rsidP="008D388F">
            <w:pPr>
              <w:pStyle w:val="a4"/>
              <w:keepNext/>
              <w:suppressAutoHyphens/>
              <w:spacing w:before="20" w:after="20"/>
              <w:ind w:left="34" w:firstLine="0"/>
              <w:jc w:val="center"/>
              <w:rPr>
                <w:b/>
                <w:color w:val="FFFFFF" w:themeColor="background1"/>
                <w:sz w:val="18"/>
                <w:szCs w:val="18"/>
              </w:rPr>
            </w:pPr>
            <w:r w:rsidRPr="00FC71F8">
              <w:rPr>
                <w:b/>
                <w:color w:val="FFFFFF" w:themeColor="background1"/>
                <w:sz w:val="18"/>
                <w:szCs w:val="18"/>
              </w:rPr>
              <w:t>Низкая</w:t>
            </w:r>
          </w:p>
        </w:tc>
      </w:tr>
      <w:tr w:rsidR="00DD253B" w:rsidRPr="00FC71F8" w14:paraId="59EEC620" w14:textId="77777777" w:rsidTr="00DD253B">
        <w:trPr>
          <w:cantSplit/>
          <w:jc w:val="center"/>
        </w:trPr>
        <w:tc>
          <w:tcPr>
            <w:tcW w:w="2044" w:type="pct"/>
            <w:noWrap/>
            <w:tcMar>
              <w:top w:w="28" w:type="dxa"/>
              <w:left w:w="28" w:type="dxa"/>
              <w:bottom w:w="28" w:type="dxa"/>
              <w:right w:w="28" w:type="dxa"/>
            </w:tcMar>
            <w:vAlign w:val="center"/>
            <w:hideMark/>
          </w:tcPr>
          <w:p w14:paraId="3FC460EE" w14:textId="77777777" w:rsidR="00DD253B" w:rsidRPr="00FC71F8" w:rsidRDefault="00DD253B" w:rsidP="008D388F">
            <w:pPr>
              <w:pStyle w:val="a4"/>
              <w:suppressAutoHyphens/>
              <w:spacing w:before="20" w:after="20"/>
              <w:ind w:left="34" w:firstLine="0"/>
              <w:jc w:val="center"/>
              <w:rPr>
                <w:sz w:val="18"/>
                <w:szCs w:val="18"/>
              </w:rPr>
            </w:pPr>
            <w:r w:rsidRPr="00FC71F8">
              <w:rPr>
                <w:sz w:val="18"/>
                <w:szCs w:val="18"/>
              </w:rPr>
              <w:t>Примерный срок реализации, месяцев</w:t>
            </w:r>
          </w:p>
        </w:tc>
        <w:tc>
          <w:tcPr>
            <w:tcW w:w="605" w:type="pct"/>
            <w:noWrap/>
            <w:tcMar>
              <w:top w:w="28" w:type="dxa"/>
              <w:left w:w="28" w:type="dxa"/>
              <w:bottom w:w="28" w:type="dxa"/>
              <w:right w:w="28" w:type="dxa"/>
            </w:tcMar>
            <w:vAlign w:val="center"/>
            <w:hideMark/>
          </w:tcPr>
          <w:p w14:paraId="6BC773CF" w14:textId="77777777" w:rsidR="00DD253B" w:rsidRPr="00FC71F8" w:rsidRDefault="00DD253B" w:rsidP="008D388F">
            <w:pPr>
              <w:pStyle w:val="a4"/>
              <w:suppressAutoHyphens/>
              <w:spacing w:before="20" w:after="20"/>
              <w:ind w:left="34" w:firstLine="0"/>
              <w:jc w:val="center"/>
              <w:rPr>
                <w:sz w:val="18"/>
                <w:szCs w:val="18"/>
              </w:rPr>
            </w:pPr>
            <w:r w:rsidRPr="00FC71F8">
              <w:rPr>
                <w:sz w:val="18"/>
                <w:szCs w:val="18"/>
              </w:rPr>
              <w:t>Менее 1</w:t>
            </w:r>
          </w:p>
        </w:tc>
        <w:tc>
          <w:tcPr>
            <w:tcW w:w="681" w:type="pct"/>
            <w:noWrap/>
            <w:tcMar>
              <w:top w:w="28" w:type="dxa"/>
              <w:left w:w="28" w:type="dxa"/>
              <w:bottom w:w="28" w:type="dxa"/>
              <w:right w:w="28" w:type="dxa"/>
            </w:tcMar>
            <w:vAlign w:val="center"/>
            <w:hideMark/>
          </w:tcPr>
          <w:p w14:paraId="5DB2B4DF" w14:textId="77777777" w:rsidR="00DD253B" w:rsidRPr="00FC71F8" w:rsidRDefault="00DD253B" w:rsidP="008D388F">
            <w:pPr>
              <w:pStyle w:val="a4"/>
              <w:suppressAutoHyphens/>
              <w:spacing w:before="20" w:after="20"/>
              <w:ind w:left="34" w:firstLine="0"/>
              <w:jc w:val="center"/>
              <w:rPr>
                <w:sz w:val="18"/>
                <w:szCs w:val="18"/>
              </w:rPr>
            </w:pPr>
            <w:r w:rsidRPr="00FC71F8">
              <w:rPr>
                <w:sz w:val="18"/>
                <w:szCs w:val="18"/>
              </w:rPr>
              <w:t>1 - 2</w:t>
            </w:r>
          </w:p>
        </w:tc>
        <w:tc>
          <w:tcPr>
            <w:tcW w:w="455" w:type="pct"/>
            <w:noWrap/>
            <w:tcMar>
              <w:top w:w="28" w:type="dxa"/>
              <w:left w:w="28" w:type="dxa"/>
              <w:bottom w:w="28" w:type="dxa"/>
              <w:right w:w="28" w:type="dxa"/>
            </w:tcMar>
            <w:vAlign w:val="center"/>
            <w:hideMark/>
          </w:tcPr>
          <w:p w14:paraId="2BD1C5C6" w14:textId="77777777" w:rsidR="00DD253B" w:rsidRPr="00FC71F8" w:rsidRDefault="00DD253B" w:rsidP="008D388F">
            <w:pPr>
              <w:pStyle w:val="a4"/>
              <w:suppressAutoHyphens/>
              <w:spacing w:before="20" w:after="20"/>
              <w:ind w:left="34" w:firstLine="0"/>
              <w:jc w:val="center"/>
              <w:rPr>
                <w:sz w:val="18"/>
                <w:szCs w:val="18"/>
              </w:rPr>
            </w:pPr>
            <w:r w:rsidRPr="00FC71F8">
              <w:rPr>
                <w:sz w:val="18"/>
                <w:szCs w:val="18"/>
              </w:rPr>
              <w:t>2 - 4</w:t>
            </w:r>
          </w:p>
        </w:tc>
        <w:tc>
          <w:tcPr>
            <w:tcW w:w="683" w:type="pct"/>
            <w:noWrap/>
            <w:tcMar>
              <w:top w:w="28" w:type="dxa"/>
              <w:left w:w="28" w:type="dxa"/>
              <w:bottom w:w="28" w:type="dxa"/>
              <w:right w:w="28" w:type="dxa"/>
            </w:tcMar>
            <w:vAlign w:val="center"/>
            <w:hideMark/>
          </w:tcPr>
          <w:p w14:paraId="299D12F3" w14:textId="77777777" w:rsidR="00DD253B" w:rsidRPr="00FC71F8" w:rsidRDefault="00DD253B" w:rsidP="008D388F">
            <w:pPr>
              <w:pStyle w:val="a4"/>
              <w:suppressAutoHyphens/>
              <w:spacing w:before="20" w:after="20"/>
              <w:ind w:left="34" w:firstLine="0"/>
              <w:jc w:val="center"/>
              <w:rPr>
                <w:sz w:val="18"/>
                <w:szCs w:val="18"/>
              </w:rPr>
            </w:pPr>
            <w:r w:rsidRPr="00FC71F8">
              <w:rPr>
                <w:sz w:val="18"/>
                <w:szCs w:val="18"/>
              </w:rPr>
              <w:t>4 - 6</w:t>
            </w:r>
          </w:p>
        </w:tc>
        <w:tc>
          <w:tcPr>
            <w:tcW w:w="533" w:type="pct"/>
            <w:noWrap/>
            <w:tcMar>
              <w:top w:w="28" w:type="dxa"/>
              <w:left w:w="28" w:type="dxa"/>
              <w:bottom w:w="28" w:type="dxa"/>
              <w:right w:w="28" w:type="dxa"/>
            </w:tcMar>
            <w:vAlign w:val="center"/>
            <w:hideMark/>
          </w:tcPr>
          <w:p w14:paraId="09ECBBD6" w14:textId="77777777" w:rsidR="00DD253B" w:rsidRPr="00FC71F8" w:rsidRDefault="00DD253B" w:rsidP="008D388F">
            <w:pPr>
              <w:pStyle w:val="a4"/>
              <w:suppressAutoHyphens/>
              <w:spacing w:before="20" w:after="20"/>
              <w:ind w:left="34" w:firstLine="0"/>
              <w:jc w:val="center"/>
              <w:rPr>
                <w:sz w:val="18"/>
                <w:szCs w:val="18"/>
              </w:rPr>
            </w:pPr>
            <w:r w:rsidRPr="00FC71F8">
              <w:rPr>
                <w:sz w:val="18"/>
                <w:szCs w:val="18"/>
              </w:rPr>
              <w:t>Более 6</w:t>
            </w:r>
          </w:p>
        </w:tc>
      </w:tr>
    </w:tbl>
    <w:p w14:paraId="2EF34350" w14:textId="6B4FFBFD" w:rsidR="00DD253B" w:rsidRPr="00DD253B" w:rsidRDefault="00DD253B" w:rsidP="00DD253B">
      <w:pPr>
        <w:pStyle w:val="afb"/>
        <w:keepNext/>
        <w:spacing w:after="60"/>
        <w:ind w:left="0"/>
        <w:jc w:val="right"/>
        <w:rPr>
          <w:bCs/>
          <w:i/>
          <w:iCs/>
          <w:sz w:val="20"/>
        </w:rPr>
      </w:pPr>
      <w:r w:rsidRPr="00DD253B">
        <w:rPr>
          <w:bCs/>
          <w:i/>
          <w:iCs/>
          <w:sz w:val="20"/>
        </w:rPr>
        <w:t>Источник информации: анализ Оценщика</w:t>
      </w:r>
    </w:p>
    <w:p w14:paraId="38339B1C" w14:textId="328FE003" w:rsidR="00DD253B" w:rsidRPr="00FC71F8" w:rsidRDefault="00DD253B" w:rsidP="00FC71F8">
      <w:pPr>
        <w:pStyle w:val="afb"/>
        <w:keepNext/>
        <w:spacing w:before="120" w:after="0"/>
        <w:ind w:left="0"/>
        <w:rPr>
          <w:bCs/>
          <w:i/>
          <w:iCs/>
          <w:sz w:val="22"/>
          <w:szCs w:val="22"/>
        </w:rPr>
      </w:pPr>
      <w:r w:rsidRPr="00FC71F8">
        <w:rPr>
          <w:bCs/>
          <w:i/>
          <w:iCs/>
          <w:sz w:val="22"/>
          <w:szCs w:val="22"/>
        </w:rPr>
        <w:t xml:space="preserve">Таблица </w:t>
      </w:r>
      <w:r w:rsidRPr="00FC71F8">
        <w:rPr>
          <w:bCs/>
          <w:i/>
          <w:iCs/>
          <w:sz w:val="22"/>
          <w:szCs w:val="22"/>
        </w:rPr>
        <w:fldChar w:fldCharType="begin"/>
      </w:r>
      <w:r w:rsidRPr="00FC71F8">
        <w:rPr>
          <w:bCs/>
          <w:i/>
          <w:iCs/>
          <w:sz w:val="22"/>
          <w:szCs w:val="22"/>
        </w:rPr>
        <w:instrText xml:space="preserve"> SEQ Таблица \* ARABIC </w:instrText>
      </w:r>
      <w:r w:rsidRPr="00FC71F8">
        <w:rPr>
          <w:bCs/>
          <w:i/>
          <w:iCs/>
          <w:sz w:val="22"/>
          <w:szCs w:val="22"/>
        </w:rPr>
        <w:fldChar w:fldCharType="separate"/>
      </w:r>
      <w:r w:rsidR="00876EE9">
        <w:rPr>
          <w:bCs/>
          <w:i/>
          <w:iCs/>
          <w:noProof/>
          <w:sz w:val="22"/>
          <w:szCs w:val="22"/>
        </w:rPr>
        <w:t>14</w:t>
      </w:r>
      <w:r w:rsidRPr="00FC71F8">
        <w:rPr>
          <w:bCs/>
          <w:i/>
          <w:iCs/>
          <w:sz w:val="22"/>
          <w:szCs w:val="22"/>
        </w:rPr>
        <w:fldChar w:fldCharType="end"/>
      </w:r>
      <w:r w:rsidRPr="00FC71F8">
        <w:rPr>
          <w:bCs/>
          <w:i/>
          <w:iCs/>
          <w:sz w:val="22"/>
          <w:szCs w:val="22"/>
        </w:rPr>
        <w:t>. Значения стандартных сроков экспозиции</w:t>
      </w:r>
    </w:p>
    <w:p w14:paraId="2ED240B6" w14:textId="77777777" w:rsidR="00DD253B" w:rsidRDefault="00DD253B" w:rsidP="00DD253B">
      <w:pPr>
        <w:pStyle w:val="a4"/>
        <w:suppressAutoHyphens/>
        <w:ind w:firstLine="0"/>
        <w:jc w:val="center"/>
        <w:rPr>
          <w:noProof/>
        </w:rPr>
      </w:pPr>
      <w:r w:rsidRPr="00291209">
        <w:rPr>
          <w:noProof/>
        </w:rPr>
        <mc:AlternateContent>
          <mc:Choice Requires="wps">
            <w:drawing>
              <wp:anchor distT="0" distB="0" distL="114300" distR="114300" simplePos="0" relativeHeight="251762688" behindDoc="0" locked="0" layoutInCell="1" allowOverlap="1" wp14:anchorId="29E1099C" wp14:editId="3A00EB1C">
                <wp:simplePos x="0" y="0"/>
                <wp:positionH relativeFrom="column">
                  <wp:posOffset>1018552</wp:posOffset>
                </wp:positionH>
                <wp:positionV relativeFrom="paragraph">
                  <wp:posOffset>359410</wp:posOffset>
                </wp:positionV>
                <wp:extent cx="3959860" cy="262393"/>
                <wp:effectExtent l="0" t="0" r="21590" b="23495"/>
                <wp:wrapNone/>
                <wp:docPr id="21" name="Прямоугольник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59860" cy="262393"/>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rect w14:anchorId="498CEF32" id="Прямоугольник 8" o:spid="_x0000_s1026" style="position:absolute;margin-left:80.2pt;margin-top:28.3pt;width:311.8pt;height:20.6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IInCAIAAO4DAAAOAAAAZHJzL2Uyb0RvYy54bWysU9uO0zAQfUfiHyy/06RX2qjpatWlCGm5&#10;SAsf4DpOYuF4zNhtWr6esZvtFnhD5MHyZGbOzJw5Xt+dOsOOCr0GW/LxKOdMWQmVtk3Jv33dvVly&#10;5oOwlTBgVcnPyvO7zetX694VagItmEohIxDri96VvA3BFVnmZas64UfglCVnDdiJQCY2WYWiJ/TO&#10;ZJM8X2Q9YOUQpPKe/j5cnHyT8OtayfC5rr0KzJScegvpxHTu45lt1qJoULhWy6EN8Q9ddEJbKnqF&#10;ehBBsAPqv6A6LRE81GEkocugrrVUaQaaZpz/Mc1TK5xKsxA53l1p8v8PVn46PrkvGFv37hHkd88s&#10;bFthG3WPCH2rREXlxpGorHe+uCZEw1Mq2/cfoaLVikOAxMGpxi4C0nTslKg+X6lWp8Ak/Zyu5qvl&#10;gjYiyTdZTKaraSohiudshz68V9CxeCk50ioTujg++hC7EcVzSCxmYaeNSes0lvUEOp/lecrwYHQV&#10;vWlKbPZbg+woSBG7XU7fUPi3sE4H0qXRXcmXMWZQSqTjna1SmSC0udypFWMHfiIlUX2+2EN1JnoQ&#10;LqKjR0KXFvAnZz0JruT+x0Gg4sx8sETxajybRYUmYzZ/OyEDbz37W4+wkqBKHji7XLfhouqDQ920&#10;VGmcZrdwT2updWLspauhWRJVInJ4AFG1t3aKenmmm18AAAD//wMAUEsDBBQABgAIAAAAIQDQB5yJ&#10;4AAAAAkBAAAPAAAAZHJzL2Rvd25yZXYueG1sTI/BTsMwEETvSPyDtUjcqAMqaRviVBVSBQeQSkHi&#10;6sbbONReh9hN079nOcFxtE+zb8rl6J0YsI9tIAW3kwwEUh1MS42Cj/f1zRxETJqMdoFQwRkjLKvL&#10;i1IXJpzoDYdtagSXUCy0AptSV0gZa4tex0nokPi2D73XiWPfSNPrE5d7J++yLJdet8QfrO7w0WJ9&#10;2B69gpe23tjXZhi/9m5Yf6/80/P58KnU9dW4egCRcEx/MPzqszpU7LQLRzJROM55NmVUwX2eg2Bg&#10;Np/yuJ2CxWwBsirl/wXVDwAAAP//AwBQSwECLQAUAAYACAAAACEAtoM4kv4AAADhAQAAEwAAAAAA&#10;AAAAAAAAAAAAAAAAW0NvbnRlbnRfVHlwZXNdLnhtbFBLAQItABQABgAIAAAAIQA4/SH/1gAAAJQB&#10;AAALAAAAAAAAAAAAAAAAAC8BAABfcmVscy8ucmVsc1BLAQItABQABgAIAAAAIQCnBIInCAIAAO4D&#10;AAAOAAAAAAAAAAAAAAAAAC4CAABkcnMvZTJvRG9jLnhtbFBLAQItABQABgAIAAAAIQDQB5yJ4AAA&#10;AAkBAAAPAAAAAAAAAAAAAAAAAGIEAABkcnMvZG93bnJldi54bWxQSwUGAAAAAAQABADzAAAAbwUA&#10;AAAA&#10;" filled="f" strokecolor="red" strokeweight="2pt"/>
            </w:pict>
          </mc:Fallback>
        </mc:AlternateContent>
      </w:r>
      <w:r w:rsidRPr="00E12253">
        <w:rPr>
          <w:noProof/>
        </w:rPr>
        <w:t xml:space="preserve"> </w:t>
      </w:r>
      <w:r>
        <w:rPr>
          <w:noProof/>
        </w:rPr>
        <w:drawing>
          <wp:inline distT="0" distB="0" distL="0" distR="0" wp14:anchorId="100786A2" wp14:editId="0BC4AEA0">
            <wp:extent cx="3960000" cy="2100158"/>
            <wp:effectExtent l="0" t="0" r="254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3960000" cy="2100158"/>
                    </a:xfrm>
                    <a:prstGeom prst="rect">
                      <a:avLst/>
                    </a:prstGeom>
                    <a:ln>
                      <a:noFill/>
                    </a:ln>
                    <a:extLst>
                      <a:ext uri="{53640926-AAD7-44D8-BBD7-CCE9431645EC}">
                        <a14:shadowObscured xmlns:a14="http://schemas.microsoft.com/office/drawing/2010/main"/>
                      </a:ext>
                    </a:extLst>
                  </pic:spPr>
                </pic:pic>
              </a:graphicData>
            </a:graphic>
          </wp:inline>
        </w:drawing>
      </w:r>
    </w:p>
    <w:p w14:paraId="64F1A1CC" w14:textId="4A8EAF59" w:rsidR="00FC71F8" w:rsidRPr="00FC71F8" w:rsidRDefault="00FC71F8" w:rsidP="00FC71F8">
      <w:pPr>
        <w:pStyle w:val="af0"/>
        <w:spacing w:line="240" w:lineRule="auto"/>
        <w:jc w:val="right"/>
        <w:rPr>
          <w:sz w:val="20"/>
          <w:vertAlign w:val="superscript"/>
        </w:rPr>
      </w:pPr>
      <w:r w:rsidRPr="00FC71F8">
        <w:rPr>
          <w:noProof/>
          <w:sz w:val="20"/>
        </w:rPr>
        <w:t xml:space="preserve">Источник информации: </w:t>
      </w:r>
      <w:r w:rsidRPr="00FC71F8">
        <w:rPr>
          <w:bCs/>
          <w:sz w:val="20"/>
        </w:rPr>
        <w:t>Справочник оценщика машин и оборудования под редакцией Лейфер Л.А. - г. Нижний Новгород</w:t>
      </w:r>
      <w:r w:rsidRPr="00FC71F8">
        <w:rPr>
          <w:rStyle w:val="af"/>
          <w:sz w:val="20"/>
        </w:rPr>
        <w:t xml:space="preserve">, </w:t>
      </w:r>
      <w:r w:rsidRPr="00FC71F8">
        <w:rPr>
          <w:sz w:val="20"/>
        </w:rPr>
        <w:t>ООО «Приволжский центр методического и информационного обеспечения оценки», 2023 г.</w:t>
      </w:r>
    </w:p>
    <w:p w14:paraId="53096127" w14:textId="77777777" w:rsidR="00DD253B" w:rsidRPr="00FC71F8" w:rsidRDefault="00DD253B" w:rsidP="00FC71F8">
      <w:pPr>
        <w:spacing w:before="120"/>
        <w:ind w:firstLine="567"/>
        <w:jc w:val="both"/>
        <w:rPr>
          <w:rFonts w:eastAsia="Calibri"/>
        </w:rPr>
      </w:pPr>
      <w:r w:rsidRPr="00FC71F8">
        <w:rPr>
          <w:rFonts w:eastAsia="Calibri"/>
        </w:rPr>
        <w:t>По данным «Справочника оценщика машин и оборудования» оцениваемый объект, относящийся к группе «Транспорт и спецтехника общего назначения», обладает «средней» ликвидностью, а срок его реализации составляет в среднем 2-3 месяца.</w:t>
      </w:r>
    </w:p>
    <w:p w14:paraId="6C35369E" w14:textId="77777777" w:rsidR="005F533B" w:rsidRDefault="005F533B" w:rsidP="002220E9">
      <w:pPr>
        <w:pStyle w:val="Default"/>
        <w:spacing w:before="60"/>
        <w:ind w:firstLine="567"/>
        <w:jc w:val="both"/>
        <w:rPr>
          <w:sz w:val="22"/>
          <w:szCs w:val="22"/>
        </w:rPr>
        <w:sectPr w:rsidR="005F533B" w:rsidSect="00B60BD5">
          <w:headerReference w:type="default" r:id="rId26"/>
          <w:footerReference w:type="default" r:id="rId27"/>
          <w:footerReference w:type="first" r:id="rId28"/>
          <w:pgSz w:w="11906" w:h="16838"/>
          <w:pgMar w:top="1134" w:right="850" w:bottom="1134" w:left="1843" w:header="708" w:footer="708" w:gutter="0"/>
          <w:cols w:space="708"/>
          <w:titlePg/>
          <w:docGrid w:linePitch="360"/>
        </w:sectPr>
      </w:pPr>
    </w:p>
    <w:p w14:paraId="4FE962AE" w14:textId="3B57C16B" w:rsidR="00B53ECA" w:rsidRPr="00D07BAA" w:rsidRDefault="00CD4055" w:rsidP="00230674">
      <w:pPr>
        <w:pStyle w:val="1"/>
      </w:pPr>
      <w:bookmarkStart w:id="148" w:name="_Toc146643994"/>
      <w:bookmarkStart w:id="149" w:name="_Toc146727927"/>
      <w:bookmarkStart w:id="150" w:name="_Toc147406788"/>
      <w:bookmarkStart w:id="151" w:name="_Toc176797244"/>
      <w:r w:rsidRPr="00D07BAA">
        <w:lastRenderedPageBreak/>
        <w:t xml:space="preserve">Описание процесса оценки </w:t>
      </w:r>
      <w:r>
        <w:t>о</w:t>
      </w:r>
      <w:r w:rsidRPr="00D07BAA">
        <w:t>бъекта оценки в части применения доходного, затратного и сравнительного подходов к оценке</w:t>
      </w:r>
      <w:bookmarkEnd w:id="148"/>
      <w:bookmarkEnd w:id="149"/>
      <w:bookmarkEnd w:id="150"/>
      <w:bookmarkEnd w:id="151"/>
    </w:p>
    <w:p w14:paraId="477B9510" w14:textId="58CC6582" w:rsidR="00B53ECA" w:rsidRPr="00D76081" w:rsidRDefault="004813F4" w:rsidP="00D76081">
      <w:pPr>
        <w:pStyle w:val="2"/>
        <w:tabs>
          <w:tab w:val="clear" w:pos="1288"/>
          <w:tab w:val="num" w:pos="142"/>
        </w:tabs>
        <w:ind w:left="709" w:hanging="709"/>
      </w:pPr>
      <w:bookmarkStart w:id="152" w:name="_Toc176797245"/>
      <w:r>
        <w:t>Используемые термины и определения</w:t>
      </w:r>
      <w:bookmarkEnd w:id="152"/>
    </w:p>
    <w:p w14:paraId="5BFFC661" w14:textId="31AEC767" w:rsidR="004813F4" w:rsidRPr="004813F4" w:rsidRDefault="004813F4" w:rsidP="00CD4055">
      <w:pPr>
        <w:pStyle w:val="af2"/>
        <w:keepNext/>
        <w:spacing w:before="240" w:after="0"/>
        <w:rPr>
          <w:color w:val="auto"/>
          <w:sz w:val="22"/>
          <w:szCs w:val="22"/>
        </w:rPr>
      </w:pPr>
      <w:r w:rsidRPr="004813F4">
        <w:rPr>
          <w:color w:val="auto"/>
          <w:sz w:val="22"/>
          <w:szCs w:val="22"/>
        </w:rPr>
        <w:t xml:space="preserve">Таблица </w:t>
      </w:r>
      <w:r w:rsidRPr="004813F4">
        <w:rPr>
          <w:color w:val="auto"/>
          <w:sz w:val="22"/>
          <w:szCs w:val="22"/>
        </w:rPr>
        <w:fldChar w:fldCharType="begin"/>
      </w:r>
      <w:r w:rsidRPr="004813F4">
        <w:rPr>
          <w:color w:val="auto"/>
          <w:sz w:val="22"/>
          <w:szCs w:val="22"/>
        </w:rPr>
        <w:instrText xml:space="preserve"> SEQ Таблица \* ARABIC </w:instrText>
      </w:r>
      <w:r w:rsidRPr="004813F4">
        <w:rPr>
          <w:color w:val="auto"/>
          <w:sz w:val="22"/>
          <w:szCs w:val="22"/>
        </w:rPr>
        <w:fldChar w:fldCharType="separate"/>
      </w:r>
      <w:r w:rsidR="00876EE9">
        <w:rPr>
          <w:noProof/>
          <w:color w:val="auto"/>
          <w:sz w:val="22"/>
          <w:szCs w:val="22"/>
        </w:rPr>
        <w:t>15</w:t>
      </w:r>
      <w:r w:rsidRPr="004813F4">
        <w:rPr>
          <w:color w:val="auto"/>
          <w:sz w:val="22"/>
          <w:szCs w:val="22"/>
        </w:rPr>
        <w:fldChar w:fldCharType="end"/>
      </w:r>
      <w:r w:rsidRPr="004813F4">
        <w:rPr>
          <w:color w:val="auto"/>
          <w:sz w:val="22"/>
          <w:szCs w:val="22"/>
        </w:rPr>
        <w:t xml:space="preserve">. </w:t>
      </w:r>
      <w:r w:rsidRPr="004813F4">
        <w:rPr>
          <w:rFonts w:eastAsia="Calibri"/>
          <w:color w:val="auto"/>
          <w:sz w:val="22"/>
          <w:szCs w:val="22"/>
        </w:rPr>
        <w:t>Термины и определения согласно Федеральному стандарту оценки «Структура федеральных стандартов оценки и основные понятия, используемые в федеральных стандартах оценки (ФСО I)», утвержденному приказом Минэкономразвития России от 14.04.2022 г. №200</w:t>
      </w:r>
    </w:p>
    <w:tbl>
      <w:tblPr>
        <w:tblW w:w="49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38"/>
        <w:gridCol w:w="7073"/>
      </w:tblGrid>
      <w:tr w:rsidR="004813F4" w:rsidRPr="00CD4055" w14:paraId="5F6C8744" w14:textId="77777777" w:rsidTr="004813F4">
        <w:trPr>
          <w:trHeight w:val="20"/>
          <w:jc w:val="center"/>
        </w:trPr>
        <w:tc>
          <w:tcPr>
            <w:tcW w:w="2038" w:type="dxa"/>
          </w:tcPr>
          <w:p w14:paraId="0E33CE41" w14:textId="77777777" w:rsidR="004813F4" w:rsidRPr="00CD4055" w:rsidRDefault="004813F4" w:rsidP="008D388F">
            <w:pPr>
              <w:pStyle w:val="Default"/>
              <w:rPr>
                <w:sz w:val="18"/>
                <w:szCs w:val="18"/>
              </w:rPr>
            </w:pPr>
            <w:r w:rsidRPr="00CD4055">
              <w:rPr>
                <w:sz w:val="18"/>
                <w:szCs w:val="18"/>
              </w:rPr>
              <w:t>Оценка стоимости</w:t>
            </w:r>
          </w:p>
        </w:tc>
        <w:tc>
          <w:tcPr>
            <w:tcW w:w="7073" w:type="dxa"/>
          </w:tcPr>
          <w:p w14:paraId="747C4B95" w14:textId="77777777" w:rsidR="004813F4" w:rsidRPr="00CD4055" w:rsidRDefault="004813F4" w:rsidP="008D388F">
            <w:pPr>
              <w:pStyle w:val="Default"/>
              <w:jc w:val="both"/>
              <w:rPr>
                <w:sz w:val="18"/>
                <w:szCs w:val="18"/>
              </w:rPr>
            </w:pPr>
            <w:r w:rsidRPr="00CD4055">
              <w:rPr>
                <w:sz w:val="18"/>
                <w:szCs w:val="18"/>
              </w:rPr>
              <w:t>Оценка стоимости представляет собой определение стоимости объекта оценки в соответствии с федеральными стандартами оценки.</w:t>
            </w:r>
          </w:p>
        </w:tc>
      </w:tr>
      <w:tr w:rsidR="004813F4" w:rsidRPr="00CD4055" w14:paraId="3B03E766" w14:textId="77777777" w:rsidTr="004813F4">
        <w:trPr>
          <w:trHeight w:val="20"/>
          <w:jc w:val="center"/>
        </w:trPr>
        <w:tc>
          <w:tcPr>
            <w:tcW w:w="2038" w:type="dxa"/>
          </w:tcPr>
          <w:p w14:paraId="618E2A85" w14:textId="77777777" w:rsidR="004813F4" w:rsidRPr="00CD4055" w:rsidRDefault="004813F4" w:rsidP="008D388F">
            <w:pPr>
              <w:pStyle w:val="Default"/>
              <w:rPr>
                <w:color w:val="auto"/>
                <w:sz w:val="18"/>
                <w:szCs w:val="18"/>
              </w:rPr>
            </w:pPr>
            <w:r w:rsidRPr="00CD4055">
              <w:rPr>
                <w:color w:val="auto"/>
                <w:sz w:val="18"/>
                <w:szCs w:val="18"/>
              </w:rPr>
              <w:t xml:space="preserve">Стоимость Объекта Оценки </w:t>
            </w:r>
          </w:p>
        </w:tc>
        <w:tc>
          <w:tcPr>
            <w:tcW w:w="7073" w:type="dxa"/>
          </w:tcPr>
          <w:p w14:paraId="260222F5" w14:textId="77777777" w:rsidR="004813F4" w:rsidRPr="00CD4055" w:rsidRDefault="004813F4" w:rsidP="008D388F">
            <w:pPr>
              <w:pStyle w:val="Default"/>
              <w:jc w:val="both"/>
              <w:rPr>
                <w:color w:val="auto"/>
                <w:sz w:val="18"/>
                <w:szCs w:val="18"/>
              </w:rPr>
            </w:pPr>
            <w:r w:rsidRPr="00CD4055">
              <w:rPr>
                <w:color w:val="auto"/>
                <w:sz w:val="18"/>
                <w:szCs w:val="18"/>
              </w:rPr>
              <w:t>Стоимость представляет собой меру ценности объекта для участников рынка или конкретных лиц, выраженную в виде денежной суммы, определенную на конкретную дату в соответствии с конкретным видом стоимости, установленным федеральными стандартами оценки.</w:t>
            </w:r>
          </w:p>
        </w:tc>
      </w:tr>
      <w:tr w:rsidR="004813F4" w:rsidRPr="00CD4055" w14:paraId="250B287E" w14:textId="77777777" w:rsidTr="004813F4">
        <w:trPr>
          <w:trHeight w:val="20"/>
          <w:jc w:val="center"/>
        </w:trPr>
        <w:tc>
          <w:tcPr>
            <w:tcW w:w="2038" w:type="dxa"/>
          </w:tcPr>
          <w:p w14:paraId="1FD0F818" w14:textId="77777777" w:rsidR="004813F4" w:rsidRPr="00CD4055" w:rsidRDefault="004813F4" w:rsidP="008D388F">
            <w:pPr>
              <w:pStyle w:val="Default"/>
              <w:rPr>
                <w:color w:val="auto"/>
                <w:sz w:val="18"/>
                <w:szCs w:val="18"/>
              </w:rPr>
            </w:pPr>
            <w:r w:rsidRPr="00CD4055">
              <w:rPr>
                <w:color w:val="auto"/>
                <w:sz w:val="18"/>
                <w:szCs w:val="18"/>
              </w:rPr>
              <w:t xml:space="preserve">Цена </w:t>
            </w:r>
          </w:p>
        </w:tc>
        <w:tc>
          <w:tcPr>
            <w:tcW w:w="7073" w:type="dxa"/>
          </w:tcPr>
          <w:p w14:paraId="2ECA6180" w14:textId="77777777" w:rsidR="004813F4" w:rsidRPr="00CD4055" w:rsidRDefault="004813F4" w:rsidP="008D388F">
            <w:pPr>
              <w:pStyle w:val="Default"/>
              <w:jc w:val="both"/>
              <w:rPr>
                <w:color w:val="auto"/>
                <w:sz w:val="18"/>
                <w:szCs w:val="18"/>
              </w:rPr>
            </w:pPr>
            <w:r w:rsidRPr="00CD4055">
              <w:rPr>
                <w:color w:val="auto"/>
                <w:sz w:val="18"/>
                <w:szCs w:val="18"/>
              </w:rPr>
              <w:t>Цена представляет собой денежную сумму, запрашиваемую, предлагаемую или уплачиваемую участниками в результате совершенной или предполагаемой сделки.</w:t>
            </w:r>
          </w:p>
        </w:tc>
      </w:tr>
      <w:tr w:rsidR="004813F4" w:rsidRPr="00CD4055" w14:paraId="2281F03D" w14:textId="77777777" w:rsidTr="004813F4">
        <w:trPr>
          <w:trHeight w:val="20"/>
          <w:jc w:val="center"/>
        </w:trPr>
        <w:tc>
          <w:tcPr>
            <w:tcW w:w="2038" w:type="dxa"/>
          </w:tcPr>
          <w:p w14:paraId="381D3E12" w14:textId="77777777" w:rsidR="004813F4" w:rsidRPr="00CD4055" w:rsidRDefault="004813F4" w:rsidP="008D388F">
            <w:pPr>
              <w:pStyle w:val="Default"/>
              <w:rPr>
                <w:color w:val="auto"/>
                <w:sz w:val="18"/>
                <w:szCs w:val="18"/>
              </w:rPr>
            </w:pPr>
            <w:r w:rsidRPr="00CD4055">
              <w:rPr>
                <w:color w:val="auto"/>
                <w:sz w:val="18"/>
                <w:szCs w:val="18"/>
              </w:rPr>
              <w:t>Цель оценки</w:t>
            </w:r>
          </w:p>
        </w:tc>
        <w:tc>
          <w:tcPr>
            <w:tcW w:w="7073" w:type="dxa"/>
          </w:tcPr>
          <w:p w14:paraId="54E2F947" w14:textId="77777777" w:rsidR="004813F4" w:rsidRPr="00CD4055" w:rsidRDefault="004813F4" w:rsidP="008D388F">
            <w:pPr>
              <w:pStyle w:val="Default"/>
              <w:jc w:val="both"/>
              <w:rPr>
                <w:color w:val="auto"/>
                <w:sz w:val="18"/>
                <w:szCs w:val="18"/>
              </w:rPr>
            </w:pPr>
            <w:r w:rsidRPr="00CD4055">
              <w:rPr>
                <w:color w:val="auto"/>
                <w:sz w:val="18"/>
                <w:szCs w:val="18"/>
              </w:rPr>
              <w:t>Цель оценки представляет собой предполагаемое использование результата оценки, отражающее случаи обязательной оценки, установленные законодательством Российской Федерации, и (или) иные причины, в связи с которыми возникла необходимость определения стоимости объекта оценки.</w:t>
            </w:r>
          </w:p>
        </w:tc>
      </w:tr>
      <w:tr w:rsidR="004813F4" w:rsidRPr="00CD4055" w14:paraId="3241825A" w14:textId="77777777" w:rsidTr="004813F4">
        <w:trPr>
          <w:trHeight w:val="20"/>
          <w:jc w:val="center"/>
        </w:trPr>
        <w:tc>
          <w:tcPr>
            <w:tcW w:w="2038" w:type="dxa"/>
          </w:tcPr>
          <w:p w14:paraId="6DEA06A9" w14:textId="77777777" w:rsidR="004813F4" w:rsidRPr="00CD4055" w:rsidRDefault="004813F4" w:rsidP="008D388F">
            <w:pPr>
              <w:pStyle w:val="Default"/>
              <w:rPr>
                <w:color w:val="auto"/>
                <w:sz w:val="18"/>
                <w:szCs w:val="18"/>
              </w:rPr>
            </w:pPr>
            <w:r w:rsidRPr="00CD4055">
              <w:rPr>
                <w:color w:val="auto"/>
                <w:sz w:val="18"/>
                <w:szCs w:val="18"/>
              </w:rPr>
              <w:t>Допущение</w:t>
            </w:r>
          </w:p>
        </w:tc>
        <w:tc>
          <w:tcPr>
            <w:tcW w:w="7073" w:type="dxa"/>
          </w:tcPr>
          <w:p w14:paraId="460E6B91" w14:textId="77777777" w:rsidR="004813F4" w:rsidRPr="00CD4055" w:rsidRDefault="004813F4" w:rsidP="008D388F">
            <w:pPr>
              <w:pStyle w:val="Default"/>
              <w:jc w:val="both"/>
              <w:rPr>
                <w:color w:val="auto"/>
                <w:sz w:val="18"/>
                <w:szCs w:val="18"/>
              </w:rPr>
            </w:pPr>
            <w:r w:rsidRPr="00CD4055">
              <w:rPr>
                <w:color w:val="auto"/>
                <w:sz w:val="18"/>
                <w:szCs w:val="18"/>
              </w:rPr>
              <w:t>Допущение представляет собой предположение, принимаемое как верное и касающееся фактов, условий или обстоятельств, связанных с объектом оценки, целью оценки, ограничениями оценки, используемой информацией или подходами (методами) к оценке.</w:t>
            </w:r>
          </w:p>
        </w:tc>
      </w:tr>
      <w:tr w:rsidR="004813F4" w:rsidRPr="00CD4055" w14:paraId="6685A553" w14:textId="77777777" w:rsidTr="004813F4">
        <w:trPr>
          <w:trHeight w:val="20"/>
          <w:jc w:val="center"/>
        </w:trPr>
        <w:tc>
          <w:tcPr>
            <w:tcW w:w="2038" w:type="dxa"/>
          </w:tcPr>
          <w:p w14:paraId="16328705" w14:textId="77777777" w:rsidR="004813F4" w:rsidRPr="00CD4055" w:rsidRDefault="004813F4" w:rsidP="008D388F">
            <w:pPr>
              <w:pStyle w:val="Default"/>
              <w:rPr>
                <w:color w:val="auto"/>
                <w:sz w:val="18"/>
                <w:szCs w:val="18"/>
              </w:rPr>
            </w:pPr>
            <w:r w:rsidRPr="00CD4055">
              <w:rPr>
                <w:color w:val="auto"/>
                <w:sz w:val="18"/>
                <w:szCs w:val="18"/>
              </w:rPr>
              <w:t xml:space="preserve">Подход к оценке </w:t>
            </w:r>
          </w:p>
        </w:tc>
        <w:tc>
          <w:tcPr>
            <w:tcW w:w="7073" w:type="dxa"/>
          </w:tcPr>
          <w:p w14:paraId="2B7299DE" w14:textId="77777777" w:rsidR="004813F4" w:rsidRPr="00CD4055" w:rsidRDefault="004813F4" w:rsidP="008D388F">
            <w:pPr>
              <w:pStyle w:val="Default"/>
              <w:jc w:val="both"/>
              <w:rPr>
                <w:color w:val="auto"/>
                <w:sz w:val="18"/>
                <w:szCs w:val="18"/>
              </w:rPr>
            </w:pPr>
            <w:r w:rsidRPr="00CD4055">
              <w:rPr>
                <w:color w:val="auto"/>
                <w:sz w:val="18"/>
                <w:szCs w:val="18"/>
              </w:rPr>
              <w:t>Подход к оценке представляет собой совокупность методов оценки, основанных на общей методологии.</w:t>
            </w:r>
          </w:p>
        </w:tc>
      </w:tr>
      <w:tr w:rsidR="004813F4" w:rsidRPr="00CD4055" w14:paraId="27B32EB8" w14:textId="77777777" w:rsidTr="004813F4">
        <w:trPr>
          <w:trHeight w:val="20"/>
          <w:jc w:val="center"/>
        </w:trPr>
        <w:tc>
          <w:tcPr>
            <w:tcW w:w="2038" w:type="dxa"/>
          </w:tcPr>
          <w:p w14:paraId="30244C87" w14:textId="77777777" w:rsidR="004813F4" w:rsidRPr="00CD4055" w:rsidRDefault="004813F4" w:rsidP="008D388F">
            <w:pPr>
              <w:pStyle w:val="Default"/>
              <w:rPr>
                <w:color w:val="auto"/>
                <w:sz w:val="18"/>
                <w:szCs w:val="18"/>
              </w:rPr>
            </w:pPr>
            <w:r w:rsidRPr="00CD4055">
              <w:rPr>
                <w:color w:val="auto"/>
                <w:sz w:val="18"/>
                <w:szCs w:val="18"/>
              </w:rPr>
              <w:t xml:space="preserve">Метод оценки </w:t>
            </w:r>
          </w:p>
        </w:tc>
        <w:tc>
          <w:tcPr>
            <w:tcW w:w="7073" w:type="dxa"/>
          </w:tcPr>
          <w:p w14:paraId="7B9895AE" w14:textId="77777777" w:rsidR="004813F4" w:rsidRPr="00CD4055" w:rsidRDefault="004813F4" w:rsidP="008D388F">
            <w:pPr>
              <w:pStyle w:val="Default"/>
              <w:jc w:val="both"/>
              <w:rPr>
                <w:color w:val="auto"/>
                <w:sz w:val="18"/>
                <w:szCs w:val="18"/>
              </w:rPr>
            </w:pPr>
            <w:r w:rsidRPr="00CD4055">
              <w:rPr>
                <w:color w:val="auto"/>
                <w:sz w:val="18"/>
                <w:szCs w:val="18"/>
              </w:rPr>
              <w:t>Метод оценки представляет собой последовательность процедур, позволяющую на основе существенной для данного метода информации определить стоимость объекта оценки.</w:t>
            </w:r>
          </w:p>
        </w:tc>
      </w:tr>
      <w:tr w:rsidR="004813F4" w:rsidRPr="00CD4055" w14:paraId="3C9CAC27" w14:textId="77777777" w:rsidTr="004813F4">
        <w:trPr>
          <w:trHeight w:val="20"/>
          <w:jc w:val="center"/>
        </w:trPr>
        <w:tc>
          <w:tcPr>
            <w:tcW w:w="2038" w:type="dxa"/>
          </w:tcPr>
          <w:p w14:paraId="20142216" w14:textId="77777777" w:rsidR="004813F4" w:rsidRPr="00CD4055" w:rsidRDefault="004813F4" w:rsidP="008D388F">
            <w:pPr>
              <w:pStyle w:val="Default"/>
              <w:rPr>
                <w:color w:val="auto"/>
                <w:sz w:val="18"/>
                <w:szCs w:val="18"/>
              </w:rPr>
            </w:pPr>
            <w:r w:rsidRPr="00CD4055">
              <w:rPr>
                <w:color w:val="auto"/>
                <w:sz w:val="18"/>
                <w:szCs w:val="18"/>
              </w:rPr>
              <w:t>Методические рекомендации</w:t>
            </w:r>
          </w:p>
        </w:tc>
        <w:tc>
          <w:tcPr>
            <w:tcW w:w="7073" w:type="dxa"/>
          </w:tcPr>
          <w:p w14:paraId="3F6C6648" w14:textId="77777777" w:rsidR="004813F4" w:rsidRPr="00CD4055" w:rsidRDefault="004813F4" w:rsidP="008D388F">
            <w:pPr>
              <w:pStyle w:val="Default"/>
              <w:jc w:val="both"/>
              <w:rPr>
                <w:color w:val="auto"/>
                <w:sz w:val="18"/>
                <w:szCs w:val="18"/>
              </w:rPr>
            </w:pPr>
            <w:r w:rsidRPr="00CD4055">
              <w:rPr>
                <w:color w:val="auto"/>
                <w:sz w:val="18"/>
                <w:szCs w:val="18"/>
              </w:rPr>
              <w:t>Методические рекомендации по оценке представляют собой методические рекомендации по оценке, разработанные в целях развития положений утвержденных федеральных стандартов оценки и одобренные советом по оценочной деятельности при Минэкономразвития России.</w:t>
            </w:r>
          </w:p>
        </w:tc>
      </w:tr>
      <w:tr w:rsidR="004813F4" w:rsidRPr="00CD4055" w14:paraId="18387DC5" w14:textId="77777777" w:rsidTr="004813F4">
        <w:trPr>
          <w:trHeight w:val="20"/>
          <w:jc w:val="center"/>
        </w:trPr>
        <w:tc>
          <w:tcPr>
            <w:tcW w:w="2038" w:type="dxa"/>
          </w:tcPr>
          <w:p w14:paraId="61851F65" w14:textId="77777777" w:rsidR="004813F4" w:rsidRPr="00CD4055" w:rsidRDefault="004813F4" w:rsidP="008D388F">
            <w:pPr>
              <w:pStyle w:val="Default"/>
              <w:rPr>
                <w:color w:val="auto"/>
                <w:sz w:val="18"/>
                <w:szCs w:val="18"/>
              </w:rPr>
            </w:pPr>
            <w:r w:rsidRPr="00CD4055">
              <w:rPr>
                <w:color w:val="auto"/>
                <w:sz w:val="18"/>
                <w:szCs w:val="18"/>
              </w:rPr>
              <w:t xml:space="preserve">Итоговая стоимость Объекта Оценки </w:t>
            </w:r>
          </w:p>
        </w:tc>
        <w:tc>
          <w:tcPr>
            <w:tcW w:w="7073" w:type="dxa"/>
          </w:tcPr>
          <w:p w14:paraId="4B124D9E" w14:textId="77777777" w:rsidR="004813F4" w:rsidRPr="00CD4055" w:rsidRDefault="004813F4" w:rsidP="008D388F">
            <w:pPr>
              <w:pStyle w:val="Default"/>
              <w:jc w:val="both"/>
              <w:rPr>
                <w:color w:val="auto"/>
                <w:sz w:val="18"/>
                <w:szCs w:val="18"/>
              </w:rPr>
            </w:pPr>
            <w:r w:rsidRPr="00CD4055">
              <w:rPr>
                <w:color w:val="auto"/>
                <w:sz w:val="18"/>
                <w:szCs w:val="18"/>
              </w:rPr>
              <w:t>Результат оценки (итоговая стоимость объекта оценки) представляет собой стоимость объекта, определенную на основе профессионального суждения оценщика для конкретной цели оценки с учетом допущений и ограничений оценки. Результат оценки выражается в рублях или иной валюте в соответствии с заданием на оценку с указанием эквивалента в рублях. Результат оценки может быть представлен в виде числа и (или) интервала значений, являться результатом математического округления.</w:t>
            </w:r>
          </w:p>
        </w:tc>
      </w:tr>
      <w:tr w:rsidR="004813F4" w:rsidRPr="00CD4055" w14:paraId="14E80E1A" w14:textId="77777777" w:rsidTr="004813F4">
        <w:trPr>
          <w:trHeight w:val="20"/>
          <w:jc w:val="center"/>
        </w:trPr>
        <w:tc>
          <w:tcPr>
            <w:tcW w:w="2038" w:type="dxa"/>
          </w:tcPr>
          <w:p w14:paraId="4A3D9A19" w14:textId="77777777" w:rsidR="004813F4" w:rsidRPr="00CD4055" w:rsidRDefault="004813F4" w:rsidP="008D388F">
            <w:pPr>
              <w:pStyle w:val="Default"/>
              <w:rPr>
                <w:sz w:val="18"/>
                <w:szCs w:val="18"/>
              </w:rPr>
            </w:pPr>
            <w:r w:rsidRPr="00CD4055">
              <w:rPr>
                <w:sz w:val="18"/>
                <w:szCs w:val="18"/>
              </w:rPr>
              <w:t xml:space="preserve">Пользователи отчета </w:t>
            </w:r>
          </w:p>
        </w:tc>
        <w:tc>
          <w:tcPr>
            <w:tcW w:w="7073" w:type="dxa"/>
          </w:tcPr>
          <w:p w14:paraId="384D9F61" w14:textId="77777777" w:rsidR="004813F4" w:rsidRPr="00CD4055" w:rsidRDefault="004813F4" w:rsidP="008D388F">
            <w:pPr>
              <w:pStyle w:val="Default"/>
              <w:jc w:val="both"/>
              <w:rPr>
                <w:sz w:val="18"/>
                <w:szCs w:val="18"/>
              </w:rPr>
            </w:pPr>
            <w:r w:rsidRPr="00CD4055">
              <w:rPr>
                <w:sz w:val="18"/>
                <w:szCs w:val="18"/>
              </w:rPr>
              <w:t>Пользователями результата оценки, отчета об оценке могут являться заказчик оценки и иные лица в соответствии с целью оценки.</w:t>
            </w:r>
          </w:p>
        </w:tc>
      </w:tr>
      <w:tr w:rsidR="004813F4" w:rsidRPr="00CD4055" w14:paraId="4F8D591B" w14:textId="77777777" w:rsidTr="004813F4">
        <w:trPr>
          <w:trHeight w:val="20"/>
          <w:jc w:val="center"/>
        </w:trPr>
        <w:tc>
          <w:tcPr>
            <w:tcW w:w="2038" w:type="dxa"/>
          </w:tcPr>
          <w:p w14:paraId="2571C853" w14:textId="77777777" w:rsidR="004813F4" w:rsidRPr="00CD4055" w:rsidRDefault="004813F4" w:rsidP="008D388F">
            <w:pPr>
              <w:pStyle w:val="Default"/>
              <w:rPr>
                <w:sz w:val="18"/>
                <w:szCs w:val="18"/>
              </w:rPr>
            </w:pPr>
            <w:r w:rsidRPr="00CD4055">
              <w:rPr>
                <w:sz w:val="18"/>
                <w:szCs w:val="18"/>
              </w:rPr>
              <w:t>Существенность</w:t>
            </w:r>
          </w:p>
        </w:tc>
        <w:tc>
          <w:tcPr>
            <w:tcW w:w="7073" w:type="dxa"/>
          </w:tcPr>
          <w:p w14:paraId="191ED991" w14:textId="77777777" w:rsidR="004813F4" w:rsidRPr="00CD4055" w:rsidRDefault="004813F4" w:rsidP="008D388F">
            <w:pPr>
              <w:pStyle w:val="Default"/>
              <w:jc w:val="both"/>
              <w:rPr>
                <w:sz w:val="18"/>
                <w:szCs w:val="18"/>
              </w:rPr>
            </w:pPr>
            <w:r w:rsidRPr="00CD4055">
              <w:rPr>
                <w:sz w:val="18"/>
                <w:szCs w:val="18"/>
              </w:rPr>
              <w:t>Существенность представляет собой степень влияния информации, допущений, ограничений оценки и проведенных расчетов на результат оценки. Существенность может не иметь количественного измерения. Для определения уровня существенности требуется профессиональное суждение в области оценочной деятельности.</w:t>
            </w:r>
          </w:p>
        </w:tc>
      </w:tr>
      <w:tr w:rsidR="004813F4" w:rsidRPr="00CD4055" w14:paraId="058D2B7C" w14:textId="77777777" w:rsidTr="004813F4">
        <w:trPr>
          <w:trHeight w:val="20"/>
          <w:jc w:val="center"/>
        </w:trPr>
        <w:tc>
          <w:tcPr>
            <w:tcW w:w="2038" w:type="dxa"/>
          </w:tcPr>
          <w:p w14:paraId="7CA03AF2" w14:textId="77777777" w:rsidR="004813F4" w:rsidRPr="00CD4055" w:rsidRDefault="004813F4" w:rsidP="008D388F">
            <w:pPr>
              <w:pStyle w:val="Default"/>
              <w:rPr>
                <w:sz w:val="18"/>
                <w:szCs w:val="18"/>
              </w:rPr>
            </w:pPr>
            <w:r w:rsidRPr="00CD4055">
              <w:rPr>
                <w:sz w:val="18"/>
                <w:szCs w:val="18"/>
              </w:rPr>
              <w:t>Понятия "должен", "следует", "может"</w:t>
            </w:r>
          </w:p>
        </w:tc>
        <w:tc>
          <w:tcPr>
            <w:tcW w:w="7073" w:type="dxa"/>
          </w:tcPr>
          <w:p w14:paraId="2A024376" w14:textId="77777777" w:rsidR="004813F4" w:rsidRPr="00CD4055" w:rsidRDefault="004813F4" w:rsidP="008D388F">
            <w:pPr>
              <w:pStyle w:val="Default"/>
              <w:jc w:val="both"/>
              <w:rPr>
                <w:sz w:val="18"/>
                <w:szCs w:val="18"/>
              </w:rPr>
            </w:pPr>
            <w:r w:rsidRPr="00CD4055">
              <w:rPr>
                <w:sz w:val="18"/>
                <w:szCs w:val="18"/>
              </w:rPr>
              <w:t>1) понятие "должен" указывает на безусловную обязанность оценщика выполнить то или иное действие. Оценщик должен выполнять требование в каждом случае, когда имеет место такое указание в федеральных стандартах оценки;</w:t>
            </w:r>
          </w:p>
          <w:p w14:paraId="33E2CEEC" w14:textId="77777777" w:rsidR="004813F4" w:rsidRPr="00CD4055" w:rsidRDefault="004813F4" w:rsidP="008D388F">
            <w:pPr>
              <w:pStyle w:val="Default"/>
              <w:jc w:val="both"/>
              <w:rPr>
                <w:sz w:val="18"/>
                <w:szCs w:val="18"/>
              </w:rPr>
            </w:pPr>
            <w:r w:rsidRPr="00CD4055">
              <w:rPr>
                <w:sz w:val="18"/>
                <w:szCs w:val="18"/>
              </w:rPr>
              <w:t>2) понятие "следует" указывает на предпочтительные действия оценщика. В каждом случае оценщик рассматривает возможность и целесообразность выполнения требования и при наличии оснований вправе отказаться от его выполнения;</w:t>
            </w:r>
          </w:p>
          <w:p w14:paraId="1F291166" w14:textId="77777777" w:rsidR="004813F4" w:rsidRPr="00CD4055" w:rsidRDefault="004813F4" w:rsidP="008D388F">
            <w:pPr>
              <w:pStyle w:val="Default"/>
              <w:jc w:val="both"/>
              <w:rPr>
                <w:sz w:val="18"/>
                <w:szCs w:val="18"/>
              </w:rPr>
            </w:pPr>
            <w:r w:rsidRPr="00CD4055">
              <w:rPr>
                <w:sz w:val="18"/>
                <w:szCs w:val="18"/>
              </w:rPr>
              <w:t>3) понятие "может" указывает на действия, которые не являются обязательными. В этой области реализуется профессиональное суждение оценщика использовать либо не использовать ту или иную возможность.</w:t>
            </w:r>
          </w:p>
        </w:tc>
      </w:tr>
    </w:tbl>
    <w:p w14:paraId="714841F3" w14:textId="739EF5B2" w:rsidR="004813F4" w:rsidRPr="004813F4" w:rsidRDefault="004813F4" w:rsidP="00CD4055">
      <w:pPr>
        <w:pStyle w:val="af2"/>
        <w:keepNext/>
        <w:spacing w:before="240" w:after="0"/>
        <w:rPr>
          <w:color w:val="auto"/>
          <w:sz w:val="22"/>
          <w:szCs w:val="22"/>
        </w:rPr>
      </w:pPr>
      <w:r w:rsidRPr="004813F4">
        <w:rPr>
          <w:color w:val="auto"/>
          <w:sz w:val="22"/>
          <w:szCs w:val="22"/>
        </w:rPr>
        <w:lastRenderedPageBreak/>
        <w:t xml:space="preserve">Таблица </w:t>
      </w:r>
      <w:r w:rsidRPr="004813F4">
        <w:rPr>
          <w:color w:val="auto"/>
          <w:sz w:val="22"/>
          <w:szCs w:val="22"/>
        </w:rPr>
        <w:fldChar w:fldCharType="begin"/>
      </w:r>
      <w:r w:rsidRPr="004813F4">
        <w:rPr>
          <w:color w:val="auto"/>
          <w:sz w:val="22"/>
          <w:szCs w:val="22"/>
        </w:rPr>
        <w:instrText xml:space="preserve"> SEQ Таблица \* ARABIC </w:instrText>
      </w:r>
      <w:r w:rsidRPr="004813F4">
        <w:rPr>
          <w:color w:val="auto"/>
          <w:sz w:val="22"/>
          <w:szCs w:val="22"/>
        </w:rPr>
        <w:fldChar w:fldCharType="separate"/>
      </w:r>
      <w:r w:rsidR="00876EE9">
        <w:rPr>
          <w:noProof/>
          <w:color w:val="auto"/>
          <w:sz w:val="22"/>
          <w:szCs w:val="22"/>
        </w:rPr>
        <w:t>16</w:t>
      </w:r>
      <w:r w:rsidRPr="004813F4">
        <w:rPr>
          <w:color w:val="auto"/>
          <w:sz w:val="22"/>
          <w:szCs w:val="22"/>
        </w:rPr>
        <w:fldChar w:fldCharType="end"/>
      </w:r>
      <w:r w:rsidRPr="004813F4">
        <w:rPr>
          <w:color w:val="auto"/>
          <w:sz w:val="22"/>
          <w:szCs w:val="22"/>
        </w:rPr>
        <w:t xml:space="preserve">. Термины и определения согласно Федеральному стандарту оценки «Виды стоимости (ФСО II)», утвержденному приказом Минэкономразвития России от </w:t>
      </w:r>
      <w:r w:rsidRPr="004813F4">
        <w:rPr>
          <w:rFonts w:eastAsia="Calibri"/>
          <w:color w:val="auto"/>
          <w:sz w:val="22"/>
          <w:szCs w:val="22"/>
        </w:rPr>
        <w:t>14.04.2022 г. №200</w:t>
      </w:r>
    </w:p>
    <w:tbl>
      <w:tblPr>
        <w:tblW w:w="49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38"/>
        <w:gridCol w:w="7073"/>
      </w:tblGrid>
      <w:tr w:rsidR="004813F4" w:rsidRPr="00CD4055" w14:paraId="6893F9B2" w14:textId="77777777" w:rsidTr="00CD4055">
        <w:trPr>
          <w:trHeight w:val="20"/>
          <w:jc w:val="center"/>
        </w:trPr>
        <w:tc>
          <w:tcPr>
            <w:tcW w:w="2038" w:type="dxa"/>
          </w:tcPr>
          <w:p w14:paraId="40F251D0" w14:textId="77777777" w:rsidR="004813F4" w:rsidRPr="00CD4055" w:rsidRDefault="004813F4" w:rsidP="008D388F">
            <w:pPr>
              <w:pStyle w:val="Default"/>
              <w:rPr>
                <w:sz w:val="18"/>
                <w:szCs w:val="18"/>
              </w:rPr>
            </w:pPr>
            <w:r w:rsidRPr="00CD4055">
              <w:rPr>
                <w:sz w:val="18"/>
                <w:szCs w:val="18"/>
              </w:rPr>
              <w:t xml:space="preserve">Виды стоимости </w:t>
            </w:r>
          </w:p>
        </w:tc>
        <w:tc>
          <w:tcPr>
            <w:tcW w:w="7073" w:type="dxa"/>
          </w:tcPr>
          <w:p w14:paraId="2B397088" w14:textId="77777777" w:rsidR="004813F4" w:rsidRPr="00CD4055" w:rsidRDefault="004813F4" w:rsidP="008D388F">
            <w:pPr>
              <w:pStyle w:val="Default"/>
              <w:jc w:val="both"/>
              <w:rPr>
                <w:sz w:val="18"/>
                <w:szCs w:val="18"/>
              </w:rPr>
            </w:pPr>
            <w:r w:rsidRPr="00CD4055">
              <w:rPr>
                <w:sz w:val="18"/>
                <w:szCs w:val="18"/>
              </w:rPr>
              <w:t xml:space="preserve">При осуществлении оценочной деятельности используются следующие виды стоимости Объекта Оценки: </w:t>
            </w:r>
          </w:p>
          <w:p w14:paraId="559ECE52" w14:textId="77777777" w:rsidR="004813F4" w:rsidRPr="00CD4055" w:rsidRDefault="004813F4" w:rsidP="008D388F">
            <w:pPr>
              <w:pStyle w:val="Default"/>
              <w:rPr>
                <w:sz w:val="18"/>
                <w:szCs w:val="18"/>
              </w:rPr>
            </w:pPr>
            <w:r w:rsidRPr="00CD4055">
              <w:rPr>
                <w:sz w:val="18"/>
                <w:szCs w:val="18"/>
              </w:rPr>
              <w:t>1) рыночная стоимость;</w:t>
            </w:r>
          </w:p>
          <w:p w14:paraId="485E137A" w14:textId="77777777" w:rsidR="004813F4" w:rsidRPr="00CD4055" w:rsidRDefault="004813F4" w:rsidP="008D388F">
            <w:pPr>
              <w:pStyle w:val="Default"/>
              <w:rPr>
                <w:sz w:val="18"/>
                <w:szCs w:val="18"/>
              </w:rPr>
            </w:pPr>
            <w:r w:rsidRPr="00CD4055">
              <w:rPr>
                <w:sz w:val="18"/>
                <w:szCs w:val="18"/>
              </w:rPr>
              <w:t>2) равновесная стоимость;</w:t>
            </w:r>
          </w:p>
          <w:p w14:paraId="5C1E1A8B" w14:textId="77777777" w:rsidR="004813F4" w:rsidRPr="00CD4055" w:rsidRDefault="004813F4" w:rsidP="008D388F">
            <w:pPr>
              <w:pStyle w:val="Default"/>
              <w:rPr>
                <w:sz w:val="18"/>
                <w:szCs w:val="18"/>
              </w:rPr>
            </w:pPr>
            <w:r w:rsidRPr="00CD4055">
              <w:rPr>
                <w:sz w:val="18"/>
                <w:szCs w:val="18"/>
              </w:rPr>
              <w:t>3) инвестиционная стоимость;</w:t>
            </w:r>
          </w:p>
          <w:p w14:paraId="09ED1D91" w14:textId="77777777" w:rsidR="004813F4" w:rsidRPr="00CD4055" w:rsidRDefault="004813F4" w:rsidP="008D388F">
            <w:pPr>
              <w:pStyle w:val="Default"/>
              <w:jc w:val="both"/>
              <w:rPr>
                <w:sz w:val="18"/>
                <w:szCs w:val="18"/>
              </w:rPr>
            </w:pPr>
            <w:r w:rsidRPr="00CD4055">
              <w:rPr>
                <w:sz w:val="18"/>
                <w:szCs w:val="18"/>
              </w:rPr>
              <w:t>4) иные виды стоимости, предусмотренные Федеральным законом от 29 июля 1998 г. N 135-ФЗ "Об оценочной деятельности в Российской Федерации" (Собрание законодательства Российской Федерации, 1998, N 31, ст.3813; 2021, N 27, ст.5179) (далее - Федеральный закон).</w:t>
            </w:r>
          </w:p>
        </w:tc>
      </w:tr>
      <w:tr w:rsidR="004813F4" w:rsidRPr="00CD4055" w14:paraId="48774455" w14:textId="77777777" w:rsidTr="00CD4055">
        <w:trPr>
          <w:trHeight w:val="20"/>
          <w:jc w:val="center"/>
        </w:trPr>
        <w:tc>
          <w:tcPr>
            <w:tcW w:w="2038" w:type="dxa"/>
          </w:tcPr>
          <w:p w14:paraId="0FDF2072" w14:textId="77777777" w:rsidR="004813F4" w:rsidRPr="00CD4055" w:rsidRDefault="004813F4" w:rsidP="008D388F">
            <w:pPr>
              <w:pStyle w:val="Default"/>
              <w:rPr>
                <w:sz w:val="18"/>
                <w:szCs w:val="18"/>
              </w:rPr>
            </w:pPr>
            <w:r w:rsidRPr="00CD4055">
              <w:rPr>
                <w:sz w:val="18"/>
                <w:szCs w:val="18"/>
              </w:rPr>
              <w:t>Рыночная стоимость</w:t>
            </w:r>
          </w:p>
        </w:tc>
        <w:tc>
          <w:tcPr>
            <w:tcW w:w="7073" w:type="dxa"/>
          </w:tcPr>
          <w:p w14:paraId="7DEC75C6" w14:textId="77777777" w:rsidR="004813F4" w:rsidRPr="00CD4055" w:rsidRDefault="004813F4" w:rsidP="008D388F">
            <w:pPr>
              <w:pStyle w:val="Default"/>
              <w:jc w:val="both"/>
              <w:rPr>
                <w:sz w:val="18"/>
                <w:szCs w:val="18"/>
              </w:rPr>
            </w:pPr>
            <w:r w:rsidRPr="00CD4055">
              <w:rPr>
                <w:sz w:val="18"/>
                <w:szCs w:val="18"/>
              </w:rPr>
              <w:t xml:space="preserve">Рыночной стоимостью объекта оценки понимается наиболее вероятная цена, по которой данный объект оценки может быть отчужден на открытом рынке в условиях конкуренции, когда стороны сделки действуют разумно, располагая всей необходимой информацией, а на величине цены сделки не отражаются какие-либо чрезвычайные обстоятельства, то есть когда: </w:t>
            </w:r>
          </w:p>
          <w:p w14:paraId="736F2E41" w14:textId="77777777" w:rsidR="004813F4" w:rsidRPr="00CD4055" w:rsidRDefault="004813F4" w:rsidP="008D388F">
            <w:pPr>
              <w:pStyle w:val="Default"/>
              <w:rPr>
                <w:sz w:val="18"/>
                <w:szCs w:val="18"/>
              </w:rPr>
            </w:pPr>
            <w:r w:rsidRPr="00CD4055">
              <w:rPr>
                <w:sz w:val="18"/>
                <w:szCs w:val="18"/>
              </w:rPr>
              <w:t xml:space="preserve">- одна из сторон сделки не обязана отчуждать объект оценки, а другая сторона не обязана принимать исполнение; </w:t>
            </w:r>
          </w:p>
          <w:p w14:paraId="0B4E613D" w14:textId="77777777" w:rsidR="004813F4" w:rsidRPr="00CD4055" w:rsidRDefault="004813F4" w:rsidP="008D388F">
            <w:pPr>
              <w:pStyle w:val="Default"/>
              <w:jc w:val="both"/>
              <w:rPr>
                <w:sz w:val="18"/>
                <w:szCs w:val="18"/>
              </w:rPr>
            </w:pPr>
            <w:r w:rsidRPr="00CD4055">
              <w:rPr>
                <w:sz w:val="18"/>
                <w:szCs w:val="18"/>
              </w:rPr>
              <w:t xml:space="preserve">- стороны сделки хорошо осведомлены о предмете сделки и действуют в своих интересах; </w:t>
            </w:r>
          </w:p>
          <w:p w14:paraId="58F50ABF" w14:textId="77777777" w:rsidR="004813F4" w:rsidRPr="00CD4055" w:rsidRDefault="004813F4" w:rsidP="008D388F">
            <w:pPr>
              <w:pStyle w:val="Default"/>
              <w:jc w:val="both"/>
              <w:rPr>
                <w:sz w:val="18"/>
                <w:szCs w:val="18"/>
              </w:rPr>
            </w:pPr>
            <w:r w:rsidRPr="00CD4055">
              <w:rPr>
                <w:sz w:val="18"/>
                <w:szCs w:val="18"/>
              </w:rPr>
              <w:t>- объект оценки представлен на открытом рынке посредством публичной оферты, типичной для аналогичных объектов оценки;</w:t>
            </w:r>
          </w:p>
          <w:p w14:paraId="4BAA13F5" w14:textId="77777777" w:rsidR="004813F4" w:rsidRPr="00CD4055" w:rsidRDefault="004813F4" w:rsidP="008D388F">
            <w:pPr>
              <w:pStyle w:val="Default"/>
              <w:jc w:val="both"/>
              <w:rPr>
                <w:sz w:val="18"/>
                <w:szCs w:val="18"/>
              </w:rPr>
            </w:pPr>
            <w:r w:rsidRPr="00CD4055">
              <w:rPr>
                <w:sz w:val="18"/>
                <w:szCs w:val="18"/>
              </w:rPr>
              <w:t>- цена сделки представляет собой разумное вознаграждение за объект оценки и принуждения к совершению сделки в отношении сторон сделки с чьей-либо стороны не было;</w:t>
            </w:r>
          </w:p>
          <w:p w14:paraId="56CC7E49" w14:textId="77777777" w:rsidR="004813F4" w:rsidRPr="00CD4055" w:rsidRDefault="004813F4" w:rsidP="008D388F">
            <w:pPr>
              <w:pStyle w:val="Default"/>
              <w:jc w:val="both"/>
              <w:rPr>
                <w:sz w:val="18"/>
                <w:szCs w:val="18"/>
              </w:rPr>
            </w:pPr>
            <w:r w:rsidRPr="00CD4055">
              <w:rPr>
                <w:sz w:val="18"/>
                <w:szCs w:val="18"/>
              </w:rPr>
              <w:t>- платеж за объект оценки выражен в денежной форме.</w:t>
            </w:r>
          </w:p>
          <w:p w14:paraId="7E15A004" w14:textId="77777777" w:rsidR="004813F4" w:rsidRPr="00CD4055" w:rsidRDefault="004813F4" w:rsidP="008D388F">
            <w:pPr>
              <w:pStyle w:val="Default"/>
              <w:jc w:val="both"/>
              <w:rPr>
                <w:sz w:val="18"/>
                <w:szCs w:val="18"/>
              </w:rPr>
            </w:pPr>
            <w:r w:rsidRPr="00CD4055">
              <w:rPr>
                <w:sz w:val="18"/>
                <w:szCs w:val="18"/>
              </w:rPr>
              <w:t>Рыночная стоимость основана на предпосылках о сделке, совершаемой с объектом на рынке между гипотетическими участниками без влияния факторов вынужденной продажи после выставления объекта в течение рыночного срока экспозиции типичными для подобных объектов способами. Рыночная стоимость отражает потенциал наиболее эффективного использования объекта для участников рынка.</w:t>
            </w:r>
          </w:p>
          <w:p w14:paraId="1EA8B011" w14:textId="77777777" w:rsidR="004813F4" w:rsidRPr="00CD4055" w:rsidRDefault="004813F4" w:rsidP="008D388F">
            <w:pPr>
              <w:pStyle w:val="Default"/>
              <w:jc w:val="both"/>
              <w:rPr>
                <w:sz w:val="18"/>
                <w:szCs w:val="18"/>
              </w:rPr>
            </w:pPr>
            <w:r w:rsidRPr="00CD4055">
              <w:rPr>
                <w:sz w:val="18"/>
                <w:szCs w:val="18"/>
              </w:rPr>
              <w:t xml:space="preserve">При определении рыночной стоимости не учитываются условия, специфические для конкретных сторон сделки, если они не доступны другим участникам рынка. К таким условиям могут относиться, например, синергии с другими активами, мотивация конкретного стратегического или портфельного инвестора, льготные налоговые или кредитные условия. </w:t>
            </w:r>
          </w:p>
        </w:tc>
      </w:tr>
      <w:tr w:rsidR="004813F4" w:rsidRPr="00CD4055" w14:paraId="06A719D4" w14:textId="77777777" w:rsidTr="00CD4055">
        <w:trPr>
          <w:trHeight w:val="20"/>
          <w:jc w:val="center"/>
        </w:trPr>
        <w:tc>
          <w:tcPr>
            <w:tcW w:w="2038" w:type="dxa"/>
          </w:tcPr>
          <w:p w14:paraId="228547A6" w14:textId="77777777" w:rsidR="004813F4" w:rsidRPr="00CD4055" w:rsidRDefault="004813F4" w:rsidP="008D388F">
            <w:pPr>
              <w:pStyle w:val="Default"/>
              <w:rPr>
                <w:sz w:val="18"/>
                <w:szCs w:val="18"/>
              </w:rPr>
            </w:pPr>
            <w:r w:rsidRPr="00CD4055">
              <w:rPr>
                <w:sz w:val="18"/>
                <w:szCs w:val="18"/>
              </w:rPr>
              <w:t>Равновесная стоимость</w:t>
            </w:r>
          </w:p>
        </w:tc>
        <w:tc>
          <w:tcPr>
            <w:tcW w:w="7073" w:type="dxa"/>
          </w:tcPr>
          <w:p w14:paraId="6E1A6BD1" w14:textId="77777777" w:rsidR="004813F4" w:rsidRPr="00CD4055" w:rsidRDefault="004813F4" w:rsidP="008D388F">
            <w:pPr>
              <w:pStyle w:val="Default"/>
              <w:jc w:val="both"/>
              <w:rPr>
                <w:sz w:val="18"/>
                <w:szCs w:val="18"/>
              </w:rPr>
            </w:pPr>
            <w:r w:rsidRPr="00CD4055">
              <w:rPr>
                <w:sz w:val="18"/>
                <w:szCs w:val="18"/>
              </w:rPr>
              <w:t>Равновесная стоимость представляет собой денежную сумму, за которую предположительно состоялся бы обмен объекта между конкретными, хорошо осведомленными и готовыми к сделке сторонами на дату оценки, отражающая интересы этих сторон. Равновесная стоимость, в отличие от рыночной, отражает условия совершения сделки для каждой из сторон, включая преимущества и недостатки, которые каждая из сторон получит в результате сделки. Поэтому при определении равновесной стоимости необходимо учитывать предполагаемое сторонами сделки использование объекта и иные условия, относящиеся к обстоятельствам конкретных сторон сделки.</w:t>
            </w:r>
          </w:p>
        </w:tc>
      </w:tr>
      <w:tr w:rsidR="004813F4" w:rsidRPr="00CD4055" w14:paraId="1E508A30" w14:textId="77777777" w:rsidTr="00CD4055">
        <w:trPr>
          <w:trHeight w:val="20"/>
          <w:jc w:val="center"/>
        </w:trPr>
        <w:tc>
          <w:tcPr>
            <w:tcW w:w="2038" w:type="dxa"/>
          </w:tcPr>
          <w:p w14:paraId="539698E1" w14:textId="77777777" w:rsidR="004813F4" w:rsidRPr="00CD4055" w:rsidRDefault="004813F4" w:rsidP="008D388F">
            <w:pPr>
              <w:pStyle w:val="Default"/>
              <w:rPr>
                <w:sz w:val="18"/>
                <w:szCs w:val="18"/>
              </w:rPr>
            </w:pPr>
            <w:r w:rsidRPr="00CD4055">
              <w:rPr>
                <w:sz w:val="18"/>
                <w:szCs w:val="18"/>
              </w:rPr>
              <w:t>Инвестиционная стоимость</w:t>
            </w:r>
          </w:p>
        </w:tc>
        <w:tc>
          <w:tcPr>
            <w:tcW w:w="7073" w:type="dxa"/>
          </w:tcPr>
          <w:p w14:paraId="5373D8C9" w14:textId="77777777" w:rsidR="004813F4" w:rsidRPr="00CD4055" w:rsidRDefault="004813F4" w:rsidP="008D388F">
            <w:pPr>
              <w:pStyle w:val="Default"/>
              <w:jc w:val="both"/>
              <w:rPr>
                <w:sz w:val="18"/>
                <w:szCs w:val="18"/>
              </w:rPr>
            </w:pPr>
            <w:r w:rsidRPr="00CD4055">
              <w:rPr>
                <w:sz w:val="18"/>
                <w:szCs w:val="18"/>
              </w:rPr>
              <w:t>Инвестиционная стоимость - стоимость объекта оценки для конкретного лица или группы лиц при установленных данным лицом (лицами) инвестиционных целях использования объекта оценки. Инвестиционная стоимость не предполагает совершения сделки с объектом оценки и отражает выгоды от владения объектом. При определении инвестиционной стоимости необходимо учитывать предполагаемое текущим или потенциальным владельцем использование объекта, синергии и предполагаемый полезный эффект от использования объекта оценки, ожидаемую доходность, иные условия, относящиеся к обстоятельствам конкретного владельца.</w:t>
            </w:r>
          </w:p>
        </w:tc>
      </w:tr>
    </w:tbl>
    <w:p w14:paraId="4EE823A6" w14:textId="4F32A7FB" w:rsidR="004813F4" w:rsidRPr="004813F4" w:rsidRDefault="004813F4" w:rsidP="00CD4055">
      <w:pPr>
        <w:pStyle w:val="af2"/>
        <w:keepNext/>
        <w:spacing w:before="240" w:after="0"/>
        <w:rPr>
          <w:color w:val="auto"/>
          <w:sz w:val="22"/>
          <w:szCs w:val="22"/>
        </w:rPr>
      </w:pPr>
      <w:r w:rsidRPr="004813F4">
        <w:rPr>
          <w:color w:val="auto"/>
          <w:sz w:val="22"/>
          <w:szCs w:val="22"/>
        </w:rPr>
        <w:t xml:space="preserve">Таблица </w:t>
      </w:r>
      <w:r w:rsidRPr="004813F4">
        <w:rPr>
          <w:color w:val="auto"/>
          <w:sz w:val="22"/>
          <w:szCs w:val="22"/>
        </w:rPr>
        <w:fldChar w:fldCharType="begin"/>
      </w:r>
      <w:r w:rsidRPr="004813F4">
        <w:rPr>
          <w:color w:val="auto"/>
          <w:sz w:val="22"/>
          <w:szCs w:val="22"/>
        </w:rPr>
        <w:instrText xml:space="preserve"> SEQ Таблица \* ARABIC </w:instrText>
      </w:r>
      <w:r w:rsidRPr="004813F4">
        <w:rPr>
          <w:color w:val="auto"/>
          <w:sz w:val="22"/>
          <w:szCs w:val="22"/>
        </w:rPr>
        <w:fldChar w:fldCharType="separate"/>
      </w:r>
      <w:r w:rsidR="00876EE9">
        <w:rPr>
          <w:noProof/>
          <w:color w:val="auto"/>
          <w:sz w:val="22"/>
          <w:szCs w:val="22"/>
        </w:rPr>
        <w:t>17</w:t>
      </w:r>
      <w:r w:rsidRPr="004813F4">
        <w:rPr>
          <w:color w:val="auto"/>
          <w:sz w:val="22"/>
          <w:szCs w:val="22"/>
        </w:rPr>
        <w:fldChar w:fldCharType="end"/>
      </w:r>
      <w:r w:rsidRPr="004813F4">
        <w:rPr>
          <w:color w:val="auto"/>
          <w:sz w:val="22"/>
          <w:szCs w:val="22"/>
        </w:rPr>
        <w:t xml:space="preserve">. Термины и определения согласно Федеральному стандарту оценки «Подходы и методы оценки (ФСО V)», утвержденному приказом Минэкономразвития России от </w:t>
      </w:r>
      <w:r w:rsidRPr="004813F4">
        <w:rPr>
          <w:rFonts w:eastAsia="Calibri"/>
          <w:color w:val="auto"/>
          <w:sz w:val="22"/>
          <w:szCs w:val="22"/>
        </w:rPr>
        <w:t>14.04.2022 г. №200</w:t>
      </w:r>
    </w:p>
    <w:tbl>
      <w:tblPr>
        <w:tblW w:w="49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37"/>
        <w:gridCol w:w="7074"/>
      </w:tblGrid>
      <w:tr w:rsidR="004813F4" w:rsidRPr="00CD4055" w14:paraId="27455108" w14:textId="77777777" w:rsidTr="00CD4055">
        <w:trPr>
          <w:jc w:val="center"/>
        </w:trPr>
        <w:tc>
          <w:tcPr>
            <w:tcW w:w="2037" w:type="dxa"/>
          </w:tcPr>
          <w:p w14:paraId="1F6B64A8" w14:textId="77777777" w:rsidR="004813F4" w:rsidRPr="00CD4055" w:rsidRDefault="004813F4" w:rsidP="008D388F">
            <w:pPr>
              <w:pStyle w:val="Default"/>
              <w:rPr>
                <w:sz w:val="18"/>
                <w:szCs w:val="18"/>
              </w:rPr>
            </w:pPr>
            <w:r w:rsidRPr="00CD4055">
              <w:rPr>
                <w:sz w:val="18"/>
                <w:szCs w:val="18"/>
              </w:rPr>
              <w:t xml:space="preserve">Сравнительный подход </w:t>
            </w:r>
          </w:p>
        </w:tc>
        <w:tc>
          <w:tcPr>
            <w:tcW w:w="7074" w:type="dxa"/>
          </w:tcPr>
          <w:p w14:paraId="7601346E" w14:textId="77777777" w:rsidR="004813F4" w:rsidRPr="00CD4055" w:rsidRDefault="004813F4" w:rsidP="008D388F">
            <w:pPr>
              <w:pStyle w:val="Default"/>
              <w:jc w:val="both"/>
              <w:rPr>
                <w:sz w:val="18"/>
                <w:szCs w:val="18"/>
              </w:rPr>
            </w:pPr>
            <w:r w:rsidRPr="00CD4055">
              <w:rPr>
                <w:sz w:val="18"/>
                <w:szCs w:val="18"/>
              </w:rPr>
              <w:t xml:space="preserve">Сравнительный подход представляет собой совокупность методов оценки, основанных на сравнении объекта оценки с идентичными или аналогичными объектами (аналогами). Сравнительный подход основан на принципах ценового равновесия и замещения. </w:t>
            </w:r>
          </w:p>
        </w:tc>
      </w:tr>
      <w:tr w:rsidR="004813F4" w:rsidRPr="00CD4055" w14:paraId="5C560D5A" w14:textId="77777777" w:rsidTr="00CD4055">
        <w:trPr>
          <w:jc w:val="center"/>
        </w:trPr>
        <w:tc>
          <w:tcPr>
            <w:tcW w:w="2037" w:type="dxa"/>
          </w:tcPr>
          <w:p w14:paraId="29425721" w14:textId="77777777" w:rsidR="004813F4" w:rsidRPr="00CD4055" w:rsidRDefault="004813F4" w:rsidP="008D388F">
            <w:pPr>
              <w:pStyle w:val="Default"/>
              <w:rPr>
                <w:sz w:val="18"/>
                <w:szCs w:val="18"/>
              </w:rPr>
            </w:pPr>
            <w:r w:rsidRPr="00CD4055">
              <w:rPr>
                <w:sz w:val="18"/>
                <w:szCs w:val="18"/>
              </w:rPr>
              <w:t>Доходный подход</w:t>
            </w:r>
          </w:p>
        </w:tc>
        <w:tc>
          <w:tcPr>
            <w:tcW w:w="7074" w:type="dxa"/>
          </w:tcPr>
          <w:p w14:paraId="711561CE" w14:textId="77777777" w:rsidR="004813F4" w:rsidRPr="00CD4055" w:rsidRDefault="004813F4" w:rsidP="008D388F">
            <w:pPr>
              <w:pStyle w:val="Default"/>
              <w:jc w:val="both"/>
              <w:rPr>
                <w:sz w:val="18"/>
                <w:szCs w:val="18"/>
              </w:rPr>
            </w:pPr>
            <w:r w:rsidRPr="00CD4055">
              <w:rPr>
                <w:sz w:val="18"/>
                <w:szCs w:val="18"/>
              </w:rPr>
              <w:t>Доходный подход представляет собой совокупность методов оценки, основанных на определении текущей стоимости ожидаемых будущих денежных потоков от использования объекта оценки. Доходный подход основан на принципе ожидания выгод.</w:t>
            </w:r>
          </w:p>
        </w:tc>
      </w:tr>
      <w:tr w:rsidR="004813F4" w:rsidRPr="00CD4055" w14:paraId="65DA9A17" w14:textId="77777777" w:rsidTr="00CD4055">
        <w:trPr>
          <w:jc w:val="center"/>
        </w:trPr>
        <w:tc>
          <w:tcPr>
            <w:tcW w:w="2037" w:type="dxa"/>
          </w:tcPr>
          <w:p w14:paraId="6C4B16BA" w14:textId="77777777" w:rsidR="004813F4" w:rsidRPr="00CD4055" w:rsidRDefault="004813F4" w:rsidP="008D388F">
            <w:pPr>
              <w:pStyle w:val="Default"/>
              <w:rPr>
                <w:sz w:val="18"/>
                <w:szCs w:val="18"/>
              </w:rPr>
            </w:pPr>
            <w:r w:rsidRPr="00CD4055">
              <w:rPr>
                <w:sz w:val="18"/>
                <w:szCs w:val="18"/>
              </w:rPr>
              <w:t>Затратный подход</w:t>
            </w:r>
          </w:p>
        </w:tc>
        <w:tc>
          <w:tcPr>
            <w:tcW w:w="7074" w:type="dxa"/>
          </w:tcPr>
          <w:p w14:paraId="17B3C007" w14:textId="77777777" w:rsidR="004813F4" w:rsidRPr="00CD4055" w:rsidRDefault="004813F4" w:rsidP="008D388F">
            <w:pPr>
              <w:pStyle w:val="Default"/>
              <w:jc w:val="both"/>
              <w:rPr>
                <w:sz w:val="18"/>
                <w:szCs w:val="18"/>
              </w:rPr>
            </w:pPr>
            <w:r w:rsidRPr="00CD4055">
              <w:rPr>
                <w:sz w:val="18"/>
                <w:szCs w:val="18"/>
              </w:rPr>
              <w:t>Затратный подход представляет собой совокупность методов оценки, основанных на определении затрат, необходимых для воспроизводства или замещения объекта оценки с учетом совокупного обесценения (износа) объекта оценки и (или) его компонентов. Затратный подход основан на принципе замещения.</w:t>
            </w:r>
          </w:p>
        </w:tc>
      </w:tr>
    </w:tbl>
    <w:p w14:paraId="53DD9C7C" w14:textId="23349E9F" w:rsidR="004813F4" w:rsidRPr="004813F4" w:rsidRDefault="004813F4" w:rsidP="00CD4055">
      <w:pPr>
        <w:pStyle w:val="af2"/>
        <w:keepNext/>
        <w:spacing w:before="240" w:after="0"/>
        <w:rPr>
          <w:color w:val="auto"/>
          <w:sz w:val="22"/>
          <w:szCs w:val="22"/>
        </w:rPr>
      </w:pPr>
      <w:r w:rsidRPr="004813F4">
        <w:rPr>
          <w:color w:val="auto"/>
          <w:sz w:val="22"/>
          <w:szCs w:val="22"/>
        </w:rPr>
        <w:lastRenderedPageBreak/>
        <w:t xml:space="preserve">Таблица </w:t>
      </w:r>
      <w:r w:rsidRPr="004813F4">
        <w:rPr>
          <w:color w:val="auto"/>
          <w:sz w:val="22"/>
          <w:szCs w:val="22"/>
        </w:rPr>
        <w:fldChar w:fldCharType="begin"/>
      </w:r>
      <w:r w:rsidRPr="004813F4">
        <w:rPr>
          <w:color w:val="auto"/>
          <w:sz w:val="22"/>
          <w:szCs w:val="22"/>
        </w:rPr>
        <w:instrText xml:space="preserve"> SEQ Таблица \* ARABIC </w:instrText>
      </w:r>
      <w:r w:rsidRPr="004813F4">
        <w:rPr>
          <w:color w:val="auto"/>
          <w:sz w:val="22"/>
          <w:szCs w:val="22"/>
        </w:rPr>
        <w:fldChar w:fldCharType="separate"/>
      </w:r>
      <w:r w:rsidR="00876EE9">
        <w:rPr>
          <w:noProof/>
          <w:color w:val="auto"/>
          <w:sz w:val="22"/>
          <w:szCs w:val="22"/>
        </w:rPr>
        <w:t>18</w:t>
      </w:r>
      <w:r w:rsidRPr="004813F4">
        <w:rPr>
          <w:color w:val="auto"/>
          <w:sz w:val="22"/>
          <w:szCs w:val="22"/>
        </w:rPr>
        <w:fldChar w:fldCharType="end"/>
      </w:r>
      <w:r w:rsidRPr="004813F4">
        <w:rPr>
          <w:color w:val="auto"/>
          <w:sz w:val="22"/>
          <w:szCs w:val="22"/>
        </w:rPr>
        <w:t xml:space="preserve">. Термины и определения согласно Федеральному стандарту оценки «Отчет об оценке (ФСО VI)», утвержденному приказом Минэкономразвития России от </w:t>
      </w:r>
      <w:r w:rsidRPr="004813F4">
        <w:rPr>
          <w:rFonts w:eastAsia="Calibri"/>
          <w:color w:val="auto"/>
          <w:sz w:val="22"/>
          <w:szCs w:val="22"/>
        </w:rPr>
        <w:t>14.04.2022 г. №200</w:t>
      </w:r>
    </w:p>
    <w:tbl>
      <w:tblPr>
        <w:tblW w:w="49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37"/>
        <w:gridCol w:w="7074"/>
      </w:tblGrid>
      <w:tr w:rsidR="004813F4" w:rsidRPr="00CD4055" w14:paraId="2EFD9A31" w14:textId="77777777" w:rsidTr="00CD4055">
        <w:trPr>
          <w:jc w:val="center"/>
        </w:trPr>
        <w:tc>
          <w:tcPr>
            <w:tcW w:w="2037" w:type="dxa"/>
          </w:tcPr>
          <w:p w14:paraId="2359B3C1" w14:textId="77777777" w:rsidR="004813F4" w:rsidRPr="00CD4055" w:rsidRDefault="004813F4" w:rsidP="008D388F">
            <w:pPr>
              <w:pStyle w:val="Default"/>
              <w:rPr>
                <w:sz w:val="18"/>
                <w:szCs w:val="18"/>
              </w:rPr>
            </w:pPr>
            <w:r w:rsidRPr="00CD4055">
              <w:rPr>
                <w:sz w:val="18"/>
                <w:szCs w:val="18"/>
              </w:rPr>
              <w:t xml:space="preserve">Отчет об оценке </w:t>
            </w:r>
          </w:p>
        </w:tc>
        <w:tc>
          <w:tcPr>
            <w:tcW w:w="7074" w:type="dxa"/>
          </w:tcPr>
          <w:p w14:paraId="4351AA43" w14:textId="77777777" w:rsidR="004813F4" w:rsidRPr="00CD4055" w:rsidRDefault="004813F4" w:rsidP="008D388F">
            <w:pPr>
              <w:pStyle w:val="Default"/>
              <w:jc w:val="both"/>
              <w:rPr>
                <w:sz w:val="18"/>
                <w:szCs w:val="18"/>
              </w:rPr>
            </w:pPr>
            <w:r w:rsidRPr="00CD4055">
              <w:rPr>
                <w:sz w:val="18"/>
                <w:szCs w:val="18"/>
              </w:rPr>
              <w:t xml:space="preserve">Отчет об оценке объекта оценки (далее - отчет об оценке) представляет собой документ, содержащий профессиональное суждение оценщика относительно итоговой стоимости объекта оценки, сформулированное на основе собранной информации, проведенного анализа и расчетов в соответствии с заданием на оценку. </w:t>
            </w:r>
          </w:p>
        </w:tc>
      </w:tr>
    </w:tbl>
    <w:p w14:paraId="67054E01" w14:textId="786D2D96" w:rsidR="004813F4" w:rsidRPr="004813F4" w:rsidRDefault="004813F4" w:rsidP="00CD4055">
      <w:pPr>
        <w:pStyle w:val="a4"/>
        <w:keepNext/>
        <w:suppressAutoHyphens/>
        <w:spacing w:before="120"/>
        <w:ind w:firstLine="0"/>
        <w:jc w:val="left"/>
        <w:rPr>
          <w:i/>
          <w:iCs/>
          <w:sz w:val="22"/>
          <w:szCs w:val="22"/>
        </w:rPr>
      </w:pPr>
      <w:r w:rsidRPr="004813F4">
        <w:rPr>
          <w:i/>
          <w:iCs/>
          <w:sz w:val="22"/>
          <w:szCs w:val="22"/>
        </w:rPr>
        <w:t xml:space="preserve">Таблица </w:t>
      </w:r>
      <w:r w:rsidRPr="004813F4">
        <w:rPr>
          <w:i/>
          <w:iCs/>
          <w:sz w:val="22"/>
          <w:szCs w:val="22"/>
        </w:rPr>
        <w:fldChar w:fldCharType="begin"/>
      </w:r>
      <w:r w:rsidRPr="004813F4">
        <w:rPr>
          <w:i/>
          <w:iCs/>
          <w:sz w:val="22"/>
          <w:szCs w:val="22"/>
        </w:rPr>
        <w:instrText xml:space="preserve"> SEQ Таблица \* ARABIC </w:instrText>
      </w:r>
      <w:r w:rsidRPr="004813F4">
        <w:rPr>
          <w:i/>
          <w:iCs/>
          <w:sz w:val="22"/>
          <w:szCs w:val="22"/>
        </w:rPr>
        <w:fldChar w:fldCharType="separate"/>
      </w:r>
      <w:r w:rsidR="00876EE9">
        <w:rPr>
          <w:i/>
          <w:iCs/>
          <w:noProof/>
          <w:sz w:val="22"/>
          <w:szCs w:val="22"/>
        </w:rPr>
        <w:t>19</w:t>
      </w:r>
      <w:r w:rsidRPr="004813F4">
        <w:rPr>
          <w:i/>
          <w:iCs/>
          <w:sz w:val="22"/>
          <w:szCs w:val="22"/>
        </w:rPr>
        <w:fldChar w:fldCharType="end"/>
      </w:r>
      <w:r w:rsidRPr="004813F4">
        <w:rPr>
          <w:i/>
          <w:iCs/>
          <w:sz w:val="22"/>
          <w:szCs w:val="22"/>
        </w:rPr>
        <w:t>. Термины и определения в соответствии с Федеральным законом № 135-Ф3 от 29.07.1998 г. «Об оценочной деятельности в Российской Федерации»</w:t>
      </w:r>
    </w:p>
    <w:tbl>
      <w:tblPr>
        <w:tblW w:w="49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38"/>
        <w:gridCol w:w="7073"/>
      </w:tblGrid>
      <w:tr w:rsidR="004813F4" w:rsidRPr="00CD4055" w14:paraId="137EE137" w14:textId="77777777" w:rsidTr="00CD4055">
        <w:trPr>
          <w:cantSplit/>
          <w:jc w:val="center"/>
        </w:trPr>
        <w:tc>
          <w:tcPr>
            <w:tcW w:w="2038" w:type="dxa"/>
          </w:tcPr>
          <w:p w14:paraId="74FBCE7B" w14:textId="77777777" w:rsidR="004813F4" w:rsidRPr="00CD4055" w:rsidRDefault="004813F4" w:rsidP="008D388F">
            <w:pPr>
              <w:pStyle w:val="Default"/>
              <w:rPr>
                <w:sz w:val="18"/>
                <w:szCs w:val="18"/>
              </w:rPr>
            </w:pPr>
            <w:r w:rsidRPr="00CD4055">
              <w:rPr>
                <w:sz w:val="18"/>
                <w:szCs w:val="18"/>
              </w:rPr>
              <w:t xml:space="preserve">Объект Оценки </w:t>
            </w:r>
          </w:p>
        </w:tc>
        <w:tc>
          <w:tcPr>
            <w:tcW w:w="7073" w:type="dxa"/>
          </w:tcPr>
          <w:p w14:paraId="7B2D4A0D" w14:textId="77777777" w:rsidR="004813F4" w:rsidRPr="00CD4055" w:rsidRDefault="004813F4" w:rsidP="008D388F">
            <w:pPr>
              <w:pStyle w:val="Default"/>
              <w:jc w:val="both"/>
              <w:rPr>
                <w:sz w:val="18"/>
                <w:szCs w:val="18"/>
              </w:rPr>
            </w:pPr>
            <w:r w:rsidRPr="00CD4055">
              <w:rPr>
                <w:sz w:val="18"/>
                <w:szCs w:val="18"/>
              </w:rPr>
              <w:t>К объектам оценки относятся: отдельные материальные объекты (вещи); совокупность вещей, составляющих имущество лица, в том числе имущество определенного вида (движимое или недвижимое, в том числе предприятия); право собственности и иные вещные права на имущество или отдельные вещи из состава имущества; права требования, обязательства (долги); работы, услуги, информация; иные объекты гражданских прав, в отношении которых законодательством Российской Федерации установлена возможность их участия в гражданском обороте.</w:t>
            </w:r>
          </w:p>
        </w:tc>
      </w:tr>
    </w:tbl>
    <w:p w14:paraId="5F30056C" w14:textId="2A15F244" w:rsidR="000876BD" w:rsidRPr="000876BD" w:rsidRDefault="000876BD" w:rsidP="00CD4055">
      <w:pPr>
        <w:pStyle w:val="a4"/>
        <w:suppressAutoHyphens/>
        <w:spacing w:before="120"/>
        <w:ind w:firstLine="0"/>
        <w:rPr>
          <w:i/>
          <w:iCs/>
          <w:sz w:val="22"/>
          <w:szCs w:val="22"/>
        </w:rPr>
      </w:pPr>
      <w:r w:rsidRPr="000876BD">
        <w:rPr>
          <w:i/>
          <w:iCs/>
          <w:sz w:val="22"/>
          <w:szCs w:val="22"/>
        </w:rPr>
        <w:t xml:space="preserve">Таблица </w:t>
      </w:r>
      <w:r w:rsidRPr="000876BD">
        <w:rPr>
          <w:i/>
          <w:iCs/>
          <w:sz w:val="22"/>
          <w:szCs w:val="22"/>
        </w:rPr>
        <w:fldChar w:fldCharType="begin"/>
      </w:r>
      <w:r w:rsidRPr="000876BD">
        <w:rPr>
          <w:i/>
          <w:iCs/>
          <w:sz w:val="22"/>
          <w:szCs w:val="22"/>
        </w:rPr>
        <w:instrText xml:space="preserve"> SEQ Таблица \* ARABIC </w:instrText>
      </w:r>
      <w:r w:rsidRPr="000876BD">
        <w:rPr>
          <w:i/>
          <w:iCs/>
          <w:sz w:val="22"/>
          <w:szCs w:val="22"/>
        </w:rPr>
        <w:fldChar w:fldCharType="separate"/>
      </w:r>
      <w:r w:rsidR="00876EE9">
        <w:rPr>
          <w:i/>
          <w:iCs/>
          <w:noProof/>
          <w:sz w:val="22"/>
          <w:szCs w:val="22"/>
        </w:rPr>
        <w:t>20</w:t>
      </w:r>
      <w:r w:rsidRPr="000876BD">
        <w:rPr>
          <w:i/>
          <w:iCs/>
          <w:sz w:val="22"/>
          <w:szCs w:val="22"/>
        </w:rPr>
        <w:fldChar w:fldCharType="end"/>
      </w:r>
      <w:r w:rsidRPr="000876BD">
        <w:rPr>
          <w:i/>
          <w:iCs/>
          <w:sz w:val="22"/>
          <w:szCs w:val="22"/>
        </w:rPr>
        <w:t>. Термины и определения в соответствии с Гражданским Кодексом РФ</w:t>
      </w:r>
    </w:p>
    <w:tbl>
      <w:tblPr>
        <w:tblW w:w="49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38"/>
        <w:gridCol w:w="7073"/>
      </w:tblGrid>
      <w:tr w:rsidR="004813F4" w:rsidRPr="00CD4055" w14:paraId="5C5ED470" w14:textId="77777777" w:rsidTr="000876BD">
        <w:trPr>
          <w:cantSplit/>
          <w:trHeight w:val="993"/>
          <w:jc w:val="center"/>
        </w:trPr>
        <w:tc>
          <w:tcPr>
            <w:tcW w:w="2038" w:type="dxa"/>
          </w:tcPr>
          <w:p w14:paraId="6A8E69E5" w14:textId="77777777" w:rsidR="004813F4" w:rsidRPr="00CD4055" w:rsidRDefault="004813F4" w:rsidP="008D388F">
            <w:pPr>
              <w:pStyle w:val="Default"/>
              <w:rPr>
                <w:sz w:val="18"/>
                <w:szCs w:val="18"/>
              </w:rPr>
            </w:pPr>
            <w:r w:rsidRPr="00CD4055">
              <w:rPr>
                <w:sz w:val="18"/>
                <w:szCs w:val="18"/>
              </w:rPr>
              <w:t xml:space="preserve">Право собственности </w:t>
            </w:r>
          </w:p>
        </w:tc>
        <w:tc>
          <w:tcPr>
            <w:tcW w:w="7073" w:type="dxa"/>
          </w:tcPr>
          <w:p w14:paraId="7481575F" w14:textId="77777777" w:rsidR="004813F4" w:rsidRPr="00CD4055" w:rsidRDefault="004813F4" w:rsidP="008D388F">
            <w:pPr>
              <w:pStyle w:val="Default"/>
              <w:jc w:val="both"/>
              <w:rPr>
                <w:sz w:val="18"/>
                <w:szCs w:val="18"/>
              </w:rPr>
            </w:pPr>
            <w:r w:rsidRPr="00CD4055">
              <w:rPr>
                <w:sz w:val="18"/>
                <w:szCs w:val="18"/>
              </w:rPr>
              <w:t xml:space="preserve">Согласно гражданскому кодексу РФ, часть 1 (ст. 209), включает право владения, пользования и распоряжения имуществом. Собственник вправе по своему усмотрению совершать в отношении принадлежащего ему имущества любые действия, не противоречащие закону и иным правовым актам и не нарушающие права, и интересы других лиц, в том числе отчуждать свое имущество в собственность другим лицам; передавать им, оставаясь собственником права владения, пользования и распоряжения имуществом; отдавать имущество в залог и обременять его другими способами, распоряжаться им иным образом. </w:t>
            </w:r>
          </w:p>
          <w:p w14:paraId="2101C7E8" w14:textId="77777777" w:rsidR="004813F4" w:rsidRPr="00CD4055" w:rsidRDefault="004813F4" w:rsidP="008D388F">
            <w:pPr>
              <w:pStyle w:val="Default"/>
              <w:jc w:val="both"/>
              <w:rPr>
                <w:sz w:val="18"/>
                <w:szCs w:val="18"/>
              </w:rPr>
            </w:pPr>
            <w:r w:rsidRPr="00CD4055">
              <w:rPr>
                <w:sz w:val="18"/>
                <w:szCs w:val="18"/>
              </w:rPr>
              <w:t xml:space="preserve">В соответствии со статьей 260 ГК РФ, лица, имеющие в собственности земельный участок, вправе продавать его, дарить, отдавать в залог или сдавать в аренду и распоряжаться им иным образом (статья 209) постольку, поскольку соответствующие земли на основании закона не исключены из оборота или не ограничены в обороте. </w:t>
            </w:r>
          </w:p>
        </w:tc>
      </w:tr>
    </w:tbl>
    <w:p w14:paraId="375A96DD" w14:textId="161C00BC" w:rsidR="00F646D0" w:rsidRPr="00D76081" w:rsidRDefault="000876BD" w:rsidP="00D76081">
      <w:pPr>
        <w:pStyle w:val="2"/>
        <w:tabs>
          <w:tab w:val="clear" w:pos="1288"/>
          <w:tab w:val="num" w:pos="142"/>
        </w:tabs>
        <w:ind w:left="709" w:hanging="709"/>
      </w:pPr>
      <w:bookmarkStart w:id="153" w:name="_Toc176797246"/>
      <w:r>
        <w:t>Этапы процесса оценки</w:t>
      </w:r>
      <w:bookmarkEnd w:id="153"/>
    </w:p>
    <w:p w14:paraId="6335B68E" w14:textId="77777777" w:rsidR="000876BD" w:rsidRPr="004C617D" w:rsidRDefault="000876BD" w:rsidP="000876BD">
      <w:pPr>
        <w:pStyle w:val="a4"/>
        <w:suppressAutoHyphens/>
        <w:spacing w:before="120"/>
        <w:ind w:firstLine="601"/>
        <w:rPr>
          <w:szCs w:val="24"/>
        </w:rPr>
      </w:pPr>
      <w:r w:rsidRPr="004C617D">
        <w:rPr>
          <w:szCs w:val="24"/>
        </w:rPr>
        <w:t>Процесс оценки – это документально, и логически обоснованная процедура исследования ценностных характеристик оцениваемого объекта, основанная на общепринятых методах и подходах к оценке. Задача Оценщика –определение и количественная интерпретация степени полезности оцениваемого имущества. Суммарное действие всех рыночных факторов, влияющих на стоимость объекта, резюмируемого в итоговом суждении.</w:t>
      </w:r>
    </w:p>
    <w:p w14:paraId="1EA95768" w14:textId="77777777" w:rsidR="000876BD" w:rsidRPr="004C617D" w:rsidRDefault="000876BD" w:rsidP="000876BD">
      <w:pPr>
        <w:pStyle w:val="a4"/>
        <w:suppressAutoHyphens/>
        <w:spacing w:before="120"/>
        <w:ind w:firstLine="601"/>
        <w:rPr>
          <w:szCs w:val="24"/>
        </w:rPr>
      </w:pPr>
      <w:r w:rsidRPr="004C617D">
        <w:rPr>
          <w:szCs w:val="24"/>
        </w:rPr>
        <w:t>Согласно Федеральному стандарту оценки «Процесс оценки (ФСО III)», утвержденному приказом Минэкономразвития России от 14.04.2022 г. №200, проведение оценки объекта включает в себя следующие этапы:</w:t>
      </w:r>
    </w:p>
    <w:p w14:paraId="618AE0E2" w14:textId="77777777" w:rsidR="000876BD" w:rsidRPr="004C617D" w:rsidRDefault="000876BD" w:rsidP="000876BD">
      <w:pPr>
        <w:pStyle w:val="a4"/>
        <w:suppressAutoHyphens/>
        <w:ind w:firstLine="600"/>
        <w:rPr>
          <w:szCs w:val="24"/>
        </w:rPr>
      </w:pPr>
      <w:r w:rsidRPr="004C617D">
        <w:rPr>
          <w:szCs w:val="24"/>
        </w:rPr>
        <w:t>1. Согласование задания на оценку заказчиком оценки и оценщиком или юридическим лицом, с которым оценщик заключил трудовой договор, путем подписания такого задания в составе договора на оценку объекта оценки (далее - договор на оценку) или в иной письменной форме в случае проведения оценки на основаниях, отличающихся от договора на оценку, предусмотренных Федеральным законом от 29 июля 1998 г. N 135-ФЗ "Об оценочной деятельности в Российской Федерации" (Собрание законодательства Российской Федерации, 1998, N 31, ст.3813; 2021, N 27, ст.5179) (далее - Федеральный закон).</w:t>
      </w:r>
    </w:p>
    <w:p w14:paraId="27E22F78" w14:textId="77777777" w:rsidR="000876BD" w:rsidRPr="004C617D" w:rsidRDefault="000876BD" w:rsidP="000876BD">
      <w:pPr>
        <w:pStyle w:val="a4"/>
        <w:suppressAutoHyphens/>
        <w:ind w:firstLine="600"/>
        <w:rPr>
          <w:szCs w:val="24"/>
        </w:rPr>
      </w:pPr>
      <w:r w:rsidRPr="004C617D">
        <w:rPr>
          <w:szCs w:val="24"/>
        </w:rPr>
        <w:t>2. Сбор и анализ информации, необходимой для проведения оценки.</w:t>
      </w:r>
    </w:p>
    <w:p w14:paraId="2B43E19E" w14:textId="77777777" w:rsidR="000876BD" w:rsidRPr="004C617D" w:rsidRDefault="000876BD" w:rsidP="000876BD">
      <w:pPr>
        <w:pStyle w:val="a4"/>
        <w:suppressAutoHyphens/>
        <w:ind w:firstLine="0"/>
        <w:rPr>
          <w:szCs w:val="24"/>
        </w:rPr>
      </w:pPr>
      <w:r w:rsidRPr="004C617D">
        <w:rPr>
          <w:szCs w:val="24"/>
        </w:rPr>
        <w:t>На этом этапе осуществляется:</w:t>
      </w:r>
    </w:p>
    <w:p w14:paraId="663327C3" w14:textId="77777777" w:rsidR="000876BD" w:rsidRPr="004C617D" w:rsidRDefault="000876BD" w:rsidP="007806F2">
      <w:pPr>
        <w:numPr>
          <w:ilvl w:val="0"/>
          <w:numId w:val="6"/>
        </w:numPr>
        <w:ind w:left="993" w:hanging="284"/>
        <w:contextualSpacing/>
        <w:jc w:val="both"/>
        <w:rPr>
          <w:rFonts w:eastAsia="Calibri"/>
          <w:lang w:eastAsia="en-US"/>
        </w:rPr>
      </w:pPr>
      <w:r w:rsidRPr="004C617D">
        <w:rPr>
          <w:rFonts w:eastAsia="Calibri"/>
          <w:lang w:eastAsia="en-US"/>
        </w:rPr>
        <w:t>осмотр объекта оценки: на данном этапе оценщик осматривает и фотографирует объект оценки (по необходимости).</w:t>
      </w:r>
    </w:p>
    <w:p w14:paraId="53895AFA" w14:textId="77777777" w:rsidR="000876BD" w:rsidRPr="002705C5" w:rsidRDefault="000876BD" w:rsidP="007806F2">
      <w:pPr>
        <w:numPr>
          <w:ilvl w:val="0"/>
          <w:numId w:val="6"/>
        </w:numPr>
        <w:ind w:left="993" w:hanging="284"/>
        <w:contextualSpacing/>
        <w:jc w:val="both"/>
        <w:rPr>
          <w:rFonts w:eastAsia="Calibri"/>
          <w:lang w:eastAsia="en-US"/>
        </w:rPr>
      </w:pPr>
      <w:r w:rsidRPr="002705C5">
        <w:rPr>
          <w:rFonts w:eastAsia="Calibri"/>
          <w:lang w:eastAsia="en-US"/>
        </w:rPr>
        <w:t>сбор общих данных и их анализ: на этом этапе были собраны и проанализированы данные, характеризующие экономические, технические и другие факторы, влияющие на рыночную стоимость объекта оценки.</w:t>
      </w:r>
    </w:p>
    <w:p w14:paraId="5773FB51" w14:textId="77777777" w:rsidR="000876BD" w:rsidRPr="002705C5" w:rsidRDefault="000876BD" w:rsidP="007806F2">
      <w:pPr>
        <w:numPr>
          <w:ilvl w:val="0"/>
          <w:numId w:val="6"/>
        </w:numPr>
        <w:ind w:left="993" w:hanging="284"/>
        <w:contextualSpacing/>
        <w:jc w:val="both"/>
        <w:rPr>
          <w:rFonts w:eastAsia="Calibri"/>
          <w:lang w:eastAsia="en-US"/>
        </w:rPr>
      </w:pPr>
      <w:r w:rsidRPr="002705C5">
        <w:rPr>
          <w:rFonts w:eastAsia="Calibri"/>
          <w:lang w:eastAsia="en-US"/>
        </w:rPr>
        <w:lastRenderedPageBreak/>
        <w:t>анализ наиболее эффективного использования объекта оценки.</w:t>
      </w:r>
    </w:p>
    <w:p w14:paraId="177D2BBE" w14:textId="77777777" w:rsidR="000876BD" w:rsidRPr="002705C5" w:rsidRDefault="000876BD" w:rsidP="007806F2">
      <w:pPr>
        <w:numPr>
          <w:ilvl w:val="0"/>
          <w:numId w:val="6"/>
        </w:numPr>
        <w:ind w:left="993" w:hanging="284"/>
        <w:contextualSpacing/>
        <w:jc w:val="both"/>
        <w:rPr>
          <w:rFonts w:eastAsia="Calibri"/>
          <w:lang w:eastAsia="en-US"/>
        </w:rPr>
      </w:pPr>
      <w:r w:rsidRPr="002705C5">
        <w:rPr>
          <w:rFonts w:eastAsia="Calibri"/>
          <w:lang w:eastAsia="en-US"/>
        </w:rPr>
        <w:t>сбор специальных данных и их анализ: на данном этапе была собрана более детальная информация, относящаяся как к оцениваемому объекту, так и к сопоставимыми с ними другими объектами. Сбор данных осуществлялся путем изучения соответствующей документации, публикаций в специализированных изданиях, публикациях.</w:t>
      </w:r>
    </w:p>
    <w:p w14:paraId="3803DF48" w14:textId="77777777" w:rsidR="000876BD" w:rsidRPr="002705C5" w:rsidRDefault="000876BD" w:rsidP="000876BD">
      <w:pPr>
        <w:pStyle w:val="a4"/>
        <w:suppressAutoHyphens/>
        <w:ind w:firstLine="600"/>
        <w:rPr>
          <w:szCs w:val="24"/>
        </w:rPr>
      </w:pPr>
      <w:r w:rsidRPr="002705C5">
        <w:rPr>
          <w:szCs w:val="24"/>
        </w:rPr>
        <w:t>3. Применение подходов к оценке объекта оценки, включая выбор методов оценки и осуществление необходимых расчетов. Для оценки рыночной стоимости объектов рассматриваются три классических подхода: затратный, сравнительный и доходный. В случае использования не всех подходов приводятся обоснованные доводы об отказе от расчета тем или иным подходом.</w:t>
      </w:r>
    </w:p>
    <w:p w14:paraId="07999D09" w14:textId="77777777" w:rsidR="000876BD" w:rsidRPr="002705C5" w:rsidRDefault="000876BD" w:rsidP="000876BD">
      <w:pPr>
        <w:pStyle w:val="a4"/>
        <w:suppressAutoHyphens/>
        <w:ind w:firstLine="600"/>
        <w:rPr>
          <w:szCs w:val="24"/>
        </w:rPr>
      </w:pPr>
      <w:r w:rsidRPr="002705C5">
        <w:rPr>
          <w:szCs w:val="24"/>
        </w:rPr>
        <w:t>Использование разных подходов приводит к получению различных величин стоимости одного и того же объекта.</w:t>
      </w:r>
    </w:p>
    <w:p w14:paraId="2B2A0783" w14:textId="77777777" w:rsidR="000876BD" w:rsidRPr="002705C5" w:rsidRDefault="000876BD" w:rsidP="000876BD">
      <w:pPr>
        <w:pStyle w:val="a4"/>
        <w:suppressAutoHyphens/>
        <w:ind w:firstLine="600"/>
        <w:rPr>
          <w:szCs w:val="24"/>
        </w:rPr>
      </w:pPr>
      <w:r w:rsidRPr="002705C5">
        <w:rPr>
          <w:szCs w:val="24"/>
        </w:rPr>
        <w:t>4. Согласование промежуточных результатов, полученных в рамках применения различных подходов к оценке (в случае необходимости), и определение итоговой стоимости объекта оценки. На этом этапе после анализа результатов, полученных разными подходами, оценщик взвешивает достоинства и недостатки каждого и устанавливает окончательную стоимость объекта на основании результатов всех подходов и выбранных для каждого из них весовых коэффициентов.</w:t>
      </w:r>
    </w:p>
    <w:p w14:paraId="066EEAA2" w14:textId="77777777" w:rsidR="000876BD" w:rsidRPr="002705C5" w:rsidRDefault="000876BD" w:rsidP="000876BD">
      <w:pPr>
        <w:pStyle w:val="a4"/>
        <w:suppressAutoHyphens/>
        <w:ind w:firstLine="600"/>
        <w:rPr>
          <w:szCs w:val="24"/>
        </w:rPr>
      </w:pPr>
      <w:r w:rsidRPr="002705C5">
        <w:rPr>
          <w:szCs w:val="24"/>
        </w:rPr>
        <w:t>5. Составление отчета об оценке объекта оценки. На данном этапе аналитически согласовываются все результаты, полученные на предыдущих этапах, и обобщенно излагаются в виде письменного отчета.</w:t>
      </w:r>
    </w:p>
    <w:p w14:paraId="371F9429" w14:textId="704FBFD9" w:rsidR="006C6378" w:rsidRDefault="000876BD" w:rsidP="00D76081">
      <w:pPr>
        <w:pStyle w:val="2"/>
        <w:tabs>
          <w:tab w:val="clear" w:pos="1288"/>
          <w:tab w:val="num" w:pos="142"/>
        </w:tabs>
        <w:ind w:left="709" w:hanging="709"/>
      </w:pPr>
      <w:bookmarkStart w:id="154" w:name="_Toc146643997"/>
      <w:bookmarkStart w:id="155" w:name="_Toc146727930"/>
      <w:bookmarkStart w:id="156" w:name="_Toc147406791"/>
      <w:bookmarkStart w:id="157" w:name="_Toc176797247"/>
      <w:bookmarkStart w:id="158" w:name="_Toc429038902"/>
      <w:bookmarkStart w:id="159" w:name="_Toc451440662"/>
      <w:bookmarkStart w:id="160" w:name="_Toc451511278"/>
      <w:bookmarkStart w:id="161" w:name="_Toc57577399"/>
      <w:r>
        <w:t>Описание подходов к оценке</w:t>
      </w:r>
      <w:bookmarkEnd w:id="154"/>
      <w:bookmarkEnd w:id="155"/>
      <w:bookmarkEnd w:id="156"/>
      <w:bookmarkEnd w:id="157"/>
    </w:p>
    <w:p w14:paraId="17484A4F" w14:textId="77777777" w:rsidR="000876BD" w:rsidRPr="002705C5" w:rsidRDefault="000876BD" w:rsidP="000876BD">
      <w:pPr>
        <w:pStyle w:val="a4"/>
        <w:suppressAutoHyphens/>
        <w:ind w:firstLine="601"/>
        <w:rPr>
          <w:szCs w:val="24"/>
        </w:rPr>
      </w:pPr>
      <w:r w:rsidRPr="002705C5">
        <w:rPr>
          <w:szCs w:val="24"/>
        </w:rPr>
        <w:t>В соответствии с п. 1 раздела I федерального стандарта оценки "Подходы и методы оценки (ФСО V)" основными подходами, используемыми при проведении оценки, являются сравнительный, доходный и затратный подходы. При выборе используемых при проведении оценки подходов следует учитывать не только возможность применения каждого из подходов, но и цели и задачи оценки, предполагаемое использование результатов оценки, допущения, полноту и достоверность исходной информации. На основе анализа указанных факторов обосновывается выбор подходов, используемых оценщиком.</w:t>
      </w:r>
    </w:p>
    <w:p w14:paraId="4B576BBA" w14:textId="77777777" w:rsidR="000876BD" w:rsidRPr="002705C5" w:rsidRDefault="000876BD" w:rsidP="000876BD">
      <w:pPr>
        <w:pStyle w:val="a4"/>
        <w:suppressAutoHyphens/>
        <w:ind w:firstLine="601"/>
        <w:rPr>
          <w:szCs w:val="24"/>
        </w:rPr>
      </w:pPr>
      <w:r w:rsidRPr="002705C5">
        <w:rPr>
          <w:szCs w:val="24"/>
        </w:rPr>
        <w:t>В соответствии с п. 2 раздела I федерального стандарта оценки "Подходы и методы оценки (ФСО V)" оценщик может использовать один подход и метод оценки, если применение данного подхода и метода оценки приводит к наиболее достоверному результату оценки с учетом доступной информации, допущений и ограничений проводимой оценки. В процессе оценки оценщик рассматривает возможность применения всех подходов к оценке, в том числе для подтверждения выводов, полученных при применении других подходов. При выборе подходов и методов оценки оценщику необходимо учитывать специфику объекта оценки, цели оценки, вид стоимости, достаточность и достоверность исходной информации, допущения и ограничения оценки.</w:t>
      </w:r>
    </w:p>
    <w:p w14:paraId="560D6329" w14:textId="77777777" w:rsidR="009C2BEA" w:rsidRDefault="009C2BEA" w:rsidP="00230674">
      <w:pPr>
        <w:pStyle w:val="3"/>
      </w:pPr>
      <w:bookmarkStart w:id="162" w:name="_Toc145688603"/>
      <w:bookmarkStart w:id="163" w:name="_Toc147406792"/>
      <w:bookmarkStart w:id="164" w:name="_Toc176797248"/>
      <w:bookmarkEnd w:id="158"/>
      <w:bookmarkEnd w:id="159"/>
      <w:bookmarkEnd w:id="160"/>
      <w:bookmarkEnd w:id="161"/>
      <w:r w:rsidRPr="003275B4">
        <w:t>Доходный подход</w:t>
      </w:r>
      <w:bookmarkEnd w:id="162"/>
      <w:bookmarkEnd w:id="163"/>
      <w:bookmarkEnd w:id="164"/>
    </w:p>
    <w:p w14:paraId="76A1AEE8" w14:textId="77777777" w:rsidR="000876BD" w:rsidRPr="002705C5" w:rsidRDefault="000876BD" w:rsidP="002705C5">
      <w:pPr>
        <w:pStyle w:val="a4"/>
        <w:suppressAutoHyphens/>
        <w:ind w:firstLine="567"/>
        <w:rPr>
          <w:szCs w:val="24"/>
        </w:rPr>
      </w:pPr>
      <w:r w:rsidRPr="002705C5">
        <w:rPr>
          <w:szCs w:val="24"/>
        </w:rPr>
        <w:t xml:space="preserve">При использовании доходного подхода стоимость объекта оценки определяется на основе ожидаемых будущих доходов, которые может принести оцениваемый объект в процессе эксплуатации. </w:t>
      </w:r>
    </w:p>
    <w:p w14:paraId="33C001E7" w14:textId="77777777" w:rsidR="000876BD" w:rsidRPr="002705C5" w:rsidRDefault="000876BD" w:rsidP="002705C5">
      <w:pPr>
        <w:pStyle w:val="a4"/>
        <w:suppressAutoHyphens/>
        <w:ind w:firstLine="567"/>
        <w:rPr>
          <w:szCs w:val="24"/>
        </w:rPr>
      </w:pPr>
      <w:r w:rsidRPr="002705C5">
        <w:rPr>
          <w:szCs w:val="24"/>
        </w:rPr>
        <w:t xml:space="preserve">Определение рыночной стоимости методами доходного подхода выполняется в последовательности: </w:t>
      </w:r>
    </w:p>
    <w:p w14:paraId="6815CC10" w14:textId="77777777" w:rsidR="000876BD" w:rsidRPr="002705C5" w:rsidRDefault="000876BD" w:rsidP="007806F2">
      <w:pPr>
        <w:pStyle w:val="ae"/>
        <w:numPr>
          <w:ilvl w:val="0"/>
          <w:numId w:val="7"/>
        </w:numPr>
        <w:tabs>
          <w:tab w:val="clear" w:pos="1145"/>
        </w:tabs>
        <w:ind w:left="993" w:firstLine="567"/>
        <w:jc w:val="both"/>
      </w:pPr>
      <w:r w:rsidRPr="002705C5">
        <w:t xml:space="preserve">прогнозирование будущих чистых операционных доходов (ЧОД) от бизнес-системы, соответствующих наилучшему и наиболее эффективному использованию имущества; </w:t>
      </w:r>
    </w:p>
    <w:p w14:paraId="27427727" w14:textId="77777777" w:rsidR="000876BD" w:rsidRPr="002705C5" w:rsidRDefault="000876BD" w:rsidP="007806F2">
      <w:pPr>
        <w:pStyle w:val="ae"/>
        <w:numPr>
          <w:ilvl w:val="0"/>
          <w:numId w:val="7"/>
        </w:numPr>
        <w:tabs>
          <w:tab w:val="clear" w:pos="1145"/>
        </w:tabs>
        <w:ind w:left="993" w:firstLine="567"/>
        <w:jc w:val="both"/>
      </w:pPr>
      <w:r w:rsidRPr="002705C5">
        <w:lastRenderedPageBreak/>
        <w:t>определение части ЧОД, относимой к машинному комплексу, вычитанием из общего ЧОД от системы части ЧОД, относимой к недвижимости;</w:t>
      </w:r>
    </w:p>
    <w:p w14:paraId="3BE1D7E1" w14:textId="77777777" w:rsidR="000876BD" w:rsidRPr="002705C5" w:rsidRDefault="000876BD" w:rsidP="007806F2">
      <w:pPr>
        <w:pStyle w:val="ae"/>
        <w:numPr>
          <w:ilvl w:val="0"/>
          <w:numId w:val="7"/>
        </w:numPr>
        <w:tabs>
          <w:tab w:val="clear" w:pos="1145"/>
        </w:tabs>
        <w:ind w:left="993" w:firstLine="567"/>
        <w:jc w:val="both"/>
      </w:pPr>
      <w:r w:rsidRPr="002705C5">
        <w:t>выбор метода оценки;</w:t>
      </w:r>
    </w:p>
    <w:p w14:paraId="62239BDE" w14:textId="77777777" w:rsidR="000876BD" w:rsidRPr="002705C5" w:rsidRDefault="000876BD" w:rsidP="007806F2">
      <w:pPr>
        <w:pStyle w:val="ae"/>
        <w:numPr>
          <w:ilvl w:val="0"/>
          <w:numId w:val="7"/>
        </w:numPr>
        <w:tabs>
          <w:tab w:val="clear" w:pos="1145"/>
        </w:tabs>
        <w:ind w:left="993" w:firstLine="567"/>
        <w:jc w:val="both"/>
      </w:pPr>
      <w:r w:rsidRPr="002705C5">
        <w:t>конвертация ЧОД от машинного комплекса в текущую стоимость машинного комплекса с помощью выбранного метода;</w:t>
      </w:r>
    </w:p>
    <w:p w14:paraId="0B1F7848" w14:textId="77777777" w:rsidR="000876BD" w:rsidRPr="002705C5" w:rsidRDefault="000876BD" w:rsidP="007806F2">
      <w:pPr>
        <w:pStyle w:val="ae"/>
        <w:numPr>
          <w:ilvl w:val="0"/>
          <w:numId w:val="7"/>
        </w:numPr>
        <w:tabs>
          <w:tab w:val="clear" w:pos="1145"/>
        </w:tabs>
        <w:ind w:left="993" w:firstLine="567"/>
        <w:jc w:val="both"/>
      </w:pPr>
      <w:r w:rsidRPr="002705C5">
        <w:t>выделение из стоимости машинного комплекса стоимости объекта оценки, входящего в данный машинный комплекс.</w:t>
      </w:r>
    </w:p>
    <w:p w14:paraId="51561375" w14:textId="77777777" w:rsidR="000876BD" w:rsidRPr="002705C5" w:rsidRDefault="000876BD" w:rsidP="002705C5">
      <w:pPr>
        <w:spacing w:before="60"/>
        <w:ind w:firstLine="567"/>
        <w:jc w:val="both"/>
        <w:rPr>
          <w:rFonts w:eastAsia="Calibri"/>
        </w:rPr>
      </w:pPr>
      <w:r w:rsidRPr="002705C5">
        <w:rPr>
          <w:rFonts w:eastAsia="Calibri"/>
        </w:rPr>
        <w:t>Доходный подход реализуется в следующих методах: 1) чистых дисконтированных доходов, 2) прямой капитализации дохода и 3) равноэффективного функционального аналога.</w:t>
      </w:r>
    </w:p>
    <w:p w14:paraId="6E355D45" w14:textId="77777777" w:rsidR="000876BD" w:rsidRPr="002705C5" w:rsidRDefault="000876BD" w:rsidP="002705C5">
      <w:pPr>
        <w:ind w:firstLine="567"/>
        <w:jc w:val="both"/>
        <w:rPr>
          <w:rFonts w:eastAsia="Calibri"/>
        </w:rPr>
      </w:pPr>
      <w:r w:rsidRPr="002705C5">
        <w:rPr>
          <w:rFonts w:eastAsia="Calibri"/>
        </w:rPr>
        <w:t>Метод чистых дисконтированных доходов может предусматривать использование либо переменного ЧОД по годам срока полезного использования (динамический расчет), либо постоянного ЧОД, взятого на среднегодовом уровне. Модель динамического расчета построена на суммировании продисконтированных годовых ЧОД за срок полезного использования либо за остающийся срок жизни объекта (машинного комплекса в целом). Модель статического расчета использует формулу суммарной стоимости годового аннуитета.</w:t>
      </w:r>
    </w:p>
    <w:p w14:paraId="1048243E" w14:textId="77777777" w:rsidR="000876BD" w:rsidRPr="002705C5" w:rsidRDefault="000876BD" w:rsidP="002705C5">
      <w:pPr>
        <w:ind w:firstLine="567"/>
        <w:jc w:val="both"/>
        <w:rPr>
          <w:rFonts w:eastAsia="Calibri"/>
        </w:rPr>
      </w:pPr>
      <w:r w:rsidRPr="002705C5">
        <w:rPr>
          <w:rFonts w:eastAsia="Calibri"/>
        </w:rPr>
        <w:t>Метод прямой капитализации дохода использует формулу пересчета ЧОД от машинного комплекса в его текущую полную стоимость с помощью коэффициента капитализации, при этом доход от утилизации не учитывается.</w:t>
      </w:r>
    </w:p>
    <w:p w14:paraId="3AA321E2" w14:textId="77777777" w:rsidR="000876BD" w:rsidRPr="002705C5" w:rsidRDefault="000876BD" w:rsidP="002705C5">
      <w:pPr>
        <w:ind w:firstLine="567"/>
        <w:jc w:val="both"/>
        <w:rPr>
          <w:rFonts w:eastAsia="Calibri"/>
        </w:rPr>
      </w:pPr>
      <w:r w:rsidRPr="002705C5">
        <w:rPr>
          <w:rFonts w:eastAsia="Calibri"/>
        </w:rPr>
        <w:t>Метод равноэффективного функционального аналога предполагает подбор функционального аналога (базисного объекта), который может выполнять одинаковые с оцениваемым объектом функции (операции, работы), но в то же время может отличаться от него по конструкции, производительности, сроку службы, качеству продукции (услуг) и другим показателям. Все эти различия, в конечном счете, выражаются в различии рассчитываемых результатов и затрат. Должна быть известна также стоимость (цена) базисного аналога на дату оценки. Термин «равноэффективный аналог» употребляется в том смысле, что издержки потребителя, связанные с приобретением и эксплуатацией объекта за жизненный цикл, для оцениваемого объекта и аналога при равном объеме выполняемой работы одинаковы. Если базисный и оцениваемый объекты привести к сопоставимому виду по производственной мощности и сроку службы, то разница в операционных затратах равна разнице в значении ЧОД. Стоимость оцениваемого объекта равна стоимости базисного объекта плюс совокупный продисконтированный прирост ЧОД (или минус при снижении ЧОД).</w:t>
      </w:r>
    </w:p>
    <w:p w14:paraId="1F57C042" w14:textId="77777777" w:rsidR="000876BD" w:rsidRPr="002705C5" w:rsidRDefault="000876BD" w:rsidP="002705C5">
      <w:pPr>
        <w:ind w:firstLine="567"/>
        <w:jc w:val="both"/>
        <w:rPr>
          <w:rFonts w:eastAsia="Calibri"/>
        </w:rPr>
      </w:pPr>
      <w:r w:rsidRPr="002705C5">
        <w:rPr>
          <w:rFonts w:eastAsia="Calibri"/>
        </w:rPr>
        <w:t>В моделях методов доходного подхода используются данные о возможных доходах и затратах при нормальном полноценном функционировании объекта оценки в месте его расположения, поэтому первоначальным итогом расчетов является полная стоимость пользования (ПСП) по месту расположения объекта в состоянии готовности к функционированию. Затем определяется степень износа, как правило, физического и за вычетом износа находят остаточную стоимость пользования (ОСП).</w:t>
      </w:r>
    </w:p>
    <w:p w14:paraId="04775FB3" w14:textId="77777777" w:rsidR="000876BD" w:rsidRPr="002705C5" w:rsidRDefault="000876BD" w:rsidP="002705C5">
      <w:pPr>
        <w:ind w:firstLine="567"/>
        <w:jc w:val="both"/>
        <w:rPr>
          <w:rFonts w:eastAsia="Calibri"/>
        </w:rPr>
      </w:pPr>
      <w:r w:rsidRPr="002705C5">
        <w:rPr>
          <w:rFonts w:eastAsia="Calibri"/>
        </w:rPr>
        <w:t>Если задача оценки состоит в определении рыночной стоимости объекта по месту его использования, то на этом оценочные операции заканчиваются. Если же стоит задача определить стоимость «в обмене», то необходимо оценить стоимость работ по демонтажу и предпродажной подготовке. Эту стоимость вычитают из ранее полученной стоимости по месту использования и получают, в конечном счете, рыночную стоимость объекта в состоянии готовности к продаже в том месте, где он находится.</w:t>
      </w:r>
    </w:p>
    <w:p w14:paraId="21E8EDB4" w14:textId="77777777" w:rsidR="00F55360" w:rsidRDefault="00F55360" w:rsidP="00230674">
      <w:pPr>
        <w:pStyle w:val="3"/>
      </w:pPr>
      <w:bookmarkStart w:id="165" w:name="_Toc145688604"/>
      <w:bookmarkStart w:id="166" w:name="_Toc147406793"/>
      <w:bookmarkStart w:id="167" w:name="_Toc176797249"/>
      <w:bookmarkStart w:id="168" w:name="_Toc429038903"/>
      <w:bookmarkStart w:id="169" w:name="_Toc451440663"/>
      <w:bookmarkStart w:id="170" w:name="_Toc451511279"/>
      <w:bookmarkStart w:id="171" w:name="_Toc57577400"/>
      <w:r w:rsidRPr="003275B4">
        <w:t>Сравнительный подход</w:t>
      </w:r>
      <w:bookmarkEnd w:id="165"/>
      <w:bookmarkEnd w:id="166"/>
      <w:bookmarkEnd w:id="167"/>
    </w:p>
    <w:p w14:paraId="53806D9D" w14:textId="77777777" w:rsidR="000B7D5A" w:rsidRPr="002705C5" w:rsidRDefault="000B7D5A" w:rsidP="002705C5">
      <w:pPr>
        <w:ind w:firstLine="567"/>
        <w:jc w:val="both"/>
        <w:rPr>
          <w:rFonts w:eastAsia="Calibri"/>
        </w:rPr>
      </w:pPr>
      <w:r w:rsidRPr="002705C5">
        <w:rPr>
          <w:rFonts w:eastAsia="Calibri"/>
        </w:rPr>
        <w:t xml:space="preserve">Сравнительный подход основан на использовании рыночных цен сделок (или предложений) с объектами-аналогами, т.е. сходными с оцениваемым объектом назначением, конструкцией и имеющими близкие значения основных параметров. </w:t>
      </w:r>
    </w:p>
    <w:p w14:paraId="00FA045E" w14:textId="77777777" w:rsidR="000B7D5A" w:rsidRPr="002705C5" w:rsidRDefault="000B7D5A" w:rsidP="002705C5">
      <w:pPr>
        <w:ind w:firstLine="567"/>
        <w:jc w:val="both"/>
        <w:rPr>
          <w:rFonts w:eastAsia="Calibri"/>
        </w:rPr>
      </w:pPr>
      <w:r w:rsidRPr="002705C5">
        <w:rPr>
          <w:rFonts w:eastAsia="Calibri"/>
        </w:rPr>
        <w:lastRenderedPageBreak/>
        <w:t>При определении рыночной стоимости Объекта оценки с использованием методов сравнительного подхода оценщик должен провести поэтапный анализ и расчеты согласно методологии оценки, в том числе:</w:t>
      </w:r>
    </w:p>
    <w:p w14:paraId="128645F2" w14:textId="77777777" w:rsidR="000B7D5A" w:rsidRPr="002705C5" w:rsidRDefault="000B7D5A" w:rsidP="007806F2">
      <w:pPr>
        <w:pStyle w:val="ae"/>
        <w:numPr>
          <w:ilvl w:val="0"/>
          <w:numId w:val="7"/>
        </w:numPr>
        <w:tabs>
          <w:tab w:val="clear" w:pos="1145"/>
        </w:tabs>
        <w:ind w:left="993" w:firstLine="567"/>
        <w:jc w:val="both"/>
      </w:pPr>
      <w:r w:rsidRPr="002705C5">
        <w:t xml:space="preserve">провести анализ рыночной ситуации для аналогичных объектов и отбор заслуживающей доверия ценовой и другой информации об объектах-аналогах для последующего анализа; </w:t>
      </w:r>
    </w:p>
    <w:p w14:paraId="44360671" w14:textId="77777777" w:rsidR="000B7D5A" w:rsidRPr="002705C5" w:rsidRDefault="000B7D5A" w:rsidP="007806F2">
      <w:pPr>
        <w:pStyle w:val="ae"/>
        <w:numPr>
          <w:ilvl w:val="0"/>
          <w:numId w:val="7"/>
        </w:numPr>
        <w:tabs>
          <w:tab w:val="clear" w:pos="1145"/>
        </w:tabs>
        <w:ind w:left="993" w:firstLine="567"/>
        <w:jc w:val="both"/>
      </w:pPr>
      <w:r w:rsidRPr="002705C5">
        <w:t>определить подходящие единицы и элементы сравнения;</w:t>
      </w:r>
    </w:p>
    <w:p w14:paraId="67A204DD" w14:textId="77777777" w:rsidR="000B7D5A" w:rsidRPr="002705C5" w:rsidRDefault="000B7D5A" w:rsidP="007806F2">
      <w:pPr>
        <w:pStyle w:val="ae"/>
        <w:numPr>
          <w:ilvl w:val="0"/>
          <w:numId w:val="7"/>
        </w:numPr>
        <w:tabs>
          <w:tab w:val="clear" w:pos="1145"/>
        </w:tabs>
        <w:ind w:left="993" w:firstLine="567"/>
        <w:jc w:val="both"/>
      </w:pPr>
      <w:r w:rsidRPr="002705C5">
        <w:t>определить содержание и порядок внесения «коммерческих» корректировок;</w:t>
      </w:r>
    </w:p>
    <w:p w14:paraId="4DA17258" w14:textId="77777777" w:rsidR="000B7D5A" w:rsidRPr="002705C5" w:rsidRDefault="000B7D5A" w:rsidP="007806F2">
      <w:pPr>
        <w:pStyle w:val="ae"/>
        <w:numPr>
          <w:ilvl w:val="0"/>
          <w:numId w:val="7"/>
        </w:numPr>
        <w:tabs>
          <w:tab w:val="clear" w:pos="1145"/>
        </w:tabs>
        <w:ind w:left="993" w:firstLine="567"/>
        <w:jc w:val="both"/>
      </w:pPr>
      <w:r w:rsidRPr="002705C5">
        <w:t xml:space="preserve">определить «цены» для единиц параметров, по которым выполняются корректировки; </w:t>
      </w:r>
    </w:p>
    <w:p w14:paraId="45AC6E90" w14:textId="77777777" w:rsidR="000B7D5A" w:rsidRPr="002705C5" w:rsidRDefault="000B7D5A" w:rsidP="007806F2">
      <w:pPr>
        <w:pStyle w:val="ae"/>
        <w:numPr>
          <w:ilvl w:val="0"/>
          <w:numId w:val="7"/>
        </w:numPr>
        <w:tabs>
          <w:tab w:val="clear" w:pos="1145"/>
        </w:tabs>
        <w:ind w:left="993" w:firstLine="567"/>
        <w:jc w:val="both"/>
      </w:pPr>
      <w:r w:rsidRPr="002705C5">
        <w:t>наметить порядок внесения корректировок на различие параметров у Объекта оценки и аналогов.</w:t>
      </w:r>
    </w:p>
    <w:p w14:paraId="031A66EE" w14:textId="77777777" w:rsidR="000B7D5A" w:rsidRPr="002705C5" w:rsidRDefault="000B7D5A" w:rsidP="002705C5">
      <w:pPr>
        <w:spacing w:before="60"/>
        <w:ind w:firstLine="567"/>
        <w:jc w:val="both"/>
        <w:rPr>
          <w:rFonts w:eastAsia="Calibri"/>
        </w:rPr>
      </w:pPr>
      <w:r w:rsidRPr="002705C5">
        <w:rPr>
          <w:rFonts w:eastAsia="Calibri"/>
        </w:rPr>
        <w:t xml:space="preserve">При этом критерием для выбора объектов сравнения является их принадлежность к одному классу продуктов (единство кода ОКОФ или кода по отраслевому классификатору). </w:t>
      </w:r>
    </w:p>
    <w:p w14:paraId="26EB590E" w14:textId="77777777" w:rsidR="000B7D5A" w:rsidRPr="002705C5" w:rsidRDefault="000B7D5A" w:rsidP="002705C5">
      <w:pPr>
        <w:ind w:firstLine="567"/>
        <w:jc w:val="both"/>
        <w:rPr>
          <w:rFonts w:eastAsia="Calibri"/>
        </w:rPr>
      </w:pPr>
      <w:r w:rsidRPr="002705C5">
        <w:rPr>
          <w:rFonts w:eastAsia="Calibri"/>
        </w:rPr>
        <w:t>К элементам сравнения относят характеристики (параметры) объектов и ценовые факторы, от которых зависят уровни цен (динамика цен, условия продаж, гарантийные сроки и др.).</w:t>
      </w:r>
    </w:p>
    <w:p w14:paraId="2DC44874" w14:textId="77777777" w:rsidR="000B7D5A" w:rsidRPr="002705C5" w:rsidRDefault="000B7D5A" w:rsidP="002705C5">
      <w:pPr>
        <w:ind w:firstLine="567"/>
        <w:jc w:val="both"/>
        <w:rPr>
          <w:rFonts w:eastAsia="Calibri"/>
        </w:rPr>
      </w:pPr>
      <w:r w:rsidRPr="002705C5">
        <w:rPr>
          <w:rFonts w:eastAsia="Calibri"/>
        </w:rPr>
        <w:t xml:space="preserve">К элементам, подлежащим обязательному учету, относят: </w:t>
      </w:r>
    </w:p>
    <w:p w14:paraId="5E1C56DE" w14:textId="77777777" w:rsidR="000B7D5A" w:rsidRPr="002705C5" w:rsidRDefault="000B7D5A" w:rsidP="002705C5">
      <w:pPr>
        <w:ind w:firstLine="567"/>
        <w:jc w:val="both"/>
      </w:pPr>
      <w:r w:rsidRPr="002705C5">
        <w:t>1) условия финансирования состоявшейся (или предполагаемой) сделки купли-продажи;</w:t>
      </w:r>
    </w:p>
    <w:p w14:paraId="003D5C7E" w14:textId="77777777" w:rsidR="000B7D5A" w:rsidRPr="002705C5" w:rsidRDefault="000B7D5A" w:rsidP="002705C5">
      <w:pPr>
        <w:ind w:firstLine="567"/>
        <w:jc w:val="both"/>
      </w:pPr>
      <w:r w:rsidRPr="002705C5">
        <w:t>2) условия продажи (предложения);</w:t>
      </w:r>
    </w:p>
    <w:p w14:paraId="4D11F915" w14:textId="77777777" w:rsidR="000B7D5A" w:rsidRPr="002705C5" w:rsidRDefault="000B7D5A" w:rsidP="002705C5">
      <w:pPr>
        <w:ind w:firstLine="567"/>
        <w:jc w:val="both"/>
      </w:pPr>
      <w:r w:rsidRPr="002705C5">
        <w:t>3) время продажи (предложения);</w:t>
      </w:r>
    </w:p>
    <w:p w14:paraId="458D7405" w14:textId="77777777" w:rsidR="000B7D5A" w:rsidRPr="002705C5" w:rsidRDefault="000B7D5A" w:rsidP="002705C5">
      <w:pPr>
        <w:ind w:firstLine="567"/>
        <w:jc w:val="both"/>
      </w:pPr>
      <w:r w:rsidRPr="002705C5">
        <w:t>4) месторасположение объекта;</w:t>
      </w:r>
    </w:p>
    <w:p w14:paraId="5EA8C06D" w14:textId="77777777" w:rsidR="000B7D5A" w:rsidRPr="002705C5" w:rsidRDefault="000B7D5A" w:rsidP="002705C5">
      <w:pPr>
        <w:ind w:firstLine="567"/>
        <w:jc w:val="both"/>
      </w:pPr>
      <w:r w:rsidRPr="002705C5">
        <w:t>5) технические характеристики объекта;</w:t>
      </w:r>
    </w:p>
    <w:p w14:paraId="0AEB02EC" w14:textId="77777777" w:rsidR="000B7D5A" w:rsidRPr="002705C5" w:rsidRDefault="000B7D5A" w:rsidP="002705C5">
      <w:pPr>
        <w:ind w:firstLine="567"/>
        <w:jc w:val="both"/>
      </w:pPr>
      <w:r w:rsidRPr="002705C5">
        <w:t>6) экономические характеристики объекта;</w:t>
      </w:r>
    </w:p>
    <w:p w14:paraId="74DBCBBB" w14:textId="77777777" w:rsidR="000B7D5A" w:rsidRPr="002705C5" w:rsidRDefault="000B7D5A" w:rsidP="002705C5">
      <w:pPr>
        <w:ind w:firstLine="567"/>
        <w:jc w:val="both"/>
      </w:pPr>
      <w:r w:rsidRPr="002705C5">
        <w:t>7) характер использования объекта;</w:t>
      </w:r>
    </w:p>
    <w:p w14:paraId="2F23C763" w14:textId="77777777" w:rsidR="000B7D5A" w:rsidRPr="002705C5" w:rsidRDefault="000B7D5A" w:rsidP="002705C5">
      <w:pPr>
        <w:ind w:firstLine="567"/>
        <w:jc w:val="both"/>
      </w:pPr>
      <w:r w:rsidRPr="002705C5">
        <w:t>8) стоимость сопутствующих работ (монтаж-демонтаж, подготовка к продаже, доставка к месту эксплуатации).</w:t>
      </w:r>
    </w:p>
    <w:p w14:paraId="0AA4DD96" w14:textId="77777777" w:rsidR="000B7D5A" w:rsidRPr="002705C5" w:rsidRDefault="000B7D5A" w:rsidP="002705C5">
      <w:pPr>
        <w:ind w:firstLine="567"/>
        <w:jc w:val="both"/>
        <w:rPr>
          <w:rFonts w:eastAsia="Calibri"/>
        </w:rPr>
      </w:pPr>
      <w:r w:rsidRPr="002705C5">
        <w:rPr>
          <w:rFonts w:eastAsia="Calibri"/>
        </w:rPr>
        <w:t>Сравнительный подход реализуется в следующих методах:</w:t>
      </w:r>
    </w:p>
    <w:p w14:paraId="71D574F1" w14:textId="77777777" w:rsidR="000B7D5A" w:rsidRPr="002705C5" w:rsidRDefault="000B7D5A" w:rsidP="007806F2">
      <w:pPr>
        <w:pStyle w:val="ae"/>
        <w:numPr>
          <w:ilvl w:val="0"/>
          <w:numId w:val="7"/>
        </w:numPr>
        <w:tabs>
          <w:tab w:val="clear" w:pos="1145"/>
        </w:tabs>
        <w:ind w:left="993" w:firstLine="567"/>
        <w:jc w:val="both"/>
      </w:pPr>
      <w:r w:rsidRPr="002705C5">
        <w:t>прямого сравнения с аналогичным объектом;</w:t>
      </w:r>
    </w:p>
    <w:p w14:paraId="24F43D42" w14:textId="77777777" w:rsidR="000B7D5A" w:rsidRPr="002705C5" w:rsidRDefault="000B7D5A" w:rsidP="007806F2">
      <w:pPr>
        <w:pStyle w:val="ae"/>
        <w:numPr>
          <w:ilvl w:val="0"/>
          <w:numId w:val="7"/>
        </w:numPr>
        <w:tabs>
          <w:tab w:val="clear" w:pos="1145"/>
        </w:tabs>
        <w:ind w:left="993" w:firstLine="567"/>
        <w:jc w:val="both"/>
      </w:pPr>
      <w:r w:rsidRPr="002705C5">
        <w:t>направленных качественных корректировок;</w:t>
      </w:r>
    </w:p>
    <w:p w14:paraId="48DEE29F" w14:textId="77777777" w:rsidR="000B7D5A" w:rsidRPr="002705C5" w:rsidRDefault="000B7D5A" w:rsidP="007806F2">
      <w:pPr>
        <w:pStyle w:val="ae"/>
        <w:numPr>
          <w:ilvl w:val="0"/>
          <w:numId w:val="7"/>
        </w:numPr>
        <w:tabs>
          <w:tab w:val="clear" w:pos="1145"/>
        </w:tabs>
        <w:ind w:left="993" w:firstLine="567"/>
        <w:jc w:val="both"/>
      </w:pPr>
      <w:r w:rsidRPr="002705C5">
        <w:t>расчета по корреляционно-регрессионным моделям полезностного типа.</w:t>
      </w:r>
    </w:p>
    <w:p w14:paraId="29A8B8D7" w14:textId="77777777" w:rsidR="000B7D5A" w:rsidRPr="002705C5" w:rsidRDefault="000B7D5A" w:rsidP="002705C5">
      <w:pPr>
        <w:spacing w:before="60"/>
        <w:ind w:firstLine="567"/>
        <w:jc w:val="both"/>
        <w:rPr>
          <w:rFonts w:eastAsia="Calibri"/>
        </w:rPr>
      </w:pPr>
      <w:r w:rsidRPr="002705C5">
        <w:rPr>
          <w:rFonts w:eastAsia="Calibri"/>
        </w:rPr>
        <w:t>Метод сравнения с аналогичным объектом включает два случая: сравнения с близким аналогом, не имеющим параметрических отличий от Объекта оценки, и сравнения с аналогом, имеющим параметрические и небольшие конструктивные отличия от Объекта оценки.</w:t>
      </w:r>
    </w:p>
    <w:p w14:paraId="48C7EA18" w14:textId="77777777" w:rsidR="000B7D5A" w:rsidRPr="002705C5" w:rsidRDefault="000B7D5A" w:rsidP="002705C5">
      <w:pPr>
        <w:ind w:firstLine="567"/>
        <w:jc w:val="both"/>
        <w:rPr>
          <w:rFonts w:eastAsia="Calibri"/>
        </w:rPr>
      </w:pPr>
      <w:r w:rsidRPr="002705C5">
        <w:rPr>
          <w:rFonts w:eastAsia="Calibri"/>
        </w:rPr>
        <w:t>При сравнении с близким аналогом в цену аналога вносят только «коммерческие» корректировки», которые подразделяются на три группы:</w:t>
      </w:r>
    </w:p>
    <w:p w14:paraId="386C7A54" w14:textId="77777777" w:rsidR="000B7D5A" w:rsidRPr="002705C5" w:rsidRDefault="000B7D5A" w:rsidP="002705C5">
      <w:pPr>
        <w:ind w:firstLine="567"/>
        <w:jc w:val="both"/>
      </w:pPr>
      <w:r w:rsidRPr="002705C5">
        <w:t>1) корректировки по фактору времени (индексация);</w:t>
      </w:r>
    </w:p>
    <w:p w14:paraId="349DB9AA" w14:textId="77777777" w:rsidR="000B7D5A" w:rsidRPr="002705C5" w:rsidRDefault="000B7D5A" w:rsidP="002705C5">
      <w:pPr>
        <w:ind w:firstLine="567"/>
        <w:jc w:val="both"/>
      </w:pPr>
      <w:r w:rsidRPr="002705C5">
        <w:t>2) корректировки, устраняющие нетипичные условия продажи;</w:t>
      </w:r>
    </w:p>
    <w:p w14:paraId="21E87DBC" w14:textId="77777777" w:rsidR="000B7D5A" w:rsidRPr="002705C5" w:rsidRDefault="000B7D5A" w:rsidP="002705C5">
      <w:pPr>
        <w:ind w:firstLine="567"/>
        <w:jc w:val="both"/>
      </w:pPr>
      <w:r w:rsidRPr="002705C5">
        <w:t>3) корректировки, связанные с учетом НДС.</w:t>
      </w:r>
    </w:p>
    <w:p w14:paraId="6F2C5A01" w14:textId="77777777" w:rsidR="000B7D5A" w:rsidRPr="002705C5" w:rsidRDefault="000B7D5A" w:rsidP="002705C5">
      <w:pPr>
        <w:spacing w:before="60"/>
        <w:ind w:firstLine="567"/>
        <w:jc w:val="both"/>
        <w:rPr>
          <w:rFonts w:eastAsia="Calibri"/>
        </w:rPr>
      </w:pPr>
      <w:r w:rsidRPr="002705C5">
        <w:rPr>
          <w:rFonts w:eastAsia="Calibri"/>
        </w:rPr>
        <w:t>«Коммерческие» корректировки чаще всего вносят с помощью соответствующих коэффициентов (индексов-дефляторов и др.). Последовательность их внесения практически не влияет на результат.</w:t>
      </w:r>
    </w:p>
    <w:p w14:paraId="1385C7DC" w14:textId="77777777" w:rsidR="000B7D5A" w:rsidRPr="002705C5" w:rsidRDefault="000B7D5A" w:rsidP="002705C5">
      <w:pPr>
        <w:ind w:firstLine="567"/>
        <w:jc w:val="both"/>
        <w:rPr>
          <w:rFonts w:eastAsia="Calibri"/>
        </w:rPr>
      </w:pPr>
      <w:r w:rsidRPr="002705C5">
        <w:rPr>
          <w:rFonts w:eastAsia="Calibri"/>
        </w:rPr>
        <w:t>При сравнении с аналогом, имеющим параметрические и другие отличия, в цену аналога вносят кроме «коммерческих» корректировок еще корректировки на параметрические различия.</w:t>
      </w:r>
    </w:p>
    <w:p w14:paraId="0E510131" w14:textId="77777777" w:rsidR="000B7D5A" w:rsidRPr="002705C5" w:rsidRDefault="000B7D5A" w:rsidP="002705C5">
      <w:pPr>
        <w:ind w:firstLine="567"/>
        <w:jc w:val="both"/>
        <w:rPr>
          <w:rFonts w:eastAsia="Calibri"/>
        </w:rPr>
      </w:pPr>
      <w:r w:rsidRPr="002705C5">
        <w:rPr>
          <w:rFonts w:eastAsia="Calibri"/>
        </w:rPr>
        <w:lastRenderedPageBreak/>
        <w:t>Параметрические корректировки по способу их внесения подразделяются на коэффициентные и поправочные. Коэффициентные корректировки наиболее распространены и применяются для учета различий по главным параметрам, изменение которых сопровождается изменением многих других параметров. Предполагается, что связь между данным параметром и ценой носит нелинейный характер. Поправочные корректировки применяются обычно для размерных параметров, изменение которых не вызывает существенного изменения других параметров. Допускается, что связь между параметром и ценой носит линейный характер. Поправочная корректировка применяется также для учета наличия или отсутствия дополнительных устройств у оцениваемого объекта и аналога.</w:t>
      </w:r>
    </w:p>
    <w:p w14:paraId="54A7661A" w14:textId="77777777" w:rsidR="000B7D5A" w:rsidRPr="002705C5" w:rsidRDefault="000B7D5A" w:rsidP="002705C5">
      <w:pPr>
        <w:spacing w:before="60"/>
        <w:ind w:firstLine="567"/>
        <w:jc w:val="both"/>
        <w:rPr>
          <w:rFonts w:eastAsia="Calibri"/>
        </w:rPr>
      </w:pPr>
      <w:r w:rsidRPr="002705C5">
        <w:rPr>
          <w:rFonts w:eastAsia="Calibri"/>
        </w:rPr>
        <w:t>Корректировки при методе прямого сравнения вносят в такой последовательности:</w:t>
      </w:r>
    </w:p>
    <w:p w14:paraId="3504E137" w14:textId="77777777" w:rsidR="000B7D5A" w:rsidRPr="002705C5" w:rsidRDefault="000B7D5A" w:rsidP="007806F2">
      <w:pPr>
        <w:pStyle w:val="a4"/>
        <w:numPr>
          <w:ilvl w:val="0"/>
          <w:numId w:val="8"/>
        </w:numPr>
        <w:tabs>
          <w:tab w:val="clear" w:pos="1290"/>
          <w:tab w:val="num" w:pos="900"/>
        </w:tabs>
        <w:suppressAutoHyphens/>
        <w:ind w:left="0" w:firstLine="567"/>
        <w:rPr>
          <w:szCs w:val="24"/>
        </w:rPr>
      </w:pPr>
      <w:r w:rsidRPr="002705C5">
        <w:rPr>
          <w:szCs w:val="24"/>
        </w:rPr>
        <w:t>Вначале вносят «коммерческие» корректировки с целью приведения цены аналога к условиям оценки стоимости.</w:t>
      </w:r>
    </w:p>
    <w:p w14:paraId="1740D8CB" w14:textId="77777777" w:rsidR="000B7D5A" w:rsidRPr="002705C5" w:rsidRDefault="000B7D5A" w:rsidP="007806F2">
      <w:pPr>
        <w:pStyle w:val="a4"/>
        <w:numPr>
          <w:ilvl w:val="0"/>
          <w:numId w:val="8"/>
        </w:numPr>
        <w:tabs>
          <w:tab w:val="clear" w:pos="1290"/>
          <w:tab w:val="num" w:pos="900"/>
        </w:tabs>
        <w:suppressAutoHyphens/>
        <w:ind w:left="0" w:firstLine="567"/>
        <w:rPr>
          <w:szCs w:val="24"/>
        </w:rPr>
      </w:pPr>
      <w:r w:rsidRPr="002705C5">
        <w:rPr>
          <w:szCs w:val="24"/>
        </w:rPr>
        <w:t>Если у аналога есть дополнительные устройства, которых нет у оцениваемого объекта, то вносится корректировка вычитанием стоимости этих дополнительных устройств.</w:t>
      </w:r>
    </w:p>
    <w:p w14:paraId="2DC9A71C" w14:textId="77777777" w:rsidR="000B7D5A" w:rsidRPr="002705C5" w:rsidRDefault="000B7D5A" w:rsidP="007806F2">
      <w:pPr>
        <w:pStyle w:val="a4"/>
        <w:numPr>
          <w:ilvl w:val="0"/>
          <w:numId w:val="8"/>
        </w:numPr>
        <w:tabs>
          <w:tab w:val="clear" w:pos="1290"/>
          <w:tab w:val="num" w:pos="900"/>
        </w:tabs>
        <w:suppressAutoHyphens/>
        <w:ind w:left="0" w:firstLine="567"/>
        <w:rPr>
          <w:szCs w:val="24"/>
        </w:rPr>
      </w:pPr>
      <w:r w:rsidRPr="002705C5">
        <w:rPr>
          <w:szCs w:val="24"/>
        </w:rPr>
        <w:t>Если у аналога и оцениваемого объекта есть различия по влияющим на цену параметрам, то вначале выбирают вид корректировки для каждого параметра. Если намечаются и коэффициентные и поправочные корректировки, то определяют последовательность их введения, руководствуясь следующими соображениями. Поскольку коэффициентные корректировки связаны с главными параметрами (производительностью, мощностью, точностью функционирования и т.д.), а поправочные – с линейными размерами, то вносимые после коэффициентной поправочной корректировки должны быть согласованы со значениями ранее учтенных главных параметров.</w:t>
      </w:r>
    </w:p>
    <w:p w14:paraId="2C1C9BF7" w14:textId="77777777" w:rsidR="000B7D5A" w:rsidRPr="002705C5" w:rsidRDefault="000B7D5A" w:rsidP="007806F2">
      <w:pPr>
        <w:pStyle w:val="a4"/>
        <w:numPr>
          <w:ilvl w:val="0"/>
          <w:numId w:val="8"/>
        </w:numPr>
        <w:tabs>
          <w:tab w:val="clear" w:pos="1290"/>
          <w:tab w:val="num" w:pos="900"/>
        </w:tabs>
        <w:suppressAutoHyphens/>
        <w:ind w:left="0" w:firstLine="567"/>
        <w:rPr>
          <w:szCs w:val="24"/>
        </w:rPr>
      </w:pPr>
      <w:r w:rsidRPr="002705C5">
        <w:rPr>
          <w:szCs w:val="24"/>
        </w:rPr>
        <w:t>Если у оцениваемого объекта есть дополнительные устройства, которых нет у аналога, то вносится корректировка прибавлением стоимости этих дополнительных устройств, приведенной к дате оценки.</w:t>
      </w:r>
    </w:p>
    <w:p w14:paraId="60980E72" w14:textId="77777777" w:rsidR="000B7D5A" w:rsidRPr="002705C5" w:rsidRDefault="000B7D5A" w:rsidP="002705C5">
      <w:pPr>
        <w:ind w:firstLine="567"/>
        <w:jc w:val="both"/>
        <w:rPr>
          <w:rFonts w:eastAsia="Calibri"/>
        </w:rPr>
      </w:pPr>
      <w:r w:rsidRPr="002705C5">
        <w:rPr>
          <w:rFonts w:eastAsia="Calibri"/>
        </w:rPr>
        <w:t>Метод направленных качественных корректировок применяется в случае, когда при оценке нужно внести много корректировок на различие параметров или характеристик, а «цены» параметров и коэффициенты торможения трудно или невозможно определить из-за недостатка информации. При этом определяется только направленность воздействия корректировки на стоимость (цену), подразделяя все корректировки на два вида: повышающие и понижающие стоимость (цену). Данный метод позволяет учесть также корректировки, связанные с различием сравниваемых объектов по качественным характеристикам, не поддающимся количественному выражению, и по наличию дополнительных устройств.</w:t>
      </w:r>
    </w:p>
    <w:p w14:paraId="446F22B3" w14:textId="77777777" w:rsidR="000B7D5A" w:rsidRPr="002705C5" w:rsidRDefault="000B7D5A" w:rsidP="002705C5">
      <w:pPr>
        <w:ind w:firstLine="567"/>
        <w:jc w:val="both"/>
        <w:rPr>
          <w:rFonts w:eastAsia="Calibri"/>
        </w:rPr>
      </w:pPr>
      <w:r w:rsidRPr="002705C5">
        <w:rPr>
          <w:rFonts w:eastAsia="Calibri"/>
        </w:rPr>
        <w:t>Метод может быть применен тогда, когда для оцениваемого объекта можно подобрать, как минимум, два аналога. Причем оцениваемый объект по своим техническим параметрам и характеристикам, а, следовательно, и по стоимости занимает промежуточное положение между двумя аналогами.</w:t>
      </w:r>
    </w:p>
    <w:p w14:paraId="76930D75" w14:textId="77777777" w:rsidR="000B7D5A" w:rsidRPr="002705C5" w:rsidRDefault="000B7D5A" w:rsidP="002705C5">
      <w:pPr>
        <w:ind w:firstLine="567"/>
        <w:jc w:val="both"/>
      </w:pPr>
      <w:r w:rsidRPr="002705C5">
        <w:rPr>
          <w:rFonts w:eastAsia="Calibri"/>
        </w:rPr>
        <w:t>Метод расчета по корреляционно-регрессионным моделям полезностного типа предполагает построение модели регрессии, показывающей зависимость стоимости (цены) от одного или нескольких параметров, которые отражают факторы полезности: назначение, качество, производительность, конструктивные особенности и наличие дооснащения, у объектов одного класса. С учетом особенностей Объекта оценки могут разрабатываться регрессионные</w:t>
      </w:r>
      <w:r w:rsidRPr="002705C5">
        <w:t xml:space="preserve"> модели: парные и многофакторные, линейные и нелинейные.</w:t>
      </w:r>
    </w:p>
    <w:p w14:paraId="2F056935" w14:textId="77777777" w:rsidR="00F55360" w:rsidRDefault="00F55360" w:rsidP="00230674">
      <w:pPr>
        <w:pStyle w:val="3"/>
      </w:pPr>
      <w:bookmarkStart w:id="172" w:name="_Toc145688605"/>
      <w:bookmarkStart w:id="173" w:name="_Toc147406794"/>
      <w:bookmarkStart w:id="174" w:name="_Toc176797250"/>
      <w:bookmarkEnd w:id="168"/>
      <w:bookmarkEnd w:id="169"/>
      <w:bookmarkEnd w:id="170"/>
      <w:bookmarkEnd w:id="171"/>
      <w:r w:rsidRPr="003275B4">
        <w:lastRenderedPageBreak/>
        <w:t>Затратный подход</w:t>
      </w:r>
      <w:bookmarkEnd w:id="172"/>
      <w:bookmarkEnd w:id="173"/>
      <w:bookmarkEnd w:id="174"/>
    </w:p>
    <w:p w14:paraId="2AFF8445" w14:textId="77777777" w:rsidR="00155459" w:rsidRPr="002705C5" w:rsidRDefault="00155459" w:rsidP="002705C5">
      <w:pPr>
        <w:ind w:firstLine="567"/>
        <w:jc w:val="both"/>
        <w:rPr>
          <w:rFonts w:eastAsia="Calibri"/>
        </w:rPr>
      </w:pPr>
      <w:r w:rsidRPr="002705C5">
        <w:rPr>
          <w:rFonts w:eastAsia="Calibri"/>
        </w:rPr>
        <w:t>Затратный подход основывается на принципе замещения, согласно которому предполагается, что никто из рационально мыслящих инвесторов не заплатит за данный объект больше той суммы, которую он может затратить на строительство другого объекта с одинаковой полезностью.</w:t>
      </w:r>
    </w:p>
    <w:p w14:paraId="27820EE1" w14:textId="77777777" w:rsidR="00155459" w:rsidRPr="002705C5" w:rsidRDefault="00155459" w:rsidP="002705C5">
      <w:pPr>
        <w:ind w:firstLine="567"/>
        <w:jc w:val="both"/>
        <w:rPr>
          <w:rFonts w:eastAsia="Calibri"/>
        </w:rPr>
      </w:pPr>
      <w:r w:rsidRPr="002705C5">
        <w:rPr>
          <w:rFonts w:eastAsia="Calibri"/>
        </w:rPr>
        <w:t>Подход к оценке имущества с точки зрения затрат основан на предположении, что затраты на строительство объекта (с учетом износа) в совокупности с рыночной стоимостью прав на земельный участок, на котором этот объект находится, являются приемлемым ориентиром для определения стоимости недвижимости.</w:t>
      </w:r>
    </w:p>
    <w:p w14:paraId="43818FFA" w14:textId="77777777" w:rsidR="00155459" w:rsidRPr="002705C5" w:rsidRDefault="00155459" w:rsidP="002705C5">
      <w:pPr>
        <w:ind w:firstLine="567"/>
        <w:jc w:val="both"/>
        <w:rPr>
          <w:rFonts w:eastAsia="Calibri"/>
        </w:rPr>
      </w:pPr>
      <w:r w:rsidRPr="002705C5">
        <w:rPr>
          <w:rFonts w:eastAsia="Calibri"/>
        </w:rPr>
        <w:t>Стоимость объекта определяется разницей между стоимостью нового строительства (стоимостью воспроизводства или стоимостью замещения) и потерей стоимости за счет накопленного износа. При этом в стоимость объекта должна быть включена не только прибыль подрядчика, входящая в сметную стоимость объекта, но и прибыль заказчика (инвестора), называемая прибылью девелопера.</w:t>
      </w:r>
    </w:p>
    <w:p w14:paraId="5C7D332C" w14:textId="77777777" w:rsidR="00155459" w:rsidRPr="002705C5" w:rsidRDefault="00155459" w:rsidP="002705C5">
      <w:pPr>
        <w:ind w:firstLine="567"/>
        <w:jc w:val="both"/>
        <w:rPr>
          <w:rFonts w:eastAsia="Calibri"/>
        </w:rPr>
      </w:pPr>
      <w:r w:rsidRPr="002705C5">
        <w:rPr>
          <w:rFonts w:eastAsia="Calibri"/>
        </w:rPr>
        <w:t>Стоимость воспроизводства объекта определяется расходами в текущих ценах на строительство точной копии оцениваемого объекта с использованием таких же архитектурно-планировочных решений и строительных конструкций, и материалов. Стоимость замещения – это стоимость строительства нового объекта, аналогичного оцениваемому, с эквивалентным функциональным назначением, для которого допускается применение конструктивных решений и материалов взамен устаревших, использованных в оцениваемом объекте.</w:t>
      </w:r>
    </w:p>
    <w:p w14:paraId="4A211885" w14:textId="77777777" w:rsidR="00155459" w:rsidRPr="002705C5" w:rsidRDefault="00155459" w:rsidP="002705C5">
      <w:pPr>
        <w:ind w:firstLine="567"/>
        <w:jc w:val="both"/>
        <w:rPr>
          <w:rFonts w:eastAsia="Calibri"/>
        </w:rPr>
      </w:pPr>
      <w:r w:rsidRPr="002705C5">
        <w:rPr>
          <w:rFonts w:eastAsia="Calibri"/>
        </w:rPr>
        <w:t xml:space="preserve">Затратный подход отличается универсальностью, и применим к любому объекту техники. Ограничивает применение затратного подхода малая доступность для оценщика экономической и другой информации из сферы производства машин и оборудования. В то же время для оценки специального и специализированного оборудования, опытных и исследовательских установок, уникальных образцов машин, изготовленных по индивидуальным заказам, методы затратного подхода являются единственно возможными. Для этих объектов невозможно найти прямые аналоги, свободно обращающиеся на рынке или регулярно заказываемые изготовителям, и поэтому сравнительный подход для их оценки не осуществим. </w:t>
      </w:r>
    </w:p>
    <w:p w14:paraId="72B6719E" w14:textId="77777777" w:rsidR="00155459" w:rsidRPr="002705C5" w:rsidRDefault="00155459" w:rsidP="002705C5">
      <w:pPr>
        <w:ind w:firstLine="567"/>
        <w:jc w:val="both"/>
        <w:rPr>
          <w:rFonts w:eastAsia="Calibri"/>
        </w:rPr>
      </w:pPr>
      <w:r w:rsidRPr="002705C5">
        <w:rPr>
          <w:rFonts w:eastAsia="Calibri"/>
        </w:rPr>
        <w:t>Методы затратного подхода подразделяются на три группы: 1) методы индексации с помощью ценовых индексов затратного типа; 2) методы, опирающиеся на расчет себестоимости; 3) методы моделирования статистических зависимостей затратного типа.</w:t>
      </w:r>
    </w:p>
    <w:p w14:paraId="5C31A94A" w14:textId="77777777" w:rsidR="00155459" w:rsidRPr="002705C5" w:rsidRDefault="00155459" w:rsidP="002705C5">
      <w:pPr>
        <w:ind w:firstLine="567"/>
        <w:jc w:val="both"/>
        <w:rPr>
          <w:rFonts w:eastAsia="Calibri"/>
        </w:rPr>
      </w:pPr>
      <w:r w:rsidRPr="002705C5">
        <w:rPr>
          <w:rFonts w:eastAsia="Calibri"/>
        </w:rPr>
        <w:t>Методы индексации с помощью ценовых индексов затратного типа предполагают пересчет известной полной балансовой стоимости объекта оценки или известной цены идентичного объекта по состоянию на какую-либо дату в прошлом в стоимость на дату оценки. Отнесение данных методов к затратному подходу связано с затратным характером используемых индексов-дефляторов, которые формируются не столько под влиянием конъюнктуры в конкретном сегменте рынка машин и оборудования, сколько под влиянием затратных факторов, и, прежде всего цен на используемые при производстве машин ресурсов: материальных, энергетических и трудовых.</w:t>
      </w:r>
    </w:p>
    <w:p w14:paraId="7838757D" w14:textId="77777777" w:rsidR="00155459" w:rsidRPr="002705C5" w:rsidRDefault="00155459" w:rsidP="002705C5">
      <w:pPr>
        <w:ind w:firstLine="567"/>
        <w:jc w:val="both"/>
        <w:rPr>
          <w:rFonts w:eastAsia="Calibri"/>
        </w:rPr>
      </w:pPr>
      <w:r w:rsidRPr="002705C5">
        <w:rPr>
          <w:rFonts w:eastAsia="Calibri"/>
        </w:rPr>
        <w:t>Методы, основанные на расчете себестоимости, включают методы расчета по цене однородного объекта и по ценам агрегатов (элементов).</w:t>
      </w:r>
    </w:p>
    <w:p w14:paraId="2900350C" w14:textId="77777777" w:rsidR="00155459" w:rsidRPr="002705C5" w:rsidRDefault="00155459" w:rsidP="002705C5">
      <w:pPr>
        <w:ind w:firstLine="567"/>
        <w:jc w:val="both"/>
        <w:rPr>
          <w:rFonts w:eastAsia="Calibri"/>
        </w:rPr>
      </w:pPr>
      <w:r w:rsidRPr="002705C5">
        <w:rPr>
          <w:rFonts w:eastAsia="Calibri"/>
        </w:rPr>
        <w:t xml:space="preserve">Метод расчета по цене однородного объекта (конструктивного аналога) заключается в том, что для оцениваемого объекта подбирают конструктивный аналог, который похож на оцениваемый объект по конструкции, используемым в конструкции материалам и технологии изготовления и может отличаться по конкретному назначению. Цену однородного объекта «очищают» от наценок, прибыли и налоговых платежей и получают себестоимость изготовления. Затем в себестоимость однородного объекта вносят корректировки, учитывающие частичные отличия между сравниваемыми объектами по производственным факторам: составу материалов, массе конструкции, технологической </w:t>
      </w:r>
      <w:r w:rsidRPr="002705C5">
        <w:rPr>
          <w:rFonts w:eastAsia="Calibri"/>
        </w:rPr>
        <w:lastRenderedPageBreak/>
        <w:t>сложности, серийности выпуска, и получают прогнозируемую себестоимость оцениваемого объекта. На основе полученной себестоимости рассчитывают стоимость (цену) объекта оценки.</w:t>
      </w:r>
    </w:p>
    <w:p w14:paraId="07FFD1EC" w14:textId="77777777" w:rsidR="00155459" w:rsidRPr="002705C5" w:rsidRDefault="00155459" w:rsidP="002705C5">
      <w:pPr>
        <w:ind w:firstLine="567"/>
        <w:jc w:val="both"/>
        <w:rPr>
          <w:rFonts w:eastAsia="Calibri"/>
        </w:rPr>
      </w:pPr>
      <w:r w:rsidRPr="002705C5">
        <w:rPr>
          <w:rFonts w:eastAsia="Calibri"/>
        </w:rPr>
        <w:t>Метод поагрегатного (поэлементного) расчета применяется для объектов, в большей своей части состоящих из унифицированных (стандартных) агрегатов, цены на которые известны. Последовательность процедур такая: рассчитывают себестоимость изготовления объекта оценки суммированием стоимости (цен) входящих в объект агрегатов и добавлением стоимости сборочных работ и накладных расходов. На основе полученной себестоимости рассчитывают стоимость (цену) объекта оценки.</w:t>
      </w:r>
    </w:p>
    <w:p w14:paraId="7C2505ED" w14:textId="77777777" w:rsidR="00155459" w:rsidRPr="002705C5" w:rsidRDefault="00155459" w:rsidP="002705C5">
      <w:pPr>
        <w:ind w:firstLine="567"/>
        <w:jc w:val="both"/>
        <w:rPr>
          <w:rFonts w:eastAsia="Calibri"/>
        </w:rPr>
      </w:pPr>
      <w:r w:rsidRPr="002705C5">
        <w:rPr>
          <w:rFonts w:eastAsia="Calibri"/>
        </w:rPr>
        <w:t>Методы моделирования статистических зависимостей затратного типа включают расчеты по удельным затратным показателям и с помощью корреляционно-регрессионных моделей затратного типа.</w:t>
      </w:r>
    </w:p>
    <w:p w14:paraId="336141F8" w14:textId="77777777" w:rsidR="00155459" w:rsidRPr="002705C5" w:rsidRDefault="00155459" w:rsidP="002705C5">
      <w:pPr>
        <w:ind w:firstLine="567"/>
        <w:jc w:val="both"/>
        <w:rPr>
          <w:rFonts w:eastAsia="Calibri"/>
        </w:rPr>
      </w:pPr>
      <w:r w:rsidRPr="002705C5">
        <w:rPr>
          <w:rFonts w:eastAsia="Calibri"/>
        </w:rPr>
        <w:t>Метод расчета стоимости по удельным затратным показателям использует наличие прямой пропорциональной связи между стоимостью и затратным показателем. К затратным относятся такие показатели как масса конструкции, габаритный объем, занимаемая объектом площадь, суммарная мощность электродвигателей и др. Стоимость объекта определяется умножением удельного затратного показателя (например, стоимость на 1 кг массы) на абсолютную величину данного показателя у оцениваемого объекта.</w:t>
      </w:r>
    </w:p>
    <w:p w14:paraId="352C9E16" w14:textId="77777777" w:rsidR="00155459" w:rsidRPr="002705C5" w:rsidRDefault="00155459" w:rsidP="002705C5">
      <w:pPr>
        <w:ind w:firstLine="567"/>
        <w:jc w:val="both"/>
        <w:rPr>
          <w:rFonts w:eastAsia="Calibri"/>
        </w:rPr>
      </w:pPr>
      <w:r w:rsidRPr="002705C5">
        <w:rPr>
          <w:rFonts w:eastAsia="Calibri"/>
        </w:rPr>
        <w:t>Метод расчета с помощью корреляционно-регрессионных моделей затратного типа использует известные правила построения моделей регрессии, у которых стоимость является функцией одного или нескольких затратных показателей.</w:t>
      </w:r>
    </w:p>
    <w:p w14:paraId="53B331D6" w14:textId="3ADCF865" w:rsidR="005629E3" w:rsidRDefault="005629E3" w:rsidP="00D76081">
      <w:pPr>
        <w:pStyle w:val="2"/>
        <w:tabs>
          <w:tab w:val="clear" w:pos="1288"/>
          <w:tab w:val="num" w:pos="142"/>
        </w:tabs>
        <w:ind w:left="709" w:hanging="709"/>
      </w:pPr>
      <w:bookmarkStart w:id="175" w:name="_Toc145688607"/>
      <w:bookmarkStart w:id="176" w:name="_Toc147406795"/>
      <w:bookmarkStart w:id="177" w:name="_Toc176797251"/>
      <w:r w:rsidRPr="008E3001">
        <w:t xml:space="preserve">Выводы по применению подходов к оценке для определения </w:t>
      </w:r>
      <w:r>
        <w:t>рыночн</w:t>
      </w:r>
      <w:r w:rsidRPr="008E3001">
        <w:t xml:space="preserve">ой стоимости </w:t>
      </w:r>
      <w:bookmarkEnd w:id="175"/>
      <w:r>
        <w:t>Объекта оценки</w:t>
      </w:r>
      <w:bookmarkEnd w:id="176"/>
      <w:bookmarkEnd w:id="177"/>
    </w:p>
    <w:p w14:paraId="1C8BB656" w14:textId="1BD85EB5" w:rsidR="005629E3" w:rsidRPr="005629E3" w:rsidRDefault="005629E3" w:rsidP="00B26EC2">
      <w:pPr>
        <w:ind w:firstLine="567"/>
        <w:jc w:val="both"/>
      </w:pPr>
      <w:r w:rsidRPr="005629E3">
        <w:t>Оценщик при проведении оценки использу</w:t>
      </w:r>
      <w:r w:rsidR="00265950">
        <w:t>е</w:t>
      </w:r>
      <w:r w:rsidRPr="005629E3">
        <w:t xml:space="preserve">т затратный, сравнительный и доходный подходы к оценке. Оценщик вправе самостоятельно определять в рамках каждого из подходов к оценке конкретные методы оценки. </w:t>
      </w:r>
    </w:p>
    <w:p w14:paraId="36DEC1AE" w14:textId="7C8EF8E3" w:rsidR="005629E3" w:rsidRPr="005629E3" w:rsidRDefault="005629E3" w:rsidP="00B26EC2">
      <w:pPr>
        <w:ind w:firstLine="567"/>
        <w:jc w:val="both"/>
      </w:pPr>
      <w:r w:rsidRPr="005629E3">
        <w:t xml:space="preserve">Подход к оценке представляет собой совокупность методов оценки, объединенных общей методологией. Методом оценки является последовательность процедур, позволяющая на основе существенной для данного метода информации определить стоимость </w:t>
      </w:r>
      <w:r>
        <w:t>О</w:t>
      </w:r>
      <w:r w:rsidRPr="005629E3">
        <w:t xml:space="preserve">бъекта оценки в рамках одного из подходов к оценке. </w:t>
      </w:r>
    </w:p>
    <w:p w14:paraId="1AB91225" w14:textId="636794A7" w:rsidR="005629E3" w:rsidRPr="005629E3" w:rsidRDefault="005629E3" w:rsidP="00B26EC2">
      <w:pPr>
        <w:ind w:firstLine="567"/>
        <w:jc w:val="both"/>
      </w:pPr>
      <w:r w:rsidRPr="005629E3">
        <w:t xml:space="preserve">Оценщик на основе полученных в рамках каждого из подходов к оценке результатов определяет итоговую величину стоимости </w:t>
      </w:r>
      <w:r>
        <w:t>О</w:t>
      </w:r>
      <w:r w:rsidRPr="005629E3">
        <w:t xml:space="preserve">бъекта оценки. </w:t>
      </w:r>
    </w:p>
    <w:p w14:paraId="48F9D86D" w14:textId="77777777" w:rsidR="005629E3" w:rsidRPr="005629E3" w:rsidRDefault="005629E3" w:rsidP="00B26EC2">
      <w:pPr>
        <w:ind w:firstLine="567"/>
        <w:jc w:val="both"/>
      </w:pPr>
      <w:r w:rsidRPr="005629E3">
        <w:t xml:space="preserve">Выбор (отказ) того или иного подхода осуществляется исходя из специфики оцениваемого имущества, особенностей конкретного рынка и состава сведений, содержащихся в собранной информации. </w:t>
      </w:r>
    </w:p>
    <w:p w14:paraId="33F0B646" w14:textId="77777777" w:rsidR="005629E3" w:rsidRDefault="005629E3" w:rsidP="00B26EC2">
      <w:pPr>
        <w:ind w:firstLine="567"/>
        <w:jc w:val="both"/>
      </w:pPr>
      <w:r w:rsidRPr="005629E3">
        <w:t xml:space="preserve">Выбор подхода (или подходов) для каждого случая определяется характером активов и назначением оценки. </w:t>
      </w:r>
    </w:p>
    <w:p w14:paraId="365E69F4" w14:textId="77777777" w:rsidR="00155459" w:rsidRPr="00B26EC2" w:rsidRDefault="00155459" w:rsidP="00B26EC2">
      <w:pPr>
        <w:ind w:firstLine="567"/>
        <w:jc w:val="both"/>
        <w:rPr>
          <w:rFonts w:eastAsia="Calibri"/>
        </w:rPr>
      </w:pPr>
      <w:r w:rsidRPr="00B26EC2">
        <w:rPr>
          <w:rFonts w:eastAsia="Calibri"/>
        </w:rPr>
        <w:t>Для объекта оценки, представляющего собой множество машин и оборудования, могут быть использованы методы как индивидуальной, так и массовой оценки. Под массовой оценкой машин и оборудования понимается оценка стоимости множества машин и оборудования путем их группировки по схожим характеристикам и применения в рамках сформированных групп общих математических моделей. В качестве итогового результата рассматривается стоимость объекта оценки как единого целого.</w:t>
      </w:r>
    </w:p>
    <w:p w14:paraId="5F138E5B" w14:textId="77777777" w:rsidR="00155459" w:rsidRPr="00B26EC2" w:rsidRDefault="00155459" w:rsidP="00B26EC2">
      <w:pPr>
        <w:ind w:firstLine="567"/>
        <w:jc w:val="both"/>
        <w:rPr>
          <w:rFonts w:eastAsia="Calibri"/>
        </w:rPr>
      </w:pPr>
      <w:r w:rsidRPr="00B26EC2">
        <w:rPr>
          <w:rFonts w:eastAsia="Calibri"/>
        </w:rPr>
        <w:t xml:space="preserve">При оценке машин и оборудования с применением затратного и сравнительного подходов допускается использование ценовой информации о событиях, произошедших с объектами-аналогами после даты оценки, например, путем обратной ценовой индексации. При этом оценщик должен проанализировать динамику цен от даты оценки до даты наступления соответствующего события и внести соответствующие корректировки. Использование такой ценовой информации допустимо, если оценщиком проведен и раскрыт в отчете анализ полученных расчетных значений на соответствие рыночным </w:t>
      </w:r>
      <w:r w:rsidRPr="00B26EC2">
        <w:rPr>
          <w:rFonts w:eastAsia="Calibri"/>
        </w:rPr>
        <w:lastRenderedPageBreak/>
        <w:t>показателям, сложившимся на дату оценки, а также оговорены допущения, связанные с применением указанной информации.</w:t>
      </w:r>
    </w:p>
    <w:p w14:paraId="0C49154C" w14:textId="77777777" w:rsidR="00155459" w:rsidRPr="00B26EC2" w:rsidRDefault="00155459" w:rsidP="00B26EC2">
      <w:pPr>
        <w:ind w:firstLine="567"/>
        <w:jc w:val="both"/>
        <w:rPr>
          <w:rFonts w:eastAsia="Calibri"/>
        </w:rPr>
      </w:pPr>
      <w:r w:rsidRPr="00B26EC2">
        <w:rPr>
          <w:rFonts w:eastAsia="Calibri"/>
        </w:rPr>
        <w:t>При наличии развитого и активного рынка объектов-аналогов, позволяющего получить необходимый для оценки объем данных о ценах и характеристиках объектов-аналогов, может быть сделан вывод о достаточности применения только сравнительного подхода. Недостаток рыночной информации, необходимой для сравнительного подхода, является основанием для отказа от его использования.</w:t>
      </w:r>
    </w:p>
    <w:p w14:paraId="6AC2CF16" w14:textId="77777777" w:rsidR="00155459" w:rsidRPr="00B26EC2" w:rsidRDefault="00155459" w:rsidP="00B26EC2">
      <w:pPr>
        <w:ind w:firstLine="567"/>
        <w:jc w:val="both"/>
        <w:rPr>
          <w:rFonts w:eastAsia="Calibri"/>
        </w:rPr>
      </w:pPr>
      <w:r w:rsidRPr="00B26EC2">
        <w:rPr>
          <w:rFonts w:eastAsia="Calibri"/>
        </w:rPr>
        <w:t>При применении доходного подхода к оценке машин и оборудования оценщик учитывает следующие положения: доходный подход при оценке машин и оборудования может использоваться там, где распределенные во времени выгоды от его использования могут быть оценены в денежном выражении либо непосредственно, либо как соответствующая часть выгод, генерируемых более широким комплексом объектов, включающим оцениваемый объект и производящим продукт (товар, работу или услугу).</w:t>
      </w:r>
    </w:p>
    <w:p w14:paraId="4E8F6DF6" w14:textId="77777777" w:rsidR="00155459" w:rsidRPr="00B26EC2" w:rsidRDefault="00155459" w:rsidP="00B26EC2">
      <w:pPr>
        <w:ind w:firstLine="567"/>
        <w:jc w:val="both"/>
        <w:rPr>
          <w:rFonts w:eastAsia="Calibri"/>
        </w:rPr>
      </w:pPr>
      <w:r w:rsidRPr="00B26EC2">
        <w:rPr>
          <w:rFonts w:eastAsia="Calibri"/>
        </w:rPr>
        <w:t xml:space="preserve">Учитывая наличие развитого и активного рынка объектов-аналогов, позволяющего получить необходимый для оценки объем данных о ценах и характеристиках объектов-аналогов, </w:t>
      </w:r>
      <w:r w:rsidRPr="00B26EC2">
        <w:rPr>
          <w:rFonts w:eastAsia="Calibri"/>
          <w:b/>
          <w:bCs/>
        </w:rPr>
        <w:t>Оценщиком сделан вывод о достаточности применения только сравнительного подхода.</w:t>
      </w:r>
    </w:p>
    <w:p w14:paraId="135A76D2" w14:textId="45A71062" w:rsidR="00155459" w:rsidRPr="005629E3" w:rsidRDefault="00155459" w:rsidP="00D76081">
      <w:pPr>
        <w:pStyle w:val="2"/>
        <w:tabs>
          <w:tab w:val="clear" w:pos="1288"/>
          <w:tab w:val="num" w:pos="142"/>
        </w:tabs>
        <w:ind w:left="709" w:hanging="709"/>
      </w:pPr>
      <w:bookmarkStart w:id="178" w:name="_Toc176797252"/>
      <w:r>
        <w:t>Согласование результатов</w:t>
      </w:r>
      <w:bookmarkEnd w:id="178"/>
    </w:p>
    <w:p w14:paraId="172BB343" w14:textId="77777777" w:rsidR="00155459" w:rsidRPr="00B26EC2" w:rsidRDefault="00155459" w:rsidP="00B26EC2">
      <w:pPr>
        <w:ind w:firstLine="567"/>
        <w:jc w:val="both"/>
        <w:rPr>
          <w:rFonts w:eastAsia="Calibri"/>
        </w:rPr>
      </w:pPr>
      <w:r w:rsidRPr="00B26EC2">
        <w:rPr>
          <w:rFonts w:eastAsia="Calibri"/>
        </w:rPr>
        <w:t xml:space="preserve">Итоговая величина стоимости Объекта оценки устанавливается в процессе согласования (обобщения) результатов расчета стоимости объекта, полученных при использовании различных подходов к оценке. </w:t>
      </w:r>
    </w:p>
    <w:p w14:paraId="0288D275" w14:textId="77777777" w:rsidR="00155459" w:rsidRPr="00B26EC2" w:rsidRDefault="00155459" w:rsidP="00B26EC2">
      <w:pPr>
        <w:ind w:firstLine="567"/>
        <w:jc w:val="both"/>
        <w:rPr>
          <w:rFonts w:eastAsia="Calibri"/>
        </w:rPr>
      </w:pPr>
      <w:r w:rsidRPr="00B26EC2">
        <w:rPr>
          <w:rFonts w:eastAsia="Calibri"/>
        </w:rPr>
        <w:t xml:space="preserve">При применении в рамках одного подхода нескольких расчетных методов должно быть обосновано и получено одно результирующее значение стоимости в рамках данного подхода. </w:t>
      </w:r>
    </w:p>
    <w:p w14:paraId="55FE800F" w14:textId="77777777" w:rsidR="00155459" w:rsidRPr="00B26EC2" w:rsidRDefault="00155459" w:rsidP="00B26EC2">
      <w:pPr>
        <w:ind w:firstLine="567"/>
        <w:jc w:val="both"/>
        <w:rPr>
          <w:rFonts w:eastAsia="Calibri"/>
        </w:rPr>
      </w:pPr>
      <w:r w:rsidRPr="00B26EC2">
        <w:rPr>
          <w:rFonts w:eastAsia="Calibri"/>
        </w:rPr>
        <w:t>При обобщении результатов различных подходов к оценке в итоговую величину стоимости объекта Оценщик должен проанализировать следующие характеристики использованных подходов:</w:t>
      </w:r>
    </w:p>
    <w:p w14:paraId="1F83AA14" w14:textId="77777777" w:rsidR="00155459" w:rsidRPr="00B26EC2" w:rsidRDefault="00155459" w:rsidP="007806F2">
      <w:pPr>
        <w:pStyle w:val="ae"/>
        <w:numPr>
          <w:ilvl w:val="0"/>
          <w:numId w:val="9"/>
        </w:numPr>
        <w:tabs>
          <w:tab w:val="clear" w:pos="1145"/>
        </w:tabs>
        <w:ind w:left="993" w:firstLine="567"/>
        <w:jc w:val="both"/>
      </w:pPr>
      <w:r w:rsidRPr="00B26EC2">
        <w:t>достоверность и достаточность информации, используемой в расчетах;</w:t>
      </w:r>
    </w:p>
    <w:p w14:paraId="19207797" w14:textId="77777777" w:rsidR="00155459" w:rsidRPr="00B26EC2" w:rsidRDefault="00155459" w:rsidP="007806F2">
      <w:pPr>
        <w:pStyle w:val="ae"/>
        <w:numPr>
          <w:ilvl w:val="0"/>
          <w:numId w:val="9"/>
        </w:numPr>
        <w:tabs>
          <w:tab w:val="clear" w:pos="1145"/>
        </w:tabs>
        <w:ind w:left="993" w:firstLine="567"/>
        <w:jc w:val="both"/>
      </w:pPr>
      <w:r w:rsidRPr="00B26EC2">
        <w:t>соответствие использованных расчетных методов объему доступной рыночной информации;</w:t>
      </w:r>
    </w:p>
    <w:p w14:paraId="0D98A9C9" w14:textId="77777777" w:rsidR="00155459" w:rsidRPr="00B26EC2" w:rsidRDefault="00155459" w:rsidP="007806F2">
      <w:pPr>
        <w:pStyle w:val="ae"/>
        <w:numPr>
          <w:ilvl w:val="0"/>
          <w:numId w:val="9"/>
        </w:numPr>
        <w:tabs>
          <w:tab w:val="clear" w:pos="1145"/>
        </w:tabs>
        <w:ind w:left="993" w:firstLine="567"/>
        <w:jc w:val="both"/>
      </w:pPr>
      <w:r w:rsidRPr="00B26EC2">
        <w:t xml:space="preserve">соответствие типу объекта и характеру его использования; </w:t>
      </w:r>
    </w:p>
    <w:p w14:paraId="34B633E6" w14:textId="77777777" w:rsidR="00155459" w:rsidRPr="00B26EC2" w:rsidRDefault="00155459" w:rsidP="007806F2">
      <w:pPr>
        <w:pStyle w:val="ae"/>
        <w:numPr>
          <w:ilvl w:val="0"/>
          <w:numId w:val="9"/>
        </w:numPr>
        <w:tabs>
          <w:tab w:val="clear" w:pos="1145"/>
        </w:tabs>
        <w:ind w:left="993" w:firstLine="567"/>
        <w:jc w:val="both"/>
      </w:pPr>
      <w:r w:rsidRPr="00B26EC2">
        <w:t xml:space="preserve">соответствие цели и назначению оценки, а также определяемому виду стоимости; </w:t>
      </w:r>
    </w:p>
    <w:p w14:paraId="4CF1DB04" w14:textId="77777777" w:rsidR="00155459" w:rsidRPr="00B26EC2" w:rsidRDefault="00155459" w:rsidP="007806F2">
      <w:pPr>
        <w:pStyle w:val="ae"/>
        <w:numPr>
          <w:ilvl w:val="0"/>
          <w:numId w:val="9"/>
        </w:numPr>
        <w:tabs>
          <w:tab w:val="clear" w:pos="1145"/>
        </w:tabs>
        <w:ind w:left="993" w:firstLine="567"/>
        <w:jc w:val="both"/>
      </w:pPr>
      <w:r w:rsidRPr="00B26EC2">
        <w:t>способность учитывать действительные намерения покупателя и/или продавца;</w:t>
      </w:r>
    </w:p>
    <w:p w14:paraId="756C07D5" w14:textId="77777777" w:rsidR="00155459" w:rsidRPr="00B26EC2" w:rsidRDefault="00155459" w:rsidP="007806F2">
      <w:pPr>
        <w:pStyle w:val="ae"/>
        <w:numPr>
          <w:ilvl w:val="0"/>
          <w:numId w:val="9"/>
        </w:numPr>
        <w:tabs>
          <w:tab w:val="clear" w:pos="1145"/>
        </w:tabs>
        <w:ind w:left="993" w:firstLine="567"/>
        <w:jc w:val="both"/>
      </w:pPr>
      <w:r w:rsidRPr="00B26EC2">
        <w:t>способность учитывать конъюнктуру рынка;</w:t>
      </w:r>
    </w:p>
    <w:p w14:paraId="4C757F59" w14:textId="77777777" w:rsidR="00155459" w:rsidRPr="00B26EC2" w:rsidRDefault="00155459" w:rsidP="007806F2">
      <w:pPr>
        <w:pStyle w:val="ae"/>
        <w:numPr>
          <w:ilvl w:val="0"/>
          <w:numId w:val="9"/>
        </w:numPr>
        <w:tabs>
          <w:tab w:val="clear" w:pos="1145"/>
        </w:tabs>
        <w:ind w:left="993" w:firstLine="567"/>
        <w:jc w:val="both"/>
      </w:pPr>
      <w:r w:rsidRPr="00B26EC2">
        <w:t>соответствие полученного подходом результата данным анализа рынка.</w:t>
      </w:r>
    </w:p>
    <w:p w14:paraId="52A354AB" w14:textId="77777777" w:rsidR="00155459" w:rsidRPr="00B26EC2" w:rsidRDefault="00155459" w:rsidP="00B26EC2">
      <w:pPr>
        <w:spacing w:before="60"/>
        <w:ind w:firstLine="567"/>
        <w:jc w:val="both"/>
        <w:rPr>
          <w:rFonts w:eastAsia="Calibri"/>
        </w:rPr>
      </w:pPr>
      <w:r w:rsidRPr="00B26EC2">
        <w:rPr>
          <w:rFonts w:eastAsia="Calibri"/>
        </w:rPr>
        <w:t>Значительное расхождение результатов, полученных в каждом из подходов к оценке, должно сопровождаться анализом возможных причин этого расхождения. В общем случае, если результат одного из подходов значительно отличается от других (например, более чем вдвое) и не находится причин, вызвавших такое расхождение, от использования результата этого подхода корректнее отказаться, нежели включать его в дальнейшие расчеты.</w:t>
      </w:r>
    </w:p>
    <w:p w14:paraId="5EF40E11" w14:textId="77777777" w:rsidR="00155459" w:rsidRPr="00B26EC2" w:rsidRDefault="00155459" w:rsidP="00B26EC2">
      <w:pPr>
        <w:ind w:firstLine="567"/>
        <w:jc w:val="both"/>
        <w:rPr>
          <w:b/>
          <w:bCs/>
          <w:color w:val="FFFFFF" w:themeColor="background1"/>
          <w:kern w:val="28"/>
        </w:rPr>
      </w:pPr>
      <w:r w:rsidRPr="00B26EC2">
        <w:rPr>
          <w:rFonts w:eastAsia="Calibri"/>
        </w:rPr>
        <w:t>Выбор Оценщиком способа согласования (обобщения), а также все сделанные при этом суждения и допущения должны быть обоснованы.</w:t>
      </w:r>
    </w:p>
    <w:p w14:paraId="7DC5DE8E" w14:textId="2AF7E8F5" w:rsidR="00A027EE" w:rsidRPr="00155459" w:rsidRDefault="00A027EE" w:rsidP="00155459">
      <w:pPr>
        <w:jc w:val="both"/>
        <w:rPr>
          <w:bCs/>
          <w:iCs/>
        </w:rPr>
      </w:pPr>
      <w:r>
        <w:rPr>
          <w:b/>
          <w:i/>
        </w:rPr>
        <w:br w:type="page"/>
      </w:r>
    </w:p>
    <w:p w14:paraId="5C16F37A" w14:textId="77777777" w:rsidR="00A027EE" w:rsidRPr="005812A2" w:rsidRDefault="00A027EE" w:rsidP="00230674">
      <w:pPr>
        <w:pStyle w:val="1"/>
      </w:pPr>
      <w:bookmarkStart w:id="179" w:name="_Toc116484431"/>
      <w:bookmarkStart w:id="180" w:name="_Toc126147068"/>
      <w:bookmarkStart w:id="181" w:name="_Toc147406797"/>
      <w:bookmarkStart w:id="182" w:name="_Toc176797253"/>
      <w:r w:rsidRPr="005812A2">
        <w:lastRenderedPageBreak/>
        <w:t>Сравнительный подход</w:t>
      </w:r>
      <w:bookmarkEnd w:id="179"/>
      <w:bookmarkEnd w:id="180"/>
      <w:bookmarkEnd w:id="181"/>
      <w:bookmarkEnd w:id="182"/>
    </w:p>
    <w:p w14:paraId="77878973" w14:textId="77777777" w:rsidR="00A027EE" w:rsidRDefault="00A027EE" w:rsidP="00D76081">
      <w:pPr>
        <w:pStyle w:val="2"/>
        <w:tabs>
          <w:tab w:val="clear" w:pos="1288"/>
          <w:tab w:val="num" w:pos="142"/>
        </w:tabs>
        <w:ind w:left="709" w:hanging="709"/>
      </w:pPr>
      <w:bookmarkStart w:id="183" w:name="_Toc126147069"/>
      <w:bookmarkStart w:id="184" w:name="_Toc147406798"/>
      <w:bookmarkStart w:id="185" w:name="_Toc176797254"/>
      <w:r w:rsidRPr="00230674">
        <w:t>Описание метода, используемого для оценки</w:t>
      </w:r>
      <w:bookmarkEnd w:id="183"/>
      <w:bookmarkEnd w:id="184"/>
      <w:bookmarkEnd w:id="185"/>
    </w:p>
    <w:p w14:paraId="34AF46D1" w14:textId="77777777" w:rsidR="003B31B0" w:rsidRPr="00B26EC2" w:rsidRDefault="003B31B0" w:rsidP="00B26EC2">
      <w:pPr>
        <w:ind w:firstLine="567"/>
        <w:jc w:val="both"/>
        <w:rPr>
          <w:rFonts w:eastAsia="Calibri"/>
        </w:rPr>
      </w:pPr>
      <w:r w:rsidRPr="00B26EC2">
        <w:rPr>
          <w:rFonts w:eastAsia="Calibri"/>
        </w:rPr>
        <w:t>В рамках сравнительного подхода используется метод сравнения продаж, основывающийся на принципе замещения. Другими словами, метод имеет в своей основе предположение, что благоразумный покупатель за выставленное на продажу транспортное средство заплатит не большую сумму, чем та, за которую можно приобрести аналогичный по качеству и пригодности объект.</w:t>
      </w:r>
    </w:p>
    <w:p w14:paraId="433CA022" w14:textId="77777777" w:rsidR="003B31B0" w:rsidRPr="00B26EC2" w:rsidRDefault="003B31B0" w:rsidP="00B26EC2">
      <w:pPr>
        <w:ind w:firstLine="567"/>
        <w:jc w:val="both"/>
        <w:rPr>
          <w:rFonts w:eastAsia="Calibri"/>
        </w:rPr>
      </w:pPr>
      <w:r w:rsidRPr="00B26EC2">
        <w:rPr>
          <w:rFonts w:eastAsia="Calibri"/>
        </w:rPr>
        <w:t>Данный метод включает сбор данных о рынке продаж и предложений по транспортным средствам, сходных с оцениваемым. Цены на объекты-аналоги затем корректируются с учетом параметров, по которым эти объекты отличаются от оцениваемого объекта. После корректировки цен их можно использовать для определения рыночной стоимости оцениваемой собственности.</w:t>
      </w:r>
    </w:p>
    <w:p w14:paraId="07D81AE3" w14:textId="77777777" w:rsidR="003B31B0" w:rsidRPr="00B26EC2" w:rsidRDefault="003B31B0" w:rsidP="00B26EC2">
      <w:pPr>
        <w:spacing w:before="60"/>
        <w:ind w:firstLine="567"/>
        <w:jc w:val="both"/>
        <w:rPr>
          <w:rFonts w:eastAsia="Calibri"/>
        </w:rPr>
      </w:pPr>
      <w:r w:rsidRPr="00B26EC2">
        <w:rPr>
          <w:rFonts w:eastAsia="Calibri"/>
        </w:rPr>
        <w:t>Сравнительный подход к оценке стоимости включает следующие этапы:</w:t>
      </w:r>
    </w:p>
    <w:p w14:paraId="088C2479" w14:textId="77777777" w:rsidR="003B31B0" w:rsidRPr="00B26EC2" w:rsidRDefault="003B31B0" w:rsidP="007806F2">
      <w:pPr>
        <w:pStyle w:val="ae"/>
        <w:numPr>
          <w:ilvl w:val="0"/>
          <w:numId w:val="9"/>
        </w:numPr>
        <w:tabs>
          <w:tab w:val="clear" w:pos="1145"/>
        </w:tabs>
        <w:ind w:left="993" w:firstLine="567"/>
        <w:jc w:val="both"/>
      </w:pPr>
      <w:r w:rsidRPr="00B26EC2">
        <w:t>Изучение рынка и выбор листингов (предложений на продажу) транспортных средств, которые наиболее сопоставимы с оцениваемым объектом.</w:t>
      </w:r>
    </w:p>
    <w:p w14:paraId="035FFDAB" w14:textId="77777777" w:rsidR="003B31B0" w:rsidRPr="00B26EC2" w:rsidRDefault="003B31B0" w:rsidP="007806F2">
      <w:pPr>
        <w:pStyle w:val="ae"/>
        <w:numPr>
          <w:ilvl w:val="0"/>
          <w:numId w:val="9"/>
        </w:numPr>
        <w:tabs>
          <w:tab w:val="clear" w:pos="1145"/>
        </w:tabs>
        <w:ind w:left="993" w:firstLine="567"/>
        <w:jc w:val="both"/>
      </w:pPr>
      <w:r w:rsidRPr="00B26EC2">
        <w:t>Сбор и проверка информации по каждому оцениваемому объекту (о цене предложения, дате выставления объектов-аналогов к продаже, технических характеристиках и др.).</w:t>
      </w:r>
    </w:p>
    <w:p w14:paraId="14933615" w14:textId="77777777" w:rsidR="003B31B0" w:rsidRPr="00B26EC2" w:rsidRDefault="003B31B0" w:rsidP="007806F2">
      <w:pPr>
        <w:pStyle w:val="ae"/>
        <w:numPr>
          <w:ilvl w:val="0"/>
          <w:numId w:val="9"/>
        </w:numPr>
        <w:tabs>
          <w:tab w:val="clear" w:pos="1145"/>
        </w:tabs>
        <w:ind w:left="993" w:firstLine="567"/>
        <w:jc w:val="both"/>
      </w:pPr>
      <w:r w:rsidRPr="00B26EC2">
        <w:t>Сравнение каждого объекта-аналога с оцениваемым объектом по нескольким параметрам (техническим характеристикам, условиям продажи и др.).</w:t>
      </w:r>
    </w:p>
    <w:p w14:paraId="6E8E7681" w14:textId="77777777" w:rsidR="003B31B0" w:rsidRPr="00B26EC2" w:rsidRDefault="003B31B0" w:rsidP="007806F2">
      <w:pPr>
        <w:pStyle w:val="ae"/>
        <w:numPr>
          <w:ilvl w:val="0"/>
          <w:numId w:val="9"/>
        </w:numPr>
        <w:tabs>
          <w:tab w:val="clear" w:pos="1145"/>
        </w:tabs>
        <w:ind w:left="993" w:firstLine="567"/>
        <w:jc w:val="both"/>
      </w:pPr>
      <w:r w:rsidRPr="00B26EC2">
        <w:t>Корректировка листинговых цен по каждому сопоставимому объекту в соответствии с имеющимися различиями между ними и оцениваемым объектом. Величины поправок к ценам определяются на основе анализа рынка с использованием метода «сопоставимых пар», регрессионного анализа и других методов.</w:t>
      </w:r>
    </w:p>
    <w:p w14:paraId="6A651983" w14:textId="77777777" w:rsidR="003B31B0" w:rsidRPr="00B26EC2" w:rsidRDefault="003B31B0" w:rsidP="007806F2">
      <w:pPr>
        <w:pStyle w:val="ae"/>
        <w:numPr>
          <w:ilvl w:val="0"/>
          <w:numId w:val="9"/>
        </w:numPr>
        <w:tabs>
          <w:tab w:val="clear" w:pos="1145"/>
        </w:tabs>
        <w:ind w:left="993" w:firstLine="567"/>
        <w:jc w:val="both"/>
      </w:pPr>
      <w:r w:rsidRPr="00B26EC2">
        <w:t>Согласование скорректированных цен сопоставимых транспортных средств и определение показателя стоимости оцениваемого объекта.</w:t>
      </w:r>
    </w:p>
    <w:p w14:paraId="6A03D6B4" w14:textId="77777777" w:rsidR="00C10455" w:rsidRPr="00D76081" w:rsidRDefault="00C10455" w:rsidP="00D76081">
      <w:pPr>
        <w:pStyle w:val="2"/>
        <w:tabs>
          <w:tab w:val="clear" w:pos="1288"/>
          <w:tab w:val="num" w:pos="142"/>
        </w:tabs>
        <w:ind w:left="709" w:hanging="709"/>
      </w:pPr>
      <w:bookmarkStart w:id="186" w:name="_Toc176797255"/>
      <w:r w:rsidRPr="004D2611">
        <w:t>Подбор аналогов, сопоставимых по характеристикам</w:t>
      </w:r>
      <w:bookmarkEnd w:id="186"/>
      <w:r w:rsidRPr="004D2611">
        <w:t xml:space="preserve"> </w:t>
      </w:r>
    </w:p>
    <w:p w14:paraId="01E899D7" w14:textId="77777777" w:rsidR="00672A1B" w:rsidRPr="00B26EC2" w:rsidRDefault="00672A1B" w:rsidP="00B26EC2">
      <w:pPr>
        <w:ind w:firstLine="567"/>
        <w:jc w:val="both"/>
        <w:rPr>
          <w:rFonts w:eastAsia="Calibri"/>
        </w:rPr>
      </w:pPr>
      <w:r w:rsidRPr="00B26EC2">
        <w:rPr>
          <w:rFonts w:eastAsia="Calibri"/>
        </w:rPr>
        <w:t>При выборе аналогов учитывалась сопоставимость объектов. Сопоставимыми считаются объекты со схожими техническими и иными характеристиками.</w:t>
      </w:r>
    </w:p>
    <w:p w14:paraId="5362848D" w14:textId="1EBC4BC1" w:rsidR="00672A1B" w:rsidRPr="00B26EC2" w:rsidRDefault="00672A1B" w:rsidP="00B26EC2">
      <w:pPr>
        <w:ind w:firstLine="567"/>
        <w:jc w:val="both"/>
        <w:rPr>
          <w:rFonts w:eastAsia="Calibri"/>
        </w:rPr>
      </w:pPr>
      <w:r w:rsidRPr="00B26EC2">
        <w:rPr>
          <w:rFonts w:eastAsia="Calibri"/>
        </w:rPr>
        <w:t xml:space="preserve">В ходе предварительного анализа рынка </w:t>
      </w:r>
      <w:r w:rsidR="00B26EC2">
        <w:rPr>
          <w:rFonts w:eastAsia="Calibri"/>
        </w:rPr>
        <w:t>О</w:t>
      </w:r>
      <w:r w:rsidRPr="00B26EC2">
        <w:rPr>
          <w:rFonts w:eastAsia="Calibri"/>
        </w:rPr>
        <w:t xml:space="preserve">ценщиком была подготовлена выборка наиболее близких аналогов, в стоимость которых вносились последовательные поправки для достижения их сопоставимости с Объектом оценки. После проверки достоверности информации, </w:t>
      </w:r>
      <w:r w:rsidR="00B26EC2">
        <w:rPr>
          <w:rFonts w:eastAsia="Calibri"/>
        </w:rPr>
        <w:t>О</w:t>
      </w:r>
      <w:r w:rsidRPr="00B26EC2">
        <w:rPr>
          <w:rFonts w:eastAsia="Calibri"/>
        </w:rPr>
        <w:t>ценщик остановился на 5-ти аналогах, которых достаточно для проведения расчета. Характеристика данных объектов-аналогов представлена в таблице ниже.</w:t>
      </w:r>
    </w:p>
    <w:p w14:paraId="0583FEF4" w14:textId="16A918D0" w:rsidR="00672A1B" w:rsidRPr="00B26EC2" w:rsidRDefault="00672A1B" w:rsidP="00B26EC2">
      <w:pPr>
        <w:ind w:firstLine="567"/>
        <w:jc w:val="both"/>
        <w:rPr>
          <w:rFonts w:eastAsia="Calibri"/>
        </w:rPr>
      </w:pPr>
      <w:r w:rsidRPr="00B26EC2">
        <w:rPr>
          <w:rFonts w:eastAsia="Calibri"/>
        </w:rPr>
        <w:t xml:space="preserve">Оценщик подтверждает, что на момент проведения оценки данная информация в указанных источниках существовала. Однако </w:t>
      </w:r>
      <w:r w:rsidR="00B26EC2">
        <w:rPr>
          <w:rFonts w:eastAsia="Calibri"/>
        </w:rPr>
        <w:t>О</w:t>
      </w:r>
      <w:r w:rsidRPr="00B26EC2">
        <w:rPr>
          <w:rFonts w:eastAsia="Calibri"/>
        </w:rPr>
        <w:t xml:space="preserve">ценщик не несет ответственность за дальнейшие изменения содержания данных источников. Копии интернет-страниц коммерческих предложений приведены ниже по тексту настоящего Отчета. Личный осмотр объектов-аналогов </w:t>
      </w:r>
      <w:r w:rsidR="00B26EC2">
        <w:rPr>
          <w:rFonts w:eastAsia="Calibri"/>
        </w:rPr>
        <w:t>О</w:t>
      </w:r>
      <w:r w:rsidRPr="00B26EC2">
        <w:rPr>
          <w:rFonts w:eastAsia="Calibri"/>
        </w:rPr>
        <w:t>ценщик не проводил.</w:t>
      </w:r>
    </w:p>
    <w:p w14:paraId="33D88612" w14:textId="434C2A9B" w:rsidR="00672A1B" w:rsidRPr="00B26EC2" w:rsidRDefault="00672A1B" w:rsidP="00B26EC2">
      <w:pPr>
        <w:spacing w:before="120"/>
        <w:ind w:firstLine="567"/>
        <w:jc w:val="both"/>
        <w:rPr>
          <w:rFonts w:eastAsia="Calibri"/>
        </w:rPr>
      </w:pPr>
      <w:r w:rsidRPr="00B26EC2">
        <w:rPr>
          <w:rFonts w:eastAsia="Calibri"/>
        </w:rPr>
        <w:t>Для оцениваемого объекта – (</w:t>
      </w:r>
      <w:r w:rsidR="009127AD" w:rsidRPr="009127AD">
        <w:t xml:space="preserve">{{ </w:t>
      </w:r>
      <w:r w:rsidR="009127AD">
        <w:rPr>
          <w:lang w:val="en-US"/>
        </w:rPr>
        <w:t>car</w:t>
      </w:r>
      <w:r w:rsidR="009127AD" w:rsidRPr="009127AD">
        <w:t>_</w:t>
      </w:r>
      <w:r w:rsidR="009127AD">
        <w:rPr>
          <w:lang w:val="en-US"/>
        </w:rPr>
        <w:t>name</w:t>
      </w:r>
      <w:r w:rsidR="009127AD" w:rsidRPr="009127AD">
        <w:t xml:space="preserve"> }}</w:t>
      </w:r>
      <w:r w:rsidRPr="00B26EC2">
        <w:t xml:space="preserve">, </w:t>
      </w:r>
      <w:r w:rsidR="009127AD">
        <w:t>{{ vin_model }}</w:t>
      </w:r>
      <w:r w:rsidRPr="00B26EC2">
        <w:t xml:space="preserve">) </w:t>
      </w:r>
      <w:r w:rsidRPr="00B26EC2">
        <w:rPr>
          <w:rFonts w:eastAsia="Calibri"/>
        </w:rPr>
        <w:t>подбор аналогов производился по следующим критериям:</w:t>
      </w:r>
    </w:p>
    <w:p w14:paraId="149C398F" w14:textId="455196F0" w:rsidR="00672A1B" w:rsidRPr="00B26EC2" w:rsidRDefault="00672A1B" w:rsidP="007806F2">
      <w:pPr>
        <w:pStyle w:val="ae"/>
        <w:numPr>
          <w:ilvl w:val="0"/>
          <w:numId w:val="9"/>
        </w:numPr>
        <w:tabs>
          <w:tab w:val="clear" w:pos="1145"/>
        </w:tabs>
        <w:ind w:left="993" w:firstLine="567"/>
        <w:jc w:val="both"/>
      </w:pPr>
      <w:r w:rsidRPr="00B26EC2">
        <w:t xml:space="preserve">тип, марка, модель транспортного средства – </w:t>
      </w:r>
      <w:r w:rsidR="009127AD" w:rsidRPr="009127AD">
        <w:t xml:space="preserve">{{ </w:t>
      </w:r>
      <w:r w:rsidR="009127AD">
        <w:rPr>
          <w:lang w:val="en-US"/>
        </w:rPr>
        <w:t>car</w:t>
      </w:r>
      <w:r w:rsidR="009127AD" w:rsidRPr="009127AD">
        <w:t>_</w:t>
      </w:r>
      <w:r w:rsidR="009127AD">
        <w:rPr>
          <w:lang w:val="en-US"/>
        </w:rPr>
        <w:t>name</w:t>
      </w:r>
      <w:r w:rsidR="009127AD" w:rsidRPr="009127AD">
        <w:t xml:space="preserve"> }}</w:t>
      </w:r>
      <w:r w:rsidRPr="00B26EC2">
        <w:t>;</w:t>
      </w:r>
    </w:p>
    <w:p w14:paraId="4858CE55" w14:textId="654F5185" w:rsidR="00672A1B" w:rsidRPr="00B26EC2" w:rsidRDefault="00672A1B" w:rsidP="007806F2">
      <w:pPr>
        <w:pStyle w:val="ae"/>
        <w:numPr>
          <w:ilvl w:val="0"/>
          <w:numId w:val="9"/>
        </w:numPr>
        <w:tabs>
          <w:tab w:val="clear" w:pos="1145"/>
        </w:tabs>
        <w:ind w:left="993" w:firstLine="567"/>
        <w:jc w:val="both"/>
      </w:pPr>
      <w:r w:rsidRPr="00B26EC2">
        <w:t>год выпуска – 2016 г.;</w:t>
      </w:r>
    </w:p>
    <w:p w14:paraId="5081B543" w14:textId="79FA1A6E" w:rsidR="00672A1B" w:rsidRPr="00B26EC2" w:rsidRDefault="00672A1B" w:rsidP="007806F2">
      <w:pPr>
        <w:pStyle w:val="ae"/>
        <w:numPr>
          <w:ilvl w:val="0"/>
          <w:numId w:val="9"/>
        </w:numPr>
        <w:tabs>
          <w:tab w:val="clear" w:pos="1145"/>
        </w:tabs>
        <w:ind w:left="993" w:firstLine="567"/>
        <w:jc w:val="both"/>
      </w:pPr>
      <w:r w:rsidRPr="00B26EC2">
        <w:t xml:space="preserve">тип двигателя – бензиновый, </w:t>
      </w:r>
      <w:r w:rsidR="008B5E0C" w:rsidRPr="00B26EC2">
        <w:t>249</w:t>
      </w:r>
      <w:r w:rsidRPr="00B26EC2">
        <w:t xml:space="preserve"> л. с.;</w:t>
      </w:r>
    </w:p>
    <w:p w14:paraId="1B13BDD5" w14:textId="77777777" w:rsidR="00672A1B" w:rsidRPr="00B26EC2" w:rsidRDefault="00672A1B" w:rsidP="007806F2">
      <w:pPr>
        <w:pStyle w:val="ae"/>
        <w:numPr>
          <w:ilvl w:val="0"/>
          <w:numId w:val="9"/>
        </w:numPr>
        <w:tabs>
          <w:tab w:val="clear" w:pos="1145"/>
        </w:tabs>
        <w:ind w:left="993" w:firstLine="567"/>
        <w:jc w:val="both"/>
      </w:pPr>
      <w:r w:rsidRPr="00B26EC2">
        <w:t>тип привода – полный;</w:t>
      </w:r>
    </w:p>
    <w:p w14:paraId="5F665CD5" w14:textId="594D2D15" w:rsidR="00672A1B" w:rsidRPr="00B26EC2" w:rsidRDefault="00672A1B" w:rsidP="007806F2">
      <w:pPr>
        <w:pStyle w:val="ae"/>
        <w:numPr>
          <w:ilvl w:val="0"/>
          <w:numId w:val="9"/>
        </w:numPr>
        <w:tabs>
          <w:tab w:val="clear" w:pos="1145"/>
        </w:tabs>
        <w:ind w:left="993" w:firstLine="567"/>
        <w:jc w:val="both"/>
      </w:pPr>
      <w:r w:rsidRPr="00B26EC2">
        <w:lastRenderedPageBreak/>
        <w:t xml:space="preserve">тип КПП – </w:t>
      </w:r>
      <w:r w:rsidR="008B5E0C" w:rsidRPr="00B26EC2">
        <w:t>автоматическая</w:t>
      </w:r>
      <w:r w:rsidRPr="00B26EC2">
        <w:t>;</w:t>
      </w:r>
    </w:p>
    <w:p w14:paraId="75044A04" w14:textId="793CEB67" w:rsidR="00672A1B" w:rsidRPr="003B20DB" w:rsidRDefault="00672A1B" w:rsidP="007806F2">
      <w:pPr>
        <w:pStyle w:val="ae"/>
        <w:numPr>
          <w:ilvl w:val="0"/>
          <w:numId w:val="9"/>
        </w:numPr>
        <w:tabs>
          <w:tab w:val="clear" w:pos="1145"/>
        </w:tabs>
        <w:ind w:left="993" w:firstLine="567"/>
        <w:jc w:val="both"/>
      </w:pPr>
      <w:r w:rsidRPr="00B26EC2">
        <w:t xml:space="preserve">дата предложения – объявления о продаже актуальны на дату оценки – </w:t>
      </w:r>
      <w:r w:rsidR="00B65868">
        <w:t>{{ date_ocenka }}</w:t>
      </w:r>
    </w:p>
    <w:p w14:paraId="4704A222" w14:textId="6C181525" w:rsidR="00CC0DAF" w:rsidRPr="00B26EC2" w:rsidRDefault="00C10455" w:rsidP="00B26EC2">
      <w:pPr>
        <w:tabs>
          <w:tab w:val="left" w:pos="1080"/>
        </w:tabs>
        <w:ind w:firstLine="567"/>
        <w:contextualSpacing/>
        <w:jc w:val="both"/>
        <w:rPr>
          <w:bCs/>
          <w:i/>
          <w:kern w:val="18"/>
        </w:rPr>
      </w:pPr>
      <w:r w:rsidRPr="00B26EC2">
        <w:t>Краткая характеристика объектов-аналогов представлена в следующей таблице.</w:t>
      </w:r>
    </w:p>
    <w:p w14:paraId="5D9A2F35" w14:textId="21FC4D49" w:rsidR="008B5E0C" w:rsidRPr="008B5E0C" w:rsidRDefault="008B5E0C" w:rsidP="00B26EC2">
      <w:pPr>
        <w:pStyle w:val="af2"/>
        <w:keepNext/>
        <w:spacing w:before="240" w:after="0"/>
        <w:rPr>
          <w:color w:val="auto"/>
          <w:sz w:val="22"/>
          <w:szCs w:val="22"/>
        </w:rPr>
      </w:pPr>
      <w:r w:rsidRPr="008B5E0C">
        <w:rPr>
          <w:color w:val="auto"/>
          <w:sz w:val="22"/>
          <w:szCs w:val="22"/>
        </w:rPr>
        <w:t xml:space="preserve">Таблица </w:t>
      </w:r>
      <w:r w:rsidRPr="008B5E0C">
        <w:rPr>
          <w:color w:val="auto"/>
          <w:sz w:val="22"/>
          <w:szCs w:val="22"/>
        </w:rPr>
        <w:fldChar w:fldCharType="begin"/>
      </w:r>
      <w:r w:rsidRPr="008B5E0C">
        <w:rPr>
          <w:color w:val="auto"/>
          <w:sz w:val="22"/>
          <w:szCs w:val="22"/>
        </w:rPr>
        <w:instrText xml:space="preserve"> SEQ Таблица \* ARABIC </w:instrText>
      </w:r>
      <w:r w:rsidRPr="008B5E0C">
        <w:rPr>
          <w:color w:val="auto"/>
          <w:sz w:val="22"/>
          <w:szCs w:val="22"/>
        </w:rPr>
        <w:fldChar w:fldCharType="separate"/>
      </w:r>
      <w:r w:rsidR="00876EE9">
        <w:rPr>
          <w:noProof/>
          <w:color w:val="auto"/>
          <w:sz w:val="22"/>
          <w:szCs w:val="22"/>
        </w:rPr>
        <w:t>21</w:t>
      </w:r>
      <w:r w:rsidRPr="008B5E0C">
        <w:rPr>
          <w:color w:val="auto"/>
          <w:sz w:val="22"/>
          <w:szCs w:val="22"/>
        </w:rPr>
        <w:fldChar w:fldCharType="end"/>
      </w:r>
      <w:r w:rsidRPr="008B5E0C">
        <w:rPr>
          <w:color w:val="auto"/>
          <w:sz w:val="22"/>
          <w:szCs w:val="22"/>
        </w:rPr>
        <w:t>. Предложения по продаже подержанных автомобилей</w:t>
      </w:r>
    </w:p>
    <w:tbl>
      <w:tblPr>
        <w:tblW w:w="9209" w:type="dxa"/>
        <w:tblLayout w:type="fixed"/>
        <w:tblLook w:val="04A0" w:firstRow="1" w:lastRow="0" w:firstColumn="1" w:lastColumn="0" w:noHBand="0" w:noVBand="1"/>
      </w:tblPr>
      <w:tblGrid>
        <w:gridCol w:w="1534"/>
        <w:gridCol w:w="1535"/>
        <w:gridCol w:w="1535"/>
        <w:gridCol w:w="1535"/>
        <w:gridCol w:w="1535"/>
        <w:gridCol w:w="1535"/>
      </w:tblGrid>
      <w:tr w:rsidR="008B5E0C" w:rsidRPr="00B26EC2" w14:paraId="530C793D" w14:textId="77777777" w:rsidTr="00F84ED8">
        <w:trPr>
          <w:trHeight w:val="20"/>
        </w:trPr>
        <w:tc>
          <w:tcPr>
            <w:tcW w:w="1534" w:type="dxa"/>
            <w:tcBorders>
              <w:top w:val="single" w:sz="4" w:space="0" w:color="auto"/>
              <w:left w:val="single" w:sz="4" w:space="0" w:color="auto"/>
              <w:bottom w:val="single" w:sz="4" w:space="0" w:color="auto"/>
              <w:right w:val="single" w:sz="4" w:space="0" w:color="auto"/>
            </w:tcBorders>
            <w:shd w:val="clear" w:color="000000" w:fill="F56C59"/>
            <w:vAlign w:val="center"/>
            <w:hideMark/>
          </w:tcPr>
          <w:p w14:paraId="7F72FD2A" w14:textId="77777777" w:rsidR="008B5E0C" w:rsidRPr="00B26EC2" w:rsidRDefault="008B5E0C" w:rsidP="008D388F">
            <w:pPr>
              <w:jc w:val="center"/>
              <w:rPr>
                <w:b/>
                <w:bCs/>
                <w:color w:val="FFFFFF"/>
                <w:sz w:val="18"/>
                <w:szCs w:val="18"/>
              </w:rPr>
            </w:pPr>
            <w:r w:rsidRPr="00B26EC2">
              <w:rPr>
                <w:b/>
                <w:bCs/>
                <w:color w:val="FFFFFF"/>
                <w:sz w:val="18"/>
                <w:szCs w:val="18"/>
              </w:rPr>
              <w:t>Элемент сравнения</w:t>
            </w:r>
          </w:p>
        </w:tc>
        <w:tc>
          <w:tcPr>
            <w:tcW w:w="1535" w:type="dxa"/>
            <w:tcBorders>
              <w:top w:val="single" w:sz="4" w:space="0" w:color="auto"/>
              <w:left w:val="nil"/>
              <w:bottom w:val="single" w:sz="4" w:space="0" w:color="auto"/>
              <w:right w:val="single" w:sz="4" w:space="0" w:color="auto"/>
            </w:tcBorders>
            <w:shd w:val="clear" w:color="000000" w:fill="F56C59"/>
            <w:vAlign w:val="center"/>
            <w:hideMark/>
          </w:tcPr>
          <w:p w14:paraId="7967282B" w14:textId="77777777" w:rsidR="008B5E0C" w:rsidRPr="00B26EC2" w:rsidRDefault="008B5E0C" w:rsidP="008D388F">
            <w:pPr>
              <w:jc w:val="center"/>
              <w:rPr>
                <w:b/>
                <w:bCs/>
                <w:color w:val="FFFFFF"/>
                <w:sz w:val="18"/>
                <w:szCs w:val="18"/>
              </w:rPr>
            </w:pPr>
            <w:r w:rsidRPr="00B26EC2">
              <w:rPr>
                <w:b/>
                <w:bCs/>
                <w:color w:val="FFFFFF"/>
                <w:sz w:val="18"/>
                <w:szCs w:val="18"/>
              </w:rPr>
              <w:t>Объект-аналог № 1</w:t>
            </w:r>
          </w:p>
        </w:tc>
        <w:tc>
          <w:tcPr>
            <w:tcW w:w="1535" w:type="dxa"/>
            <w:tcBorders>
              <w:top w:val="single" w:sz="4" w:space="0" w:color="auto"/>
              <w:left w:val="nil"/>
              <w:bottom w:val="single" w:sz="4" w:space="0" w:color="auto"/>
              <w:right w:val="single" w:sz="4" w:space="0" w:color="auto"/>
            </w:tcBorders>
            <w:shd w:val="clear" w:color="000000" w:fill="F56C59"/>
            <w:vAlign w:val="center"/>
            <w:hideMark/>
          </w:tcPr>
          <w:p w14:paraId="057CF9D4" w14:textId="77777777" w:rsidR="008B5E0C" w:rsidRPr="00B26EC2" w:rsidRDefault="008B5E0C" w:rsidP="008D388F">
            <w:pPr>
              <w:jc w:val="center"/>
              <w:rPr>
                <w:b/>
                <w:bCs/>
                <w:color w:val="FFFFFF"/>
                <w:sz w:val="18"/>
                <w:szCs w:val="18"/>
              </w:rPr>
            </w:pPr>
            <w:r w:rsidRPr="00B26EC2">
              <w:rPr>
                <w:b/>
                <w:bCs/>
                <w:color w:val="FFFFFF"/>
                <w:sz w:val="18"/>
                <w:szCs w:val="18"/>
              </w:rPr>
              <w:t>Объект-аналог № 2</w:t>
            </w:r>
          </w:p>
        </w:tc>
        <w:tc>
          <w:tcPr>
            <w:tcW w:w="1535" w:type="dxa"/>
            <w:tcBorders>
              <w:top w:val="single" w:sz="4" w:space="0" w:color="auto"/>
              <w:left w:val="nil"/>
              <w:bottom w:val="single" w:sz="4" w:space="0" w:color="auto"/>
              <w:right w:val="single" w:sz="4" w:space="0" w:color="auto"/>
            </w:tcBorders>
            <w:shd w:val="clear" w:color="000000" w:fill="F56C59"/>
            <w:vAlign w:val="center"/>
            <w:hideMark/>
          </w:tcPr>
          <w:p w14:paraId="2688E567" w14:textId="77777777" w:rsidR="008B5E0C" w:rsidRPr="00B26EC2" w:rsidRDefault="008B5E0C" w:rsidP="008D388F">
            <w:pPr>
              <w:jc w:val="center"/>
              <w:rPr>
                <w:b/>
                <w:bCs/>
                <w:color w:val="FFFFFF"/>
                <w:sz w:val="18"/>
                <w:szCs w:val="18"/>
              </w:rPr>
            </w:pPr>
            <w:r w:rsidRPr="00B26EC2">
              <w:rPr>
                <w:b/>
                <w:bCs/>
                <w:color w:val="FFFFFF"/>
                <w:sz w:val="18"/>
                <w:szCs w:val="18"/>
              </w:rPr>
              <w:t>Объект-аналог № 3</w:t>
            </w:r>
          </w:p>
        </w:tc>
        <w:tc>
          <w:tcPr>
            <w:tcW w:w="1535" w:type="dxa"/>
            <w:tcBorders>
              <w:top w:val="single" w:sz="4" w:space="0" w:color="auto"/>
              <w:left w:val="nil"/>
              <w:bottom w:val="single" w:sz="4" w:space="0" w:color="auto"/>
              <w:right w:val="single" w:sz="4" w:space="0" w:color="auto"/>
            </w:tcBorders>
            <w:shd w:val="clear" w:color="000000" w:fill="F56C59"/>
            <w:vAlign w:val="center"/>
            <w:hideMark/>
          </w:tcPr>
          <w:p w14:paraId="6CD55A69" w14:textId="77777777" w:rsidR="008B5E0C" w:rsidRPr="00B26EC2" w:rsidRDefault="008B5E0C" w:rsidP="008D388F">
            <w:pPr>
              <w:jc w:val="center"/>
              <w:rPr>
                <w:b/>
                <w:bCs/>
                <w:color w:val="FFFFFF"/>
                <w:sz w:val="18"/>
                <w:szCs w:val="18"/>
              </w:rPr>
            </w:pPr>
            <w:r w:rsidRPr="00B26EC2">
              <w:rPr>
                <w:b/>
                <w:bCs/>
                <w:color w:val="FFFFFF"/>
                <w:sz w:val="18"/>
                <w:szCs w:val="18"/>
              </w:rPr>
              <w:t>Объект-аналог № 4</w:t>
            </w:r>
          </w:p>
        </w:tc>
        <w:tc>
          <w:tcPr>
            <w:tcW w:w="1535" w:type="dxa"/>
            <w:tcBorders>
              <w:top w:val="single" w:sz="4" w:space="0" w:color="auto"/>
              <w:left w:val="nil"/>
              <w:bottom w:val="single" w:sz="4" w:space="0" w:color="auto"/>
              <w:right w:val="single" w:sz="4" w:space="0" w:color="auto"/>
            </w:tcBorders>
            <w:shd w:val="clear" w:color="000000" w:fill="F56C59"/>
            <w:vAlign w:val="center"/>
            <w:hideMark/>
          </w:tcPr>
          <w:p w14:paraId="4FFA5E9C" w14:textId="77777777" w:rsidR="008B5E0C" w:rsidRPr="00B26EC2" w:rsidRDefault="008B5E0C" w:rsidP="008D388F">
            <w:pPr>
              <w:jc w:val="center"/>
              <w:rPr>
                <w:b/>
                <w:bCs/>
                <w:color w:val="FFFFFF"/>
                <w:sz w:val="18"/>
                <w:szCs w:val="18"/>
              </w:rPr>
            </w:pPr>
            <w:r w:rsidRPr="00B26EC2">
              <w:rPr>
                <w:b/>
                <w:bCs/>
                <w:color w:val="FFFFFF"/>
                <w:sz w:val="18"/>
                <w:szCs w:val="18"/>
              </w:rPr>
              <w:t>Объект-аналог № 5</w:t>
            </w:r>
          </w:p>
        </w:tc>
      </w:tr>
      <w:tr w:rsidR="008B5E0C" w:rsidRPr="0098091E" w14:paraId="7A716DC6" w14:textId="77777777" w:rsidTr="00F84ED8">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2093E896" w14:textId="77777777" w:rsidR="008B5E0C" w:rsidRPr="00B26EC2" w:rsidRDefault="008B5E0C" w:rsidP="008D388F">
            <w:pPr>
              <w:rPr>
                <w:color w:val="000000"/>
                <w:sz w:val="18"/>
                <w:szCs w:val="18"/>
              </w:rPr>
            </w:pPr>
            <w:r w:rsidRPr="00B26EC2">
              <w:rPr>
                <w:color w:val="000000"/>
                <w:sz w:val="18"/>
                <w:szCs w:val="18"/>
              </w:rPr>
              <w:t>Марка, модель</w:t>
            </w:r>
          </w:p>
        </w:tc>
        <w:tc>
          <w:tcPr>
            <w:tcW w:w="1535" w:type="dxa"/>
            <w:tcBorders>
              <w:top w:val="nil"/>
              <w:left w:val="nil"/>
              <w:bottom w:val="single" w:sz="4" w:space="0" w:color="auto"/>
              <w:right w:val="single" w:sz="4" w:space="0" w:color="auto"/>
            </w:tcBorders>
            <w:shd w:val="clear" w:color="auto" w:fill="auto"/>
            <w:vAlign w:val="center"/>
            <w:hideMark/>
          </w:tcPr>
          <w:p w14:paraId="654E8AA5" w14:textId="57AF35F2" w:rsidR="008B5E0C" w:rsidRPr="00B26EC2" w:rsidRDefault="008B5E0C" w:rsidP="008D388F">
            <w:pPr>
              <w:jc w:val="center"/>
              <w:rPr>
                <w:sz w:val="18"/>
                <w:szCs w:val="18"/>
                <w:lang w:val="en-US"/>
              </w:rPr>
            </w:pPr>
            <w:r w:rsidRPr="00B26EC2">
              <w:rPr>
                <w:sz w:val="18"/>
                <w:szCs w:val="18"/>
              </w:rPr>
              <w:t>Автомобиль</w:t>
            </w:r>
            <w:r w:rsidRPr="00B26EC2">
              <w:rPr>
                <w:sz w:val="18"/>
                <w:szCs w:val="18"/>
                <w:lang w:val="en-US"/>
              </w:rPr>
              <w:t xml:space="preserve"> </w:t>
            </w:r>
            <w:r w:rsidR="00A00B1F" w:rsidRPr="00B26EC2">
              <w:rPr>
                <w:sz w:val="18"/>
                <w:szCs w:val="18"/>
                <w:lang w:val="en-US"/>
              </w:rPr>
              <w:t>Mercedes-Benz</w:t>
            </w:r>
            <w:r w:rsidRPr="00B26EC2">
              <w:rPr>
                <w:sz w:val="18"/>
                <w:szCs w:val="18"/>
                <w:lang w:val="en-US"/>
              </w:rPr>
              <w:t xml:space="preserve"> GLE 300 4M</w:t>
            </w:r>
          </w:p>
        </w:tc>
        <w:tc>
          <w:tcPr>
            <w:tcW w:w="1535" w:type="dxa"/>
            <w:tcBorders>
              <w:top w:val="nil"/>
              <w:left w:val="nil"/>
              <w:bottom w:val="single" w:sz="4" w:space="0" w:color="auto"/>
              <w:right w:val="single" w:sz="4" w:space="0" w:color="auto"/>
            </w:tcBorders>
            <w:shd w:val="clear" w:color="auto" w:fill="auto"/>
            <w:vAlign w:val="center"/>
            <w:hideMark/>
          </w:tcPr>
          <w:p w14:paraId="1129D913" w14:textId="07A15A04" w:rsidR="008B5E0C" w:rsidRPr="00B26EC2" w:rsidRDefault="008B5E0C" w:rsidP="008D388F">
            <w:pPr>
              <w:jc w:val="center"/>
              <w:rPr>
                <w:sz w:val="18"/>
                <w:szCs w:val="18"/>
                <w:lang w:val="en-US"/>
              </w:rPr>
            </w:pPr>
            <w:r w:rsidRPr="00B26EC2">
              <w:rPr>
                <w:sz w:val="18"/>
                <w:szCs w:val="18"/>
              </w:rPr>
              <w:t>Автомобиль</w:t>
            </w:r>
            <w:r w:rsidRPr="00B26EC2">
              <w:rPr>
                <w:sz w:val="18"/>
                <w:szCs w:val="18"/>
                <w:lang w:val="en-US"/>
              </w:rPr>
              <w:t xml:space="preserve"> </w:t>
            </w:r>
            <w:r w:rsidR="00A00B1F" w:rsidRPr="00B26EC2">
              <w:rPr>
                <w:sz w:val="18"/>
                <w:szCs w:val="18"/>
                <w:lang w:val="en-US"/>
              </w:rPr>
              <w:t>Mercedes-Benz</w:t>
            </w:r>
            <w:r w:rsidRPr="00B26EC2">
              <w:rPr>
                <w:sz w:val="18"/>
                <w:szCs w:val="18"/>
                <w:lang w:val="en-US"/>
              </w:rPr>
              <w:t xml:space="preserve"> GLE 300 4M</w:t>
            </w:r>
          </w:p>
        </w:tc>
        <w:tc>
          <w:tcPr>
            <w:tcW w:w="1535" w:type="dxa"/>
            <w:tcBorders>
              <w:top w:val="nil"/>
              <w:left w:val="nil"/>
              <w:bottom w:val="single" w:sz="4" w:space="0" w:color="auto"/>
              <w:right w:val="single" w:sz="4" w:space="0" w:color="auto"/>
            </w:tcBorders>
            <w:shd w:val="clear" w:color="auto" w:fill="auto"/>
            <w:vAlign w:val="center"/>
            <w:hideMark/>
          </w:tcPr>
          <w:p w14:paraId="0D796E6B" w14:textId="2D1DEEBC" w:rsidR="008B5E0C" w:rsidRPr="00B26EC2" w:rsidRDefault="008B5E0C" w:rsidP="008D388F">
            <w:pPr>
              <w:jc w:val="center"/>
              <w:rPr>
                <w:sz w:val="18"/>
                <w:szCs w:val="18"/>
                <w:lang w:val="en-US"/>
              </w:rPr>
            </w:pPr>
            <w:r w:rsidRPr="00B26EC2">
              <w:rPr>
                <w:sz w:val="18"/>
                <w:szCs w:val="18"/>
              </w:rPr>
              <w:t>Автомобиль</w:t>
            </w:r>
            <w:r w:rsidRPr="00B26EC2">
              <w:rPr>
                <w:sz w:val="18"/>
                <w:szCs w:val="18"/>
                <w:lang w:val="en-US"/>
              </w:rPr>
              <w:t xml:space="preserve"> </w:t>
            </w:r>
            <w:r w:rsidR="00A00B1F" w:rsidRPr="00B26EC2">
              <w:rPr>
                <w:sz w:val="18"/>
                <w:szCs w:val="18"/>
                <w:lang w:val="en-US"/>
              </w:rPr>
              <w:t>Mercedes-Benz</w:t>
            </w:r>
            <w:r w:rsidRPr="00B26EC2">
              <w:rPr>
                <w:sz w:val="18"/>
                <w:szCs w:val="18"/>
                <w:lang w:val="en-US"/>
              </w:rPr>
              <w:t xml:space="preserve"> GLE 300 4M</w:t>
            </w:r>
          </w:p>
        </w:tc>
        <w:tc>
          <w:tcPr>
            <w:tcW w:w="1535" w:type="dxa"/>
            <w:tcBorders>
              <w:top w:val="nil"/>
              <w:left w:val="nil"/>
              <w:bottom w:val="single" w:sz="4" w:space="0" w:color="auto"/>
              <w:right w:val="single" w:sz="4" w:space="0" w:color="auto"/>
            </w:tcBorders>
            <w:shd w:val="clear" w:color="auto" w:fill="auto"/>
            <w:vAlign w:val="center"/>
            <w:hideMark/>
          </w:tcPr>
          <w:p w14:paraId="068DC169" w14:textId="265B24AA" w:rsidR="008B5E0C" w:rsidRPr="00B26EC2" w:rsidRDefault="008B5E0C" w:rsidP="008D388F">
            <w:pPr>
              <w:jc w:val="center"/>
              <w:rPr>
                <w:sz w:val="18"/>
                <w:szCs w:val="18"/>
                <w:lang w:val="en-US"/>
              </w:rPr>
            </w:pPr>
            <w:r w:rsidRPr="00B26EC2">
              <w:rPr>
                <w:sz w:val="18"/>
                <w:szCs w:val="18"/>
              </w:rPr>
              <w:t>Автомобиль</w:t>
            </w:r>
            <w:r w:rsidRPr="00B26EC2">
              <w:rPr>
                <w:sz w:val="18"/>
                <w:szCs w:val="18"/>
                <w:lang w:val="en-US"/>
              </w:rPr>
              <w:t xml:space="preserve"> </w:t>
            </w:r>
            <w:r w:rsidR="00A00B1F" w:rsidRPr="00B26EC2">
              <w:rPr>
                <w:sz w:val="18"/>
                <w:szCs w:val="18"/>
                <w:lang w:val="en-US"/>
              </w:rPr>
              <w:t>Mercedes-Benz</w:t>
            </w:r>
            <w:r w:rsidRPr="00B26EC2">
              <w:rPr>
                <w:sz w:val="18"/>
                <w:szCs w:val="18"/>
                <w:lang w:val="en-US"/>
              </w:rPr>
              <w:t xml:space="preserve"> GLE 300 4M</w:t>
            </w:r>
          </w:p>
        </w:tc>
        <w:tc>
          <w:tcPr>
            <w:tcW w:w="1535" w:type="dxa"/>
            <w:tcBorders>
              <w:top w:val="nil"/>
              <w:left w:val="nil"/>
              <w:bottom w:val="single" w:sz="4" w:space="0" w:color="auto"/>
              <w:right w:val="single" w:sz="4" w:space="0" w:color="auto"/>
            </w:tcBorders>
            <w:shd w:val="clear" w:color="auto" w:fill="auto"/>
            <w:vAlign w:val="center"/>
            <w:hideMark/>
          </w:tcPr>
          <w:p w14:paraId="07419803" w14:textId="6AC1B30C" w:rsidR="008B5E0C" w:rsidRPr="00B26EC2" w:rsidRDefault="008B5E0C" w:rsidP="008D388F">
            <w:pPr>
              <w:jc w:val="center"/>
              <w:rPr>
                <w:sz w:val="18"/>
                <w:szCs w:val="18"/>
                <w:lang w:val="en-US"/>
              </w:rPr>
            </w:pPr>
            <w:r w:rsidRPr="00B26EC2">
              <w:rPr>
                <w:sz w:val="18"/>
                <w:szCs w:val="18"/>
              </w:rPr>
              <w:t>Автомобиль</w:t>
            </w:r>
            <w:r w:rsidRPr="00B26EC2">
              <w:rPr>
                <w:sz w:val="18"/>
                <w:szCs w:val="18"/>
                <w:lang w:val="en-US"/>
              </w:rPr>
              <w:t xml:space="preserve"> </w:t>
            </w:r>
            <w:r w:rsidR="00A00B1F" w:rsidRPr="00B26EC2">
              <w:rPr>
                <w:sz w:val="18"/>
                <w:szCs w:val="18"/>
                <w:lang w:val="en-US"/>
              </w:rPr>
              <w:t>Mercedes-Benz</w:t>
            </w:r>
            <w:r w:rsidRPr="00B26EC2">
              <w:rPr>
                <w:sz w:val="18"/>
                <w:szCs w:val="18"/>
                <w:lang w:val="en-US"/>
              </w:rPr>
              <w:t xml:space="preserve"> GLE 300 4M</w:t>
            </w:r>
          </w:p>
        </w:tc>
      </w:tr>
      <w:tr w:rsidR="008B5E0C" w:rsidRPr="00B26EC2" w14:paraId="56996638" w14:textId="77777777" w:rsidTr="00F84ED8">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6C8D3818" w14:textId="77777777" w:rsidR="008B5E0C" w:rsidRPr="00B26EC2" w:rsidRDefault="008B5E0C" w:rsidP="008D388F">
            <w:pPr>
              <w:rPr>
                <w:color w:val="000000"/>
                <w:sz w:val="18"/>
                <w:szCs w:val="18"/>
              </w:rPr>
            </w:pPr>
            <w:r w:rsidRPr="00B26EC2">
              <w:rPr>
                <w:color w:val="000000"/>
                <w:sz w:val="18"/>
                <w:szCs w:val="18"/>
              </w:rPr>
              <w:t>Поколение</w:t>
            </w:r>
          </w:p>
        </w:tc>
        <w:tc>
          <w:tcPr>
            <w:tcW w:w="1535" w:type="dxa"/>
            <w:tcBorders>
              <w:top w:val="nil"/>
              <w:left w:val="nil"/>
              <w:bottom w:val="single" w:sz="4" w:space="0" w:color="auto"/>
              <w:right w:val="single" w:sz="4" w:space="0" w:color="auto"/>
            </w:tcBorders>
            <w:shd w:val="clear" w:color="auto" w:fill="auto"/>
            <w:vAlign w:val="center"/>
            <w:hideMark/>
          </w:tcPr>
          <w:p w14:paraId="00ADD19B" w14:textId="77777777" w:rsidR="008B5E0C" w:rsidRPr="00B26EC2" w:rsidRDefault="008B5E0C" w:rsidP="008D388F">
            <w:pPr>
              <w:jc w:val="center"/>
              <w:rPr>
                <w:sz w:val="18"/>
                <w:szCs w:val="18"/>
              </w:rPr>
            </w:pPr>
            <w:r w:rsidRPr="00B26EC2">
              <w:rPr>
                <w:sz w:val="18"/>
                <w:szCs w:val="18"/>
              </w:rPr>
              <w:t>W166 (2015-2018)</w:t>
            </w:r>
          </w:p>
        </w:tc>
        <w:tc>
          <w:tcPr>
            <w:tcW w:w="1535" w:type="dxa"/>
            <w:tcBorders>
              <w:top w:val="nil"/>
              <w:left w:val="nil"/>
              <w:bottom w:val="single" w:sz="4" w:space="0" w:color="auto"/>
              <w:right w:val="single" w:sz="4" w:space="0" w:color="auto"/>
            </w:tcBorders>
            <w:shd w:val="clear" w:color="auto" w:fill="auto"/>
            <w:vAlign w:val="center"/>
            <w:hideMark/>
          </w:tcPr>
          <w:p w14:paraId="274ED58B" w14:textId="77777777" w:rsidR="008B5E0C" w:rsidRPr="00B26EC2" w:rsidRDefault="008B5E0C" w:rsidP="008D388F">
            <w:pPr>
              <w:jc w:val="center"/>
              <w:rPr>
                <w:sz w:val="18"/>
                <w:szCs w:val="18"/>
              </w:rPr>
            </w:pPr>
            <w:r w:rsidRPr="00B26EC2">
              <w:rPr>
                <w:sz w:val="18"/>
                <w:szCs w:val="18"/>
              </w:rPr>
              <w:t>W166 (2015-2018)</w:t>
            </w:r>
          </w:p>
        </w:tc>
        <w:tc>
          <w:tcPr>
            <w:tcW w:w="1535" w:type="dxa"/>
            <w:tcBorders>
              <w:top w:val="nil"/>
              <w:left w:val="nil"/>
              <w:bottom w:val="single" w:sz="4" w:space="0" w:color="auto"/>
              <w:right w:val="single" w:sz="4" w:space="0" w:color="auto"/>
            </w:tcBorders>
            <w:shd w:val="clear" w:color="auto" w:fill="auto"/>
            <w:vAlign w:val="center"/>
            <w:hideMark/>
          </w:tcPr>
          <w:p w14:paraId="1662EBC0" w14:textId="77777777" w:rsidR="008B5E0C" w:rsidRPr="00B26EC2" w:rsidRDefault="008B5E0C" w:rsidP="008D388F">
            <w:pPr>
              <w:jc w:val="center"/>
              <w:rPr>
                <w:sz w:val="18"/>
                <w:szCs w:val="18"/>
              </w:rPr>
            </w:pPr>
            <w:r w:rsidRPr="00B26EC2">
              <w:rPr>
                <w:sz w:val="18"/>
                <w:szCs w:val="18"/>
              </w:rPr>
              <w:t>W166 (2015-2018)</w:t>
            </w:r>
          </w:p>
        </w:tc>
        <w:tc>
          <w:tcPr>
            <w:tcW w:w="1535" w:type="dxa"/>
            <w:tcBorders>
              <w:top w:val="nil"/>
              <w:left w:val="nil"/>
              <w:bottom w:val="single" w:sz="4" w:space="0" w:color="auto"/>
              <w:right w:val="single" w:sz="4" w:space="0" w:color="auto"/>
            </w:tcBorders>
            <w:shd w:val="clear" w:color="auto" w:fill="auto"/>
            <w:vAlign w:val="center"/>
            <w:hideMark/>
          </w:tcPr>
          <w:p w14:paraId="6BFAD0D8" w14:textId="77777777" w:rsidR="008B5E0C" w:rsidRPr="00B26EC2" w:rsidRDefault="008B5E0C" w:rsidP="008D388F">
            <w:pPr>
              <w:jc w:val="center"/>
              <w:rPr>
                <w:sz w:val="18"/>
                <w:szCs w:val="18"/>
              </w:rPr>
            </w:pPr>
            <w:r w:rsidRPr="00B26EC2">
              <w:rPr>
                <w:sz w:val="18"/>
                <w:szCs w:val="18"/>
              </w:rPr>
              <w:t>W166 (2015-2018)</w:t>
            </w:r>
          </w:p>
        </w:tc>
        <w:tc>
          <w:tcPr>
            <w:tcW w:w="1535" w:type="dxa"/>
            <w:tcBorders>
              <w:top w:val="nil"/>
              <w:left w:val="nil"/>
              <w:bottom w:val="single" w:sz="4" w:space="0" w:color="auto"/>
              <w:right w:val="single" w:sz="4" w:space="0" w:color="auto"/>
            </w:tcBorders>
            <w:shd w:val="clear" w:color="auto" w:fill="auto"/>
            <w:vAlign w:val="center"/>
            <w:hideMark/>
          </w:tcPr>
          <w:p w14:paraId="102AD77C" w14:textId="77777777" w:rsidR="008B5E0C" w:rsidRPr="00B26EC2" w:rsidRDefault="008B5E0C" w:rsidP="008D388F">
            <w:pPr>
              <w:jc w:val="center"/>
              <w:rPr>
                <w:sz w:val="18"/>
                <w:szCs w:val="18"/>
              </w:rPr>
            </w:pPr>
            <w:r w:rsidRPr="00B26EC2">
              <w:rPr>
                <w:sz w:val="18"/>
                <w:szCs w:val="18"/>
              </w:rPr>
              <w:t>W166 (2015-2018)</w:t>
            </w:r>
          </w:p>
        </w:tc>
      </w:tr>
      <w:tr w:rsidR="008B5E0C" w:rsidRPr="00B26EC2" w14:paraId="117002A2" w14:textId="77777777" w:rsidTr="00F84ED8">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55F358B2" w14:textId="77777777" w:rsidR="008B5E0C" w:rsidRPr="00B26EC2" w:rsidRDefault="008B5E0C" w:rsidP="008D388F">
            <w:pPr>
              <w:rPr>
                <w:color w:val="000000"/>
                <w:sz w:val="18"/>
                <w:szCs w:val="18"/>
              </w:rPr>
            </w:pPr>
            <w:r w:rsidRPr="00B26EC2">
              <w:rPr>
                <w:color w:val="000000"/>
                <w:sz w:val="18"/>
                <w:szCs w:val="18"/>
              </w:rPr>
              <w:t>Тип двигателя</w:t>
            </w:r>
          </w:p>
        </w:tc>
        <w:tc>
          <w:tcPr>
            <w:tcW w:w="1535" w:type="dxa"/>
            <w:tcBorders>
              <w:top w:val="nil"/>
              <w:left w:val="nil"/>
              <w:bottom w:val="single" w:sz="4" w:space="0" w:color="auto"/>
              <w:right w:val="single" w:sz="4" w:space="0" w:color="auto"/>
            </w:tcBorders>
            <w:shd w:val="clear" w:color="auto" w:fill="auto"/>
            <w:vAlign w:val="center"/>
            <w:hideMark/>
          </w:tcPr>
          <w:p w14:paraId="739E8325" w14:textId="77777777" w:rsidR="008B5E0C" w:rsidRPr="00B26EC2" w:rsidRDefault="008B5E0C" w:rsidP="008D388F">
            <w:pPr>
              <w:jc w:val="center"/>
              <w:rPr>
                <w:sz w:val="18"/>
                <w:szCs w:val="18"/>
              </w:rPr>
            </w:pPr>
            <w:r w:rsidRPr="00B26EC2">
              <w:rPr>
                <w:sz w:val="18"/>
                <w:szCs w:val="18"/>
              </w:rPr>
              <w:t>Бензиновый</w:t>
            </w:r>
          </w:p>
        </w:tc>
        <w:tc>
          <w:tcPr>
            <w:tcW w:w="1535" w:type="dxa"/>
            <w:tcBorders>
              <w:top w:val="nil"/>
              <w:left w:val="nil"/>
              <w:bottom w:val="single" w:sz="4" w:space="0" w:color="auto"/>
              <w:right w:val="single" w:sz="4" w:space="0" w:color="auto"/>
            </w:tcBorders>
            <w:shd w:val="clear" w:color="auto" w:fill="auto"/>
            <w:vAlign w:val="center"/>
            <w:hideMark/>
          </w:tcPr>
          <w:p w14:paraId="231A2485" w14:textId="77777777" w:rsidR="008B5E0C" w:rsidRPr="00B26EC2" w:rsidRDefault="008B5E0C" w:rsidP="008D388F">
            <w:pPr>
              <w:jc w:val="center"/>
              <w:rPr>
                <w:sz w:val="18"/>
                <w:szCs w:val="18"/>
              </w:rPr>
            </w:pPr>
            <w:r w:rsidRPr="00B26EC2">
              <w:rPr>
                <w:sz w:val="18"/>
                <w:szCs w:val="18"/>
              </w:rPr>
              <w:t>Бензиновый</w:t>
            </w:r>
          </w:p>
        </w:tc>
        <w:tc>
          <w:tcPr>
            <w:tcW w:w="1535" w:type="dxa"/>
            <w:tcBorders>
              <w:top w:val="nil"/>
              <w:left w:val="nil"/>
              <w:bottom w:val="single" w:sz="4" w:space="0" w:color="auto"/>
              <w:right w:val="single" w:sz="4" w:space="0" w:color="auto"/>
            </w:tcBorders>
            <w:shd w:val="clear" w:color="auto" w:fill="auto"/>
            <w:vAlign w:val="center"/>
            <w:hideMark/>
          </w:tcPr>
          <w:p w14:paraId="3CF7C261" w14:textId="77777777" w:rsidR="008B5E0C" w:rsidRPr="00B26EC2" w:rsidRDefault="008B5E0C" w:rsidP="008D388F">
            <w:pPr>
              <w:jc w:val="center"/>
              <w:rPr>
                <w:sz w:val="18"/>
                <w:szCs w:val="18"/>
              </w:rPr>
            </w:pPr>
            <w:r w:rsidRPr="00B26EC2">
              <w:rPr>
                <w:sz w:val="18"/>
                <w:szCs w:val="18"/>
              </w:rPr>
              <w:t>Бензиновый</w:t>
            </w:r>
          </w:p>
        </w:tc>
        <w:tc>
          <w:tcPr>
            <w:tcW w:w="1535" w:type="dxa"/>
            <w:tcBorders>
              <w:top w:val="nil"/>
              <w:left w:val="nil"/>
              <w:bottom w:val="single" w:sz="4" w:space="0" w:color="auto"/>
              <w:right w:val="single" w:sz="4" w:space="0" w:color="auto"/>
            </w:tcBorders>
            <w:shd w:val="clear" w:color="auto" w:fill="auto"/>
            <w:vAlign w:val="center"/>
            <w:hideMark/>
          </w:tcPr>
          <w:p w14:paraId="07E8E8B2" w14:textId="77777777" w:rsidR="008B5E0C" w:rsidRPr="00B26EC2" w:rsidRDefault="008B5E0C" w:rsidP="008D388F">
            <w:pPr>
              <w:jc w:val="center"/>
              <w:rPr>
                <w:sz w:val="18"/>
                <w:szCs w:val="18"/>
              </w:rPr>
            </w:pPr>
            <w:r w:rsidRPr="00B26EC2">
              <w:rPr>
                <w:sz w:val="18"/>
                <w:szCs w:val="18"/>
              </w:rPr>
              <w:t>Бензиновый</w:t>
            </w:r>
          </w:p>
        </w:tc>
        <w:tc>
          <w:tcPr>
            <w:tcW w:w="1535" w:type="dxa"/>
            <w:tcBorders>
              <w:top w:val="nil"/>
              <w:left w:val="nil"/>
              <w:bottom w:val="single" w:sz="4" w:space="0" w:color="auto"/>
              <w:right w:val="single" w:sz="4" w:space="0" w:color="auto"/>
            </w:tcBorders>
            <w:shd w:val="clear" w:color="auto" w:fill="auto"/>
            <w:vAlign w:val="center"/>
            <w:hideMark/>
          </w:tcPr>
          <w:p w14:paraId="0D33A5E5" w14:textId="77777777" w:rsidR="008B5E0C" w:rsidRPr="00B26EC2" w:rsidRDefault="008B5E0C" w:rsidP="008D388F">
            <w:pPr>
              <w:jc w:val="center"/>
              <w:rPr>
                <w:sz w:val="18"/>
                <w:szCs w:val="18"/>
              </w:rPr>
            </w:pPr>
            <w:r w:rsidRPr="00B26EC2">
              <w:rPr>
                <w:sz w:val="18"/>
                <w:szCs w:val="18"/>
              </w:rPr>
              <w:t>Бензиновый</w:t>
            </w:r>
          </w:p>
        </w:tc>
      </w:tr>
      <w:tr w:rsidR="008B5E0C" w:rsidRPr="00B26EC2" w14:paraId="4709D500" w14:textId="77777777" w:rsidTr="00F84ED8">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1121BC6C" w14:textId="77777777" w:rsidR="008B5E0C" w:rsidRPr="00B26EC2" w:rsidRDefault="008B5E0C" w:rsidP="008D388F">
            <w:pPr>
              <w:rPr>
                <w:color w:val="000000"/>
                <w:sz w:val="18"/>
                <w:szCs w:val="18"/>
              </w:rPr>
            </w:pPr>
            <w:r w:rsidRPr="00B26EC2">
              <w:rPr>
                <w:color w:val="000000"/>
                <w:sz w:val="18"/>
                <w:szCs w:val="18"/>
              </w:rPr>
              <w:t>Коробка передач</w:t>
            </w:r>
          </w:p>
        </w:tc>
        <w:tc>
          <w:tcPr>
            <w:tcW w:w="1535" w:type="dxa"/>
            <w:tcBorders>
              <w:top w:val="nil"/>
              <w:left w:val="nil"/>
              <w:bottom w:val="single" w:sz="4" w:space="0" w:color="auto"/>
              <w:right w:val="single" w:sz="4" w:space="0" w:color="auto"/>
            </w:tcBorders>
            <w:shd w:val="clear" w:color="auto" w:fill="auto"/>
            <w:vAlign w:val="center"/>
            <w:hideMark/>
          </w:tcPr>
          <w:p w14:paraId="56463E38" w14:textId="77777777" w:rsidR="008B5E0C" w:rsidRPr="00B26EC2" w:rsidRDefault="008B5E0C" w:rsidP="008D388F">
            <w:pPr>
              <w:jc w:val="center"/>
              <w:rPr>
                <w:sz w:val="18"/>
                <w:szCs w:val="18"/>
              </w:rPr>
            </w:pPr>
            <w:r w:rsidRPr="00B26EC2">
              <w:rPr>
                <w:sz w:val="18"/>
                <w:szCs w:val="18"/>
              </w:rPr>
              <w:t>АТ</w:t>
            </w:r>
          </w:p>
        </w:tc>
        <w:tc>
          <w:tcPr>
            <w:tcW w:w="1535" w:type="dxa"/>
            <w:tcBorders>
              <w:top w:val="nil"/>
              <w:left w:val="nil"/>
              <w:bottom w:val="single" w:sz="4" w:space="0" w:color="auto"/>
              <w:right w:val="single" w:sz="4" w:space="0" w:color="auto"/>
            </w:tcBorders>
            <w:shd w:val="clear" w:color="auto" w:fill="auto"/>
            <w:vAlign w:val="center"/>
            <w:hideMark/>
          </w:tcPr>
          <w:p w14:paraId="5FCDD304" w14:textId="77777777" w:rsidR="008B5E0C" w:rsidRPr="00B26EC2" w:rsidRDefault="008B5E0C" w:rsidP="008D388F">
            <w:pPr>
              <w:jc w:val="center"/>
              <w:rPr>
                <w:sz w:val="18"/>
                <w:szCs w:val="18"/>
              </w:rPr>
            </w:pPr>
            <w:r w:rsidRPr="00B26EC2">
              <w:rPr>
                <w:sz w:val="18"/>
                <w:szCs w:val="18"/>
              </w:rPr>
              <w:t>АТ</w:t>
            </w:r>
          </w:p>
        </w:tc>
        <w:tc>
          <w:tcPr>
            <w:tcW w:w="1535" w:type="dxa"/>
            <w:tcBorders>
              <w:top w:val="nil"/>
              <w:left w:val="nil"/>
              <w:bottom w:val="single" w:sz="4" w:space="0" w:color="auto"/>
              <w:right w:val="single" w:sz="4" w:space="0" w:color="auto"/>
            </w:tcBorders>
            <w:shd w:val="clear" w:color="auto" w:fill="auto"/>
            <w:vAlign w:val="center"/>
            <w:hideMark/>
          </w:tcPr>
          <w:p w14:paraId="76253723" w14:textId="77777777" w:rsidR="008B5E0C" w:rsidRPr="00B26EC2" w:rsidRDefault="008B5E0C" w:rsidP="008D388F">
            <w:pPr>
              <w:jc w:val="center"/>
              <w:rPr>
                <w:sz w:val="18"/>
                <w:szCs w:val="18"/>
              </w:rPr>
            </w:pPr>
            <w:r w:rsidRPr="00B26EC2">
              <w:rPr>
                <w:sz w:val="18"/>
                <w:szCs w:val="18"/>
              </w:rPr>
              <w:t>АТ</w:t>
            </w:r>
          </w:p>
        </w:tc>
        <w:tc>
          <w:tcPr>
            <w:tcW w:w="1535" w:type="dxa"/>
            <w:tcBorders>
              <w:top w:val="nil"/>
              <w:left w:val="nil"/>
              <w:bottom w:val="single" w:sz="4" w:space="0" w:color="auto"/>
              <w:right w:val="single" w:sz="4" w:space="0" w:color="auto"/>
            </w:tcBorders>
            <w:shd w:val="clear" w:color="auto" w:fill="auto"/>
            <w:vAlign w:val="center"/>
            <w:hideMark/>
          </w:tcPr>
          <w:p w14:paraId="0CC12F22" w14:textId="77777777" w:rsidR="008B5E0C" w:rsidRPr="00B26EC2" w:rsidRDefault="008B5E0C" w:rsidP="008D388F">
            <w:pPr>
              <w:jc w:val="center"/>
              <w:rPr>
                <w:sz w:val="18"/>
                <w:szCs w:val="18"/>
              </w:rPr>
            </w:pPr>
            <w:r w:rsidRPr="00B26EC2">
              <w:rPr>
                <w:sz w:val="18"/>
                <w:szCs w:val="18"/>
              </w:rPr>
              <w:t>АТ</w:t>
            </w:r>
          </w:p>
        </w:tc>
        <w:tc>
          <w:tcPr>
            <w:tcW w:w="1535" w:type="dxa"/>
            <w:tcBorders>
              <w:top w:val="nil"/>
              <w:left w:val="nil"/>
              <w:bottom w:val="single" w:sz="4" w:space="0" w:color="auto"/>
              <w:right w:val="single" w:sz="4" w:space="0" w:color="auto"/>
            </w:tcBorders>
            <w:shd w:val="clear" w:color="auto" w:fill="auto"/>
            <w:vAlign w:val="center"/>
            <w:hideMark/>
          </w:tcPr>
          <w:p w14:paraId="6A39D0BD" w14:textId="77777777" w:rsidR="008B5E0C" w:rsidRPr="00B26EC2" w:rsidRDefault="008B5E0C" w:rsidP="008D388F">
            <w:pPr>
              <w:jc w:val="center"/>
              <w:rPr>
                <w:sz w:val="18"/>
                <w:szCs w:val="18"/>
              </w:rPr>
            </w:pPr>
            <w:r w:rsidRPr="00B26EC2">
              <w:rPr>
                <w:sz w:val="18"/>
                <w:szCs w:val="18"/>
              </w:rPr>
              <w:t>АТ</w:t>
            </w:r>
          </w:p>
        </w:tc>
      </w:tr>
      <w:tr w:rsidR="008B5E0C" w:rsidRPr="00B26EC2" w14:paraId="4FEE05C3" w14:textId="77777777" w:rsidTr="00F84ED8">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5F3D41E1" w14:textId="77777777" w:rsidR="008B5E0C" w:rsidRPr="00B26EC2" w:rsidRDefault="008B5E0C" w:rsidP="008D388F">
            <w:pPr>
              <w:rPr>
                <w:color w:val="000000"/>
                <w:sz w:val="18"/>
                <w:szCs w:val="18"/>
              </w:rPr>
            </w:pPr>
            <w:r w:rsidRPr="00B26EC2">
              <w:rPr>
                <w:color w:val="000000"/>
                <w:sz w:val="18"/>
                <w:szCs w:val="18"/>
              </w:rPr>
              <w:t>Объем двигателя, л.</w:t>
            </w:r>
          </w:p>
        </w:tc>
        <w:tc>
          <w:tcPr>
            <w:tcW w:w="1535" w:type="dxa"/>
            <w:tcBorders>
              <w:top w:val="nil"/>
              <w:left w:val="nil"/>
              <w:bottom w:val="single" w:sz="4" w:space="0" w:color="auto"/>
              <w:right w:val="single" w:sz="4" w:space="0" w:color="auto"/>
            </w:tcBorders>
            <w:shd w:val="clear" w:color="auto" w:fill="auto"/>
            <w:vAlign w:val="center"/>
            <w:hideMark/>
          </w:tcPr>
          <w:p w14:paraId="4C154F9F" w14:textId="77777777" w:rsidR="008B5E0C" w:rsidRPr="00B26EC2" w:rsidRDefault="008B5E0C" w:rsidP="008D388F">
            <w:pPr>
              <w:jc w:val="center"/>
              <w:rPr>
                <w:sz w:val="18"/>
                <w:szCs w:val="18"/>
              </w:rPr>
            </w:pPr>
            <w:r w:rsidRPr="00B26EC2">
              <w:rPr>
                <w:sz w:val="18"/>
                <w:szCs w:val="18"/>
              </w:rPr>
              <w:t>3,5</w:t>
            </w:r>
          </w:p>
        </w:tc>
        <w:tc>
          <w:tcPr>
            <w:tcW w:w="1535" w:type="dxa"/>
            <w:tcBorders>
              <w:top w:val="nil"/>
              <w:left w:val="nil"/>
              <w:bottom w:val="single" w:sz="4" w:space="0" w:color="auto"/>
              <w:right w:val="single" w:sz="4" w:space="0" w:color="auto"/>
            </w:tcBorders>
            <w:shd w:val="clear" w:color="auto" w:fill="auto"/>
            <w:vAlign w:val="center"/>
            <w:hideMark/>
          </w:tcPr>
          <w:p w14:paraId="689C5C67" w14:textId="77777777" w:rsidR="008B5E0C" w:rsidRPr="00B26EC2" w:rsidRDefault="008B5E0C" w:rsidP="008D388F">
            <w:pPr>
              <w:jc w:val="center"/>
              <w:rPr>
                <w:sz w:val="18"/>
                <w:szCs w:val="18"/>
              </w:rPr>
            </w:pPr>
            <w:r w:rsidRPr="00B26EC2">
              <w:rPr>
                <w:sz w:val="18"/>
                <w:szCs w:val="18"/>
              </w:rPr>
              <w:t>3,5</w:t>
            </w:r>
          </w:p>
        </w:tc>
        <w:tc>
          <w:tcPr>
            <w:tcW w:w="1535" w:type="dxa"/>
            <w:tcBorders>
              <w:top w:val="nil"/>
              <w:left w:val="nil"/>
              <w:bottom w:val="single" w:sz="4" w:space="0" w:color="auto"/>
              <w:right w:val="single" w:sz="4" w:space="0" w:color="auto"/>
            </w:tcBorders>
            <w:shd w:val="clear" w:color="auto" w:fill="auto"/>
            <w:vAlign w:val="center"/>
            <w:hideMark/>
          </w:tcPr>
          <w:p w14:paraId="5191CCDC" w14:textId="77777777" w:rsidR="008B5E0C" w:rsidRPr="00B26EC2" w:rsidRDefault="008B5E0C" w:rsidP="008D388F">
            <w:pPr>
              <w:jc w:val="center"/>
              <w:rPr>
                <w:sz w:val="18"/>
                <w:szCs w:val="18"/>
              </w:rPr>
            </w:pPr>
            <w:r w:rsidRPr="00B26EC2">
              <w:rPr>
                <w:sz w:val="18"/>
                <w:szCs w:val="18"/>
              </w:rPr>
              <w:t>3,5</w:t>
            </w:r>
          </w:p>
        </w:tc>
        <w:tc>
          <w:tcPr>
            <w:tcW w:w="1535" w:type="dxa"/>
            <w:tcBorders>
              <w:top w:val="nil"/>
              <w:left w:val="nil"/>
              <w:bottom w:val="single" w:sz="4" w:space="0" w:color="auto"/>
              <w:right w:val="single" w:sz="4" w:space="0" w:color="auto"/>
            </w:tcBorders>
            <w:shd w:val="clear" w:color="auto" w:fill="auto"/>
            <w:vAlign w:val="center"/>
            <w:hideMark/>
          </w:tcPr>
          <w:p w14:paraId="616CEDE9" w14:textId="77777777" w:rsidR="008B5E0C" w:rsidRPr="00B26EC2" w:rsidRDefault="008B5E0C" w:rsidP="008D388F">
            <w:pPr>
              <w:jc w:val="center"/>
              <w:rPr>
                <w:sz w:val="18"/>
                <w:szCs w:val="18"/>
              </w:rPr>
            </w:pPr>
            <w:r w:rsidRPr="00B26EC2">
              <w:rPr>
                <w:sz w:val="18"/>
                <w:szCs w:val="18"/>
              </w:rPr>
              <w:t>3,5</w:t>
            </w:r>
          </w:p>
        </w:tc>
        <w:tc>
          <w:tcPr>
            <w:tcW w:w="1535" w:type="dxa"/>
            <w:tcBorders>
              <w:top w:val="nil"/>
              <w:left w:val="nil"/>
              <w:bottom w:val="single" w:sz="4" w:space="0" w:color="auto"/>
              <w:right w:val="single" w:sz="4" w:space="0" w:color="auto"/>
            </w:tcBorders>
            <w:shd w:val="clear" w:color="auto" w:fill="auto"/>
            <w:vAlign w:val="center"/>
            <w:hideMark/>
          </w:tcPr>
          <w:p w14:paraId="2AEFE341" w14:textId="77777777" w:rsidR="008B5E0C" w:rsidRPr="00B26EC2" w:rsidRDefault="008B5E0C" w:rsidP="008D388F">
            <w:pPr>
              <w:jc w:val="center"/>
              <w:rPr>
                <w:sz w:val="18"/>
                <w:szCs w:val="18"/>
              </w:rPr>
            </w:pPr>
            <w:r w:rsidRPr="00B26EC2">
              <w:rPr>
                <w:sz w:val="18"/>
                <w:szCs w:val="18"/>
              </w:rPr>
              <w:t>3,5</w:t>
            </w:r>
          </w:p>
        </w:tc>
      </w:tr>
      <w:tr w:rsidR="008B5E0C" w:rsidRPr="00B26EC2" w14:paraId="33BFF56A" w14:textId="77777777" w:rsidTr="00F84ED8">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795FD8D0" w14:textId="77777777" w:rsidR="008B5E0C" w:rsidRPr="00B26EC2" w:rsidRDefault="008B5E0C" w:rsidP="008D388F">
            <w:pPr>
              <w:rPr>
                <w:color w:val="000000"/>
                <w:sz w:val="18"/>
                <w:szCs w:val="18"/>
              </w:rPr>
            </w:pPr>
            <w:r w:rsidRPr="00B26EC2">
              <w:rPr>
                <w:color w:val="000000"/>
                <w:sz w:val="18"/>
                <w:szCs w:val="18"/>
              </w:rPr>
              <w:t xml:space="preserve">Год выпуска </w:t>
            </w:r>
          </w:p>
        </w:tc>
        <w:tc>
          <w:tcPr>
            <w:tcW w:w="1535" w:type="dxa"/>
            <w:tcBorders>
              <w:top w:val="nil"/>
              <w:left w:val="nil"/>
              <w:bottom w:val="single" w:sz="4" w:space="0" w:color="auto"/>
              <w:right w:val="single" w:sz="4" w:space="0" w:color="auto"/>
            </w:tcBorders>
            <w:shd w:val="clear" w:color="auto" w:fill="auto"/>
            <w:vAlign w:val="center"/>
            <w:hideMark/>
          </w:tcPr>
          <w:p w14:paraId="6D0D8EA2" w14:textId="77777777" w:rsidR="008B5E0C" w:rsidRPr="00B26EC2" w:rsidRDefault="008B5E0C" w:rsidP="008D388F">
            <w:pPr>
              <w:jc w:val="center"/>
              <w:rPr>
                <w:color w:val="000000"/>
                <w:sz w:val="18"/>
                <w:szCs w:val="18"/>
              </w:rPr>
            </w:pPr>
            <w:r w:rsidRPr="00B26EC2">
              <w:rPr>
                <w:color w:val="000000"/>
                <w:sz w:val="18"/>
                <w:szCs w:val="18"/>
              </w:rPr>
              <w:t>2016</w:t>
            </w:r>
          </w:p>
        </w:tc>
        <w:tc>
          <w:tcPr>
            <w:tcW w:w="1535" w:type="dxa"/>
            <w:tcBorders>
              <w:top w:val="nil"/>
              <w:left w:val="nil"/>
              <w:bottom w:val="single" w:sz="4" w:space="0" w:color="auto"/>
              <w:right w:val="single" w:sz="4" w:space="0" w:color="auto"/>
            </w:tcBorders>
            <w:shd w:val="clear" w:color="auto" w:fill="auto"/>
            <w:vAlign w:val="center"/>
            <w:hideMark/>
          </w:tcPr>
          <w:p w14:paraId="3C25CC6C" w14:textId="77777777" w:rsidR="008B5E0C" w:rsidRPr="00B26EC2" w:rsidRDefault="008B5E0C" w:rsidP="008D388F">
            <w:pPr>
              <w:jc w:val="center"/>
              <w:rPr>
                <w:color w:val="000000"/>
                <w:sz w:val="18"/>
                <w:szCs w:val="18"/>
              </w:rPr>
            </w:pPr>
            <w:r w:rsidRPr="00B26EC2">
              <w:rPr>
                <w:color w:val="000000"/>
                <w:sz w:val="18"/>
                <w:szCs w:val="18"/>
              </w:rPr>
              <w:t>2016</w:t>
            </w:r>
          </w:p>
        </w:tc>
        <w:tc>
          <w:tcPr>
            <w:tcW w:w="1535" w:type="dxa"/>
            <w:tcBorders>
              <w:top w:val="nil"/>
              <w:left w:val="nil"/>
              <w:bottom w:val="single" w:sz="4" w:space="0" w:color="auto"/>
              <w:right w:val="single" w:sz="4" w:space="0" w:color="auto"/>
            </w:tcBorders>
            <w:shd w:val="clear" w:color="auto" w:fill="auto"/>
            <w:vAlign w:val="center"/>
            <w:hideMark/>
          </w:tcPr>
          <w:p w14:paraId="1120108C" w14:textId="1BBA9F02" w:rsidR="008B5E0C" w:rsidRPr="00B26EC2" w:rsidRDefault="008B5E0C" w:rsidP="008D388F">
            <w:pPr>
              <w:jc w:val="center"/>
              <w:rPr>
                <w:color w:val="000000"/>
                <w:sz w:val="18"/>
                <w:szCs w:val="18"/>
              </w:rPr>
            </w:pPr>
            <w:r w:rsidRPr="00B26EC2">
              <w:rPr>
                <w:color w:val="000000"/>
                <w:sz w:val="18"/>
                <w:szCs w:val="18"/>
              </w:rPr>
              <w:t>201</w:t>
            </w:r>
            <w:r w:rsidR="00F44313">
              <w:rPr>
                <w:color w:val="000000"/>
                <w:sz w:val="18"/>
                <w:szCs w:val="18"/>
              </w:rPr>
              <w:t>7</w:t>
            </w:r>
          </w:p>
        </w:tc>
        <w:tc>
          <w:tcPr>
            <w:tcW w:w="1535" w:type="dxa"/>
            <w:tcBorders>
              <w:top w:val="nil"/>
              <w:left w:val="nil"/>
              <w:bottom w:val="single" w:sz="4" w:space="0" w:color="auto"/>
              <w:right w:val="single" w:sz="4" w:space="0" w:color="auto"/>
            </w:tcBorders>
            <w:shd w:val="clear" w:color="auto" w:fill="auto"/>
            <w:vAlign w:val="center"/>
            <w:hideMark/>
          </w:tcPr>
          <w:p w14:paraId="16277F03" w14:textId="77777777" w:rsidR="008B5E0C" w:rsidRPr="00B26EC2" w:rsidRDefault="008B5E0C" w:rsidP="008D388F">
            <w:pPr>
              <w:jc w:val="center"/>
              <w:rPr>
                <w:sz w:val="18"/>
                <w:szCs w:val="18"/>
              </w:rPr>
            </w:pPr>
            <w:r w:rsidRPr="00B26EC2">
              <w:rPr>
                <w:sz w:val="18"/>
                <w:szCs w:val="18"/>
              </w:rPr>
              <w:t>2016</w:t>
            </w:r>
          </w:p>
        </w:tc>
        <w:tc>
          <w:tcPr>
            <w:tcW w:w="1535" w:type="dxa"/>
            <w:tcBorders>
              <w:top w:val="nil"/>
              <w:left w:val="nil"/>
              <w:bottom w:val="single" w:sz="4" w:space="0" w:color="auto"/>
              <w:right w:val="single" w:sz="4" w:space="0" w:color="auto"/>
            </w:tcBorders>
            <w:shd w:val="clear" w:color="auto" w:fill="auto"/>
            <w:vAlign w:val="center"/>
            <w:hideMark/>
          </w:tcPr>
          <w:p w14:paraId="044059C1" w14:textId="77777777" w:rsidR="008B5E0C" w:rsidRPr="00B26EC2" w:rsidRDefault="008B5E0C" w:rsidP="008D388F">
            <w:pPr>
              <w:jc w:val="center"/>
              <w:rPr>
                <w:sz w:val="18"/>
                <w:szCs w:val="18"/>
              </w:rPr>
            </w:pPr>
            <w:r w:rsidRPr="00B26EC2">
              <w:rPr>
                <w:sz w:val="18"/>
                <w:szCs w:val="18"/>
              </w:rPr>
              <w:t>2016</w:t>
            </w:r>
          </w:p>
        </w:tc>
      </w:tr>
      <w:tr w:rsidR="008B5E0C" w:rsidRPr="00B26EC2" w14:paraId="095644F3" w14:textId="77777777" w:rsidTr="00F84ED8">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6636B51A" w14:textId="77777777" w:rsidR="008B5E0C" w:rsidRPr="00B26EC2" w:rsidRDefault="008B5E0C" w:rsidP="008D388F">
            <w:pPr>
              <w:rPr>
                <w:color w:val="000000"/>
                <w:sz w:val="18"/>
                <w:szCs w:val="18"/>
              </w:rPr>
            </w:pPr>
            <w:r w:rsidRPr="00B26EC2">
              <w:rPr>
                <w:color w:val="000000"/>
                <w:sz w:val="18"/>
                <w:szCs w:val="18"/>
              </w:rPr>
              <w:t>Пробег, тыс. км.</w:t>
            </w:r>
          </w:p>
        </w:tc>
        <w:tc>
          <w:tcPr>
            <w:tcW w:w="1535" w:type="dxa"/>
            <w:tcBorders>
              <w:top w:val="nil"/>
              <w:left w:val="nil"/>
              <w:bottom w:val="single" w:sz="4" w:space="0" w:color="auto"/>
              <w:right w:val="single" w:sz="4" w:space="0" w:color="auto"/>
            </w:tcBorders>
            <w:shd w:val="clear" w:color="auto" w:fill="auto"/>
            <w:vAlign w:val="center"/>
            <w:hideMark/>
          </w:tcPr>
          <w:p w14:paraId="5BCE9F3A" w14:textId="77777777" w:rsidR="008B5E0C" w:rsidRPr="00B26EC2" w:rsidRDefault="008B5E0C" w:rsidP="008D388F">
            <w:pPr>
              <w:jc w:val="center"/>
              <w:rPr>
                <w:color w:val="000000"/>
                <w:sz w:val="18"/>
                <w:szCs w:val="18"/>
              </w:rPr>
            </w:pPr>
            <w:r w:rsidRPr="00B26EC2">
              <w:rPr>
                <w:color w:val="000000"/>
                <w:sz w:val="18"/>
                <w:szCs w:val="18"/>
              </w:rPr>
              <w:t>91,000</w:t>
            </w:r>
          </w:p>
        </w:tc>
        <w:tc>
          <w:tcPr>
            <w:tcW w:w="1535" w:type="dxa"/>
            <w:tcBorders>
              <w:top w:val="nil"/>
              <w:left w:val="nil"/>
              <w:bottom w:val="single" w:sz="4" w:space="0" w:color="auto"/>
              <w:right w:val="single" w:sz="4" w:space="0" w:color="auto"/>
            </w:tcBorders>
            <w:shd w:val="clear" w:color="auto" w:fill="auto"/>
            <w:vAlign w:val="center"/>
            <w:hideMark/>
          </w:tcPr>
          <w:p w14:paraId="20BF6CC8" w14:textId="77777777" w:rsidR="008B5E0C" w:rsidRPr="00B26EC2" w:rsidRDefault="008B5E0C" w:rsidP="008D388F">
            <w:pPr>
              <w:jc w:val="center"/>
              <w:rPr>
                <w:color w:val="000000"/>
                <w:sz w:val="18"/>
                <w:szCs w:val="18"/>
              </w:rPr>
            </w:pPr>
            <w:r w:rsidRPr="00B26EC2">
              <w:rPr>
                <w:color w:val="000000"/>
                <w:sz w:val="18"/>
                <w:szCs w:val="18"/>
              </w:rPr>
              <w:t>121,800</w:t>
            </w:r>
          </w:p>
        </w:tc>
        <w:tc>
          <w:tcPr>
            <w:tcW w:w="1535" w:type="dxa"/>
            <w:tcBorders>
              <w:top w:val="nil"/>
              <w:left w:val="nil"/>
              <w:bottom w:val="single" w:sz="4" w:space="0" w:color="auto"/>
              <w:right w:val="single" w:sz="4" w:space="0" w:color="auto"/>
            </w:tcBorders>
            <w:shd w:val="clear" w:color="auto" w:fill="auto"/>
            <w:vAlign w:val="center"/>
            <w:hideMark/>
          </w:tcPr>
          <w:p w14:paraId="6ABD0008" w14:textId="618A1922" w:rsidR="008B5E0C" w:rsidRPr="00B26EC2" w:rsidRDefault="008B5E0C" w:rsidP="008D388F">
            <w:pPr>
              <w:jc w:val="center"/>
              <w:rPr>
                <w:color w:val="000000"/>
                <w:sz w:val="18"/>
                <w:szCs w:val="18"/>
              </w:rPr>
            </w:pPr>
            <w:r w:rsidRPr="00B26EC2">
              <w:rPr>
                <w:color w:val="000000"/>
                <w:sz w:val="18"/>
                <w:szCs w:val="18"/>
              </w:rPr>
              <w:t>1</w:t>
            </w:r>
            <w:r w:rsidR="00F44313">
              <w:rPr>
                <w:color w:val="000000"/>
                <w:sz w:val="18"/>
                <w:szCs w:val="18"/>
              </w:rPr>
              <w:t>6</w:t>
            </w:r>
            <w:r w:rsidRPr="00B26EC2">
              <w:rPr>
                <w:color w:val="000000"/>
                <w:sz w:val="18"/>
                <w:szCs w:val="18"/>
              </w:rPr>
              <w:t>7,000</w:t>
            </w:r>
          </w:p>
        </w:tc>
        <w:tc>
          <w:tcPr>
            <w:tcW w:w="1535" w:type="dxa"/>
            <w:tcBorders>
              <w:top w:val="nil"/>
              <w:left w:val="nil"/>
              <w:bottom w:val="single" w:sz="4" w:space="0" w:color="auto"/>
              <w:right w:val="single" w:sz="4" w:space="0" w:color="auto"/>
            </w:tcBorders>
            <w:shd w:val="clear" w:color="auto" w:fill="auto"/>
            <w:vAlign w:val="center"/>
            <w:hideMark/>
          </w:tcPr>
          <w:p w14:paraId="6FB728C4" w14:textId="77777777" w:rsidR="008B5E0C" w:rsidRPr="00B26EC2" w:rsidRDefault="008B5E0C" w:rsidP="008D388F">
            <w:pPr>
              <w:jc w:val="center"/>
              <w:rPr>
                <w:color w:val="000000"/>
                <w:sz w:val="18"/>
                <w:szCs w:val="18"/>
              </w:rPr>
            </w:pPr>
            <w:r w:rsidRPr="00B26EC2">
              <w:rPr>
                <w:color w:val="000000"/>
                <w:sz w:val="18"/>
                <w:szCs w:val="18"/>
              </w:rPr>
              <w:t>175,000</w:t>
            </w:r>
          </w:p>
        </w:tc>
        <w:tc>
          <w:tcPr>
            <w:tcW w:w="1535" w:type="dxa"/>
            <w:tcBorders>
              <w:top w:val="nil"/>
              <w:left w:val="nil"/>
              <w:bottom w:val="single" w:sz="4" w:space="0" w:color="auto"/>
              <w:right w:val="single" w:sz="4" w:space="0" w:color="auto"/>
            </w:tcBorders>
            <w:shd w:val="clear" w:color="auto" w:fill="auto"/>
            <w:vAlign w:val="center"/>
            <w:hideMark/>
          </w:tcPr>
          <w:p w14:paraId="60A3DCB0" w14:textId="77777777" w:rsidR="008B5E0C" w:rsidRPr="00B26EC2" w:rsidRDefault="008B5E0C" w:rsidP="008D388F">
            <w:pPr>
              <w:jc w:val="center"/>
              <w:rPr>
                <w:color w:val="000000"/>
                <w:sz w:val="18"/>
                <w:szCs w:val="18"/>
              </w:rPr>
            </w:pPr>
            <w:r w:rsidRPr="00B26EC2">
              <w:rPr>
                <w:color w:val="000000"/>
                <w:sz w:val="18"/>
                <w:szCs w:val="18"/>
              </w:rPr>
              <w:t>96,000</w:t>
            </w:r>
          </w:p>
        </w:tc>
      </w:tr>
      <w:tr w:rsidR="008B5E0C" w:rsidRPr="00B26EC2" w14:paraId="6FA86F7B" w14:textId="77777777" w:rsidTr="00F84ED8">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4D9FDF2A" w14:textId="77777777" w:rsidR="008B5E0C" w:rsidRPr="00B26EC2" w:rsidRDefault="008B5E0C" w:rsidP="008D388F">
            <w:pPr>
              <w:rPr>
                <w:color w:val="000000"/>
                <w:sz w:val="18"/>
                <w:szCs w:val="18"/>
              </w:rPr>
            </w:pPr>
            <w:r w:rsidRPr="00B26EC2">
              <w:rPr>
                <w:color w:val="000000"/>
                <w:sz w:val="18"/>
                <w:szCs w:val="18"/>
              </w:rPr>
              <w:t>Цена</w:t>
            </w:r>
          </w:p>
        </w:tc>
        <w:tc>
          <w:tcPr>
            <w:tcW w:w="1535" w:type="dxa"/>
            <w:tcBorders>
              <w:top w:val="nil"/>
              <w:left w:val="nil"/>
              <w:bottom w:val="single" w:sz="4" w:space="0" w:color="auto"/>
              <w:right w:val="single" w:sz="4" w:space="0" w:color="auto"/>
            </w:tcBorders>
            <w:shd w:val="clear" w:color="auto" w:fill="auto"/>
            <w:vAlign w:val="center"/>
            <w:hideMark/>
          </w:tcPr>
          <w:p w14:paraId="094133A4" w14:textId="77777777" w:rsidR="008B5E0C" w:rsidRPr="00B26EC2" w:rsidRDefault="008B5E0C" w:rsidP="008D388F">
            <w:pPr>
              <w:jc w:val="center"/>
              <w:rPr>
                <w:color w:val="000000"/>
                <w:sz w:val="18"/>
                <w:szCs w:val="18"/>
              </w:rPr>
            </w:pPr>
            <w:r w:rsidRPr="00B26EC2">
              <w:rPr>
                <w:color w:val="000000"/>
                <w:sz w:val="18"/>
                <w:szCs w:val="18"/>
              </w:rPr>
              <w:t>3 800 000</w:t>
            </w:r>
          </w:p>
        </w:tc>
        <w:tc>
          <w:tcPr>
            <w:tcW w:w="1535" w:type="dxa"/>
            <w:tcBorders>
              <w:top w:val="nil"/>
              <w:left w:val="nil"/>
              <w:bottom w:val="single" w:sz="4" w:space="0" w:color="auto"/>
              <w:right w:val="single" w:sz="4" w:space="0" w:color="auto"/>
            </w:tcBorders>
            <w:shd w:val="clear" w:color="auto" w:fill="auto"/>
            <w:vAlign w:val="center"/>
            <w:hideMark/>
          </w:tcPr>
          <w:p w14:paraId="2566C4D7" w14:textId="77777777" w:rsidR="008B5E0C" w:rsidRPr="00B26EC2" w:rsidRDefault="008B5E0C" w:rsidP="008D388F">
            <w:pPr>
              <w:jc w:val="center"/>
              <w:rPr>
                <w:color w:val="000000"/>
                <w:sz w:val="18"/>
                <w:szCs w:val="18"/>
              </w:rPr>
            </w:pPr>
            <w:r w:rsidRPr="00B26EC2">
              <w:rPr>
                <w:color w:val="000000"/>
                <w:sz w:val="18"/>
                <w:szCs w:val="18"/>
              </w:rPr>
              <w:t>3 840 000</w:t>
            </w:r>
          </w:p>
        </w:tc>
        <w:tc>
          <w:tcPr>
            <w:tcW w:w="1535" w:type="dxa"/>
            <w:tcBorders>
              <w:top w:val="nil"/>
              <w:left w:val="nil"/>
              <w:bottom w:val="single" w:sz="4" w:space="0" w:color="auto"/>
              <w:right w:val="single" w:sz="4" w:space="0" w:color="auto"/>
            </w:tcBorders>
            <w:shd w:val="clear" w:color="auto" w:fill="auto"/>
            <w:vAlign w:val="center"/>
            <w:hideMark/>
          </w:tcPr>
          <w:p w14:paraId="729A30A9" w14:textId="4B40C03E" w:rsidR="008B5E0C" w:rsidRPr="00B26EC2" w:rsidRDefault="00F44313" w:rsidP="008D388F">
            <w:pPr>
              <w:jc w:val="center"/>
              <w:rPr>
                <w:color w:val="000000"/>
                <w:sz w:val="18"/>
                <w:szCs w:val="18"/>
              </w:rPr>
            </w:pPr>
            <w:r>
              <w:rPr>
                <w:color w:val="000000"/>
                <w:sz w:val="18"/>
                <w:szCs w:val="18"/>
              </w:rPr>
              <w:t>2 950 000</w:t>
            </w:r>
          </w:p>
        </w:tc>
        <w:tc>
          <w:tcPr>
            <w:tcW w:w="1535" w:type="dxa"/>
            <w:tcBorders>
              <w:top w:val="nil"/>
              <w:left w:val="nil"/>
              <w:bottom w:val="single" w:sz="4" w:space="0" w:color="auto"/>
              <w:right w:val="single" w:sz="4" w:space="0" w:color="auto"/>
            </w:tcBorders>
            <w:shd w:val="clear" w:color="auto" w:fill="auto"/>
            <w:vAlign w:val="center"/>
            <w:hideMark/>
          </w:tcPr>
          <w:p w14:paraId="2049CB51" w14:textId="77777777" w:rsidR="008B5E0C" w:rsidRPr="00B26EC2" w:rsidRDefault="008B5E0C" w:rsidP="008D388F">
            <w:pPr>
              <w:jc w:val="center"/>
              <w:rPr>
                <w:color w:val="000000"/>
                <w:sz w:val="18"/>
                <w:szCs w:val="18"/>
              </w:rPr>
            </w:pPr>
            <w:r w:rsidRPr="00B26EC2">
              <w:rPr>
                <w:color w:val="000000"/>
                <w:sz w:val="18"/>
                <w:szCs w:val="18"/>
              </w:rPr>
              <w:t>3 700 000</w:t>
            </w:r>
          </w:p>
        </w:tc>
        <w:tc>
          <w:tcPr>
            <w:tcW w:w="1535" w:type="dxa"/>
            <w:tcBorders>
              <w:top w:val="nil"/>
              <w:left w:val="nil"/>
              <w:bottom w:val="single" w:sz="4" w:space="0" w:color="auto"/>
              <w:right w:val="single" w:sz="4" w:space="0" w:color="auto"/>
            </w:tcBorders>
            <w:shd w:val="clear" w:color="auto" w:fill="auto"/>
            <w:vAlign w:val="center"/>
            <w:hideMark/>
          </w:tcPr>
          <w:p w14:paraId="4A09A915" w14:textId="77777777" w:rsidR="008B5E0C" w:rsidRPr="00B26EC2" w:rsidRDefault="008B5E0C" w:rsidP="008D388F">
            <w:pPr>
              <w:jc w:val="center"/>
              <w:rPr>
                <w:color w:val="000000"/>
                <w:sz w:val="18"/>
                <w:szCs w:val="18"/>
              </w:rPr>
            </w:pPr>
            <w:r w:rsidRPr="00B26EC2">
              <w:rPr>
                <w:color w:val="000000"/>
                <w:sz w:val="18"/>
                <w:szCs w:val="18"/>
              </w:rPr>
              <w:t>3 870 000</w:t>
            </w:r>
          </w:p>
        </w:tc>
      </w:tr>
      <w:tr w:rsidR="008B5E0C" w:rsidRPr="00B26EC2" w14:paraId="502801DA" w14:textId="77777777" w:rsidTr="00F84ED8">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2BC9AE42" w14:textId="77777777" w:rsidR="008B5E0C" w:rsidRPr="00B26EC2" w:rsidRDefault="008B5E0C" w:rsidP="008D388F">
            <w:pPr>
              <w:rPr>
                <w:color w:val="000000"/>
                <w:sz w:val="18"/>
                <w:szCs w:val="18"/>
              </w:rPr>
            </w:pPr>
            <w:r w:rsidRPr="00B26EC2">
              <w:rPr>
                <w:color w:val="000000"/>
                <w:sz w:val="18"/>
                <w:szCs w:val="18"/>
              </w:rPr>
              <w:t>Дата предложения</w:t>
            </w:r>
          </w:p>
        </w:tc>
        <w:tc>
          <w:tcPr>
            <w:tcW w:w="1535" w:type="dxa"/>
            <w:tcBorders>
              <w:top w:val="nil"/>
              <w:left w:val="nil"/>
              <w:bottom w:val="single" w:sz="4" w:space="0" w:color="auto"/>
              <w:right w:val="single" w:sz="4" w:space="0" w:color="auto"/>
            </w:tcBorders>
            <w:shd w:val="clear" w:color="auto" w:fill="auto"/>
            <w:vAlign w:val="center"/>
            <w:hideMark/>
          </w:tcPr>
          <w:p w14:paraId="732ED518" w14:textId="77777777" w:rsidR="008B5E0C" w:rsidRPr="00B26EC2" w:rsidRDefault="008B5E0C" w:rsidP="008D388F">
            <w:pPr>
              <w:jc w:val="center"/>
              <w:rPr>
                <w:color w:val="000000"/>
                <w:sz w:val="18"/>
                <w:szCs w:val="18"/>
              </w:rPr>
            </w:pPr>
            <w:r w:rsidRPr="00B26EC2">
              <w:rPr>
                <w:color w:val="000000"/>
                <w:sz w:val="18"/>
                <w:szCs w:val="18"/>
              </w:rPr>
              <w:t>30.08.2024</w:t>
            </w:r>
          </w:p>
        </w:tc>
        <w:tc>
          <w:tcPr>
            <w:tcW w:w="1535" w:type="dxa"/>
            <w:tcBorders>
              <w:top w:val="nil"/>
              <w:left w:val="nil"/>
              <w:bottom w:val="single" w:sz="4" w:space="0" w:color="auto"/>
              <w:right w:val="single" w:sz="4" w:space="0" w:color="auto"/>
            </w:tcBorders>
            <w:shd w:val="clear" w:color="auto" w:fill="auto"/>
            <w:vAlign w:val="center"/>
            <w:hideMark/>
          </w:tcPr>
          <w:p w14:paraId="66B1DF9F" w14:textId="77777777" w:rsidR="008B5E0C" w:rsidRPr="00B26EC2" w:rsidRDefault="008B5E0C" w:rsidP="008D388F">
            <w:pPr>
              <w:jc w:val="center"/>
              <w:rPr>
                <w:color w:val="000000"/>
                <w:sz w:val="18"/>
                <w:szCs w:val="18"/>
              </w:rPr>
            </w:pPr>
            <w:r w:rsidRPr="00B26EC2">
              <w:rPr>
                <w:color w:val="000000"/>
                <w:sz w:val="18"/>
                <w:szCs w:val="18"/>
              </w:rPr>
              <w:t>20.08.2024</w:t>
            </w:r>
          </w:p>
        </w:tc>
        <w:tc>
          <w:tcPr>
            <w:tcW w:w="1535" w:type="dxa"/>
            <w:tcBorders>
              <w:top w:val="nil"/>
              <w:left w:val="nil"/>
              <w:bottom w:val="single" w:sz="4" w:space="0" w:color="auto"/>
              <w:right w:val="single" w:sz="4" w:space="0" w:color="auto"/>
            </w:tcBorders>
            <w:shd w:val="clear" w:color="auto" w:fill="auto"/>
            <w:vAlign w:val="center"/>
            <w:hideMark/>
          </w:tcPr>
          <w:p w14:paraId="50DCB1CD" w14:textId="2C93E79D" w:rsidR="008B5E0C" w:rsidRPr="00B26EC2" w:rsidRDefault="008B5E0C" w:rsidP="008D388F">
            <w:pPr>
              <w:jc w:val="center"/>
              <w:rPr>
                <w:color w:val="000000"/>
                <w:sz w:val="18"/>
                <w:szCs w:val="18"/>
              </w:rPr>
            </w:pPr>
            <w:r w:rsidRPr="00B26EC2">
              <w:rPr>
                <w:color w:val="000000"/>
                <w:sz w:val="18"/>
                <w:szCs w:val="18"/>
              </w:rPr>
              <w:t>2</w:t>
            </w:r>
            <w:r w:rsidR="00F44313">
              <w:rPr>
                <w:color w:val="000000"/>
                <w:sz w:val="18"/>
                <w:szCs w:val="18"/>
              </w:rPr>
              <w:t>4</w:t>
            </w:r>
            <w:r w:rsidRPr="00B26EC2">
              <w:rPr>
                <w:color w:val="000000"/>
                <w:sz w:val="18"/>
                <w:szCs w:val="18"/>
              </w:rPr>
              <w:t>.0</w:t>
            </w:r>
            <w:r w:rsidR="00F44313">
              <w:rPr>
                <w:color w:val="000000"/>
                <w:sz w:val="18"/>
                <w:szCs w:val="18"/>
              </w:rPr>
              <w:t>6</w:t>
            </w:r>
            <w:r w:rsidRPr="00B26EC2">
              <w:rPr>
                <w:color w:val="000000"/>
                <w:sz w:val="18"/>
                <w:szCs w:val="18"/>
              </w:rPr>
              <w:t>.2024</w:t>
            </w:r>
          </w:p>
        </w:tc>
        <w:tc>
          <w:tcPr>
            <w:tcW w:w="1535" w:type="dxa"/>
            <w:tcBorders>
              <w:top w:val="nil"/>
              <w:left w:val="nil"/>
              <w:bottom w:val="single" w:sz="4" w:space="0" w:color="auto"/>
              <w:right w:val="single" w:sz="4" w:space="0" w:color="auto"/>
            </w:tcBorders>
            <w:shd w:val="clear" w:color="auto" w:fill="auto"/>
            <w:vAlign w:val="center"/>
            <w:hideMark/>
          </w:tcPr>
          <w:p w14:paraId="3D9DD38C" w14:textId="77777777" w:rsidR="008B5E0C" w:rsidRPr="00B26EC2" w:rsidRDefault="008B5E0C" w:rsidP="008D388F">
            <w:pPr>
              <w:jc w:val="center"/>
              <w:rPr>
                <w:color w:val="000000"/>
                <w:sz w:val="18"/>
                <w:szCs w:val="18"/>
              </w:rPr>
            </w:pPr>
            <w:r w:rsidRPr="00B26EC2">
              <w:rPr>
                <w:color w:val="000000"/>
                <w:sz w:val="18"/>
                <w:szCs w:val="18"/>
              </w:rPr>
              <w:t>07.08.2024</w:t>
            </w:r>
          </w:p>
        </w:tc>
        <w:tc>
          <w:tcPr>
            <w:tcW w:w="1535" w:type="dxa"/>
            <w:tcBorders>
              <w:top w:val="nil"/>
              <w:left w:val="nil"/>
              <w:bottom w:val="single" w:sz="4" w:space="0" w:color="auto"/>
              <w:right w:val="single" w:sz="4" w:space="0" w:color="auto"/>
            </w:tcBorders>
            <w:shd w:val="clear" w:color="auto" w:fill="auto"/>
            <w:vAlign w:val="center"/>
            <w:hideMark/>
          </w:tcPr>
          <w:p w14:paraId="6AC98609" w14:textId="77777777" w:rsidR="008B5E0C" w:rsidRPr="00B26EC2" w:rsidRDefault="008B5E0C" w:rsidP="008D388F">
            <w:pPr>
              <w:jc w:val="center"/>
              <w:rPr>
                <w:color w:val="000000"/>
                <w:sz w:val="18"/>
                <w:szCs w:val="18"/>
              </w:rPr>
            </w:pPr>
            <w:r w:rsidRPr="00B26EC2">
              <w:rPr>
                <w:color w:val="000000"/>
                <w:sz w:val="18"/>
                <w:szCs w:val="18"/>
              </w:rPr>
              <w:t>22.08.2024</w:t>
            </w:r>
          </w:p>
        </w:tc>
      </w:tr>
      <w:tr w:rsidR="008B5E0C" w:rsidRPr="00B26EC2" w14:paraId="6ABBC84D" w14:textId="77777777" w:rsidTr="00F84ED8">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29DBE854" w14:textId="77777777" w:rsidR="008B5E0C" w:rsidRPr="00B26EC2" w:rsidRDefault="008B5E0C" w:rsidP="008D388F">
            <w:pPr>
              <w:rPr>
                <w:color w:val="000000"/>
                <w:sz w:val="18"/>
                <w:szCs w:val="18"/>
              </w:rPr>
            </w:pPr>
            <w:r w:rsidRPr="00B26EC2">
              <w:rPr>
                <w:color w:val="000000"/>
                <w:sz w:val="18"/>
                <w:szCs w:val="18"/>
              </w:rPr>
              <w:t>Источник информации</w:t>
            </w:r>
          </w:p>
        </w:tc>
        <w:tc>
          <w:tcPr>
            <w:tcW w:w="1535" w:type="dxa"/>
            <w:tcBorders>
              <w:top w:val="nil"/>
              <w:left w:val="nil"/>
              <w:bottom w:val="single" w:sz="4" w:space="0" w:color="auto"/>
              <w:right w:val="single" w:sz="4" w:space="0" w:color="auto"/>
            </w:tcBorders>
            <w:shd w:val="clear" w:color="auto" w:fill="auto"/>
            <w:vAlign w:val="center"/>
            <w:hideMark/>
          </w:tcPr>
          <w:p w14:paraId="746CBA13" w14:textId="7DF67BCC" w:rsidR="008B5E0C" w:rsidRPr="00B26EC2" w:rsidRDefault="008B5E0C" w:rsidP="008D388F">
            <w:pPr>
              <w:jc w:val="center"/>
              <w:rPr>
                <w:color w:val="000000"/>
                <w:sz w:val="18"/>
                <w:szCs w:val="18"/>
              </w:rPr>
            </w:pPr>
            <w:r w:rsidRPr="00B26EC2">
              <w:rPr>
                <w:color w:val="000000"/>
                <w:sz w:val="18"/>
                <w:szCs w:val="18"/>
              </w:rPr>
              <w:t>https://www.avito.ru/sankt-peterburg/avtomobili/</w:t>
            </w:r>
            <w:r w:rsidR="00A00B1F" w:rsidRPr="00B26EC2">
              <w:rPr>
                <w:color w:val="000000"/>
                <w:sz w:val="18"/>
                <w:szCs w:val="18"/>
              </w:rPr>
              <w:t>Mercedes-Benz</w:t>
            </w:r>
            <w:r w:rsidRPr="00B26EC2">
              <w:rPr>
                <w:color w:val="000000"/>
                <w:sz w:val="18"/>
                <w:szCs w:val="18"/>
              </w:rPr>
              <w:t>_gle-klass_3.5_at_2016_91_000_km_4053443134</w:t>
            </w:r>
          </w:p>
        </w:tc>
        <w:tc>
          <w:tcPr>
            <w:tcW w:w="1535" w:type="dxa"/>
            <w:tcBorders>
              <w:top w:val="nil"/>
              <w:left w:val="nil"/>
              <w:bottom w:val="single" w:sz="4" w:space="0" w:color="auto"/>
              <w:right w:val="single" w:sz="4" w:space="0" w:color="auto"/>
            </w:tcBorders>
            <w:shd w:val="clear" w:color="auto" w:fill="auto"/>
            <w:vAlign w:val="center"/>
            <w:hideMark/>
          </w:tcPr>
          <w:p w14:paraId="0A2B69C2" w14:textId="15367417" w:rsidR="008B5E0C" w:rsidRPr="00B26EC2" w:rsidRDefault="008B5E0C" w:rsidP="008D388F">
            <w:pPr>
              <w:rPr>
                <w:color w:val="000000"/>
                <w:sz w:val="18"/>
                <w:szCs w:val="18"/>
              </w:rPr>
            </w:pPr>
            <w:r w:rsidRPr="00B26EC2">
              <w:rPr>
                <w:color w:val="000000"/>
                <w:sz w:val="18"/>
                <w:szCs w:val="18"/>
              </w:rPr>
              <w:t>https://www.avito.ru/moskva/avtomobili/</w:t>
            </w:r>
            <w:r w:rsidR="00A00B1F" w:rsidRPr="00B26EC2">
              <w:rPr>
                <w:color w:val="000000"/>
                <w:sz w:val="18"/>
                <w:szCs w:val="18"/>
              </w:rPr>
              <w:t>Mercedes-Benz</w:t>
            </w:r>
            <w:r w:rsidRPr="00B26EC2">
              <w:rPr>
                <w:color w:val="000000"/>
                <w:sz w:val="18"/>
                <w:szCs w:val="18"/>
              </w:rPr>
              <w:t>_gle-klass_3.5_at_2016_121_800_km_4081061994</w:t>
            </w:r>
          </w:p>
        </w:tc>
        <w:tc>
          <w:tcPr>
            <w:tcW w:w="1535" w:type="dxa"/>
            <w:tcBorders>
              <w:top w:val="nil"/>
              <w:left w:val="nil"/>
              <w:bottom w:val="single" w:sz="4" w:space="0" w:color="auto"/>
              <w:right w:val="single" w:sz="4" w:space="0" w:color="auto"/>
            </w:tcBorders>
            <w:shd w:val="clear" w:color="auto" w:fill="auto"/>
            <w:vAlign w:val="center"/>
            <w:hideMark/>
          </w:tcPr>
          <w:p w14:paraId="3E84FEE2" w14:textId="1C674A68" w:rsidR="008B5E0C" w:rsidRPr="00B26EC2" w:rsidRDefault="00F44313" w:rsidP="00F44313">
            <w:pPr>
              <w:jc w:val="center"/>
              <w:rPr>
                <w:color w:val="000000"/>
                <w:sz w:val="18"/>
                <w:szCs w:val="18"/>
              </w:rPr>
            </w:pPr>
            <w:r w:rsidRPr="00F44313">
              <w:rPr>
                <w:color w:val="000000"/>
                <w:sz w:val="18"/>
                <w:szCs w:val="18"/>
              </w:rPr>
              <w:t>https://auto.ru/cars/used/sale/mercedes/gle_klasse/1123886460-9b88b470/</w:t>
            </w:r>
          </w:p>
        </w:tc>
        <w:tc>
          <w:tcPr>
            <w:tcW w:w="1535" w:type="dxa"/>
            <w:tcBorders>
              <w:top w:val="nil"/>
              <w:left w:val="nil"/>
              <w:bottom w:val="single" w:sz="4" w:space="0" w:color="auto"/>
              <w:right w:val="single" w:sz="4" w:space="0" w:color="auto"/>
            </w:tcBorders>
            <w:shd w:val="clear" w:color="auto" w:fill="auto"/>
            <w:vAlign w:val="center"/>
            <w:hideMark/>
          </w:tcPr>
          <w:p w14:paraId="0F3301EA" w14:textId="2EE399A1" w:rsidR="008B5E0C" w:rsidRPr="00B26EC2" w:rsidRDefault="008B5E0C" w:rsidP="008D388F">
            <w:pPr>
              <w:rPr>
                <w:color w:val="000000"/>
                <w:sz w:val="18"/>
                <w:szCs w:val="18"/>
              </w:rPr>
            </w:pPr>
            <w:r w:rsidRPr="00B26EC2">
              <w:rPr>
                <w:color w:val="000000"/>
                <w:sz w:val="18"/>
                <w:szCs w:val="18"/>
              </w:rPr>
              <w:t>https://www.avito.ru/moskva/avtomobili/</w:t>
            </w:r>
            <w:r w:rsidR="00A00B1F" w:rsidRPr="00B26EC2">
              <w:rPr>
                <w:color w:val="000000"/>
                <w:sz w:val="18"/>
                <w:szCs w:val="18"/>
              </w:rPr>
              <w:t>Mercedes-Benz</w:t>
            </w:r>
            <w:r w:rsidRPr="00B26EC2">
              <w:rPr>
                <w:color w:val="000000"/>
                <w:sz w:val="18"/>
                <w:szCs w:val="18"/>
              </w:rPr>
              <w:t>_gle-klass_3.5_at_2016_175_000_km_4145555354</w:t>
            </w:r>
          </w:p>
        </w:tc>
        <w:tc>
          <w:tcPr>
            <w:tcW w:w="1535" w:type="dxa"/>
            <w:tcBorders>
              <w:top w:val="nil"/>
              <w:left w:val="nil"/>
              <w:bottom w:val="single" w:sz="4" w:space="0" w:color="auto"/>
              <w:right w:val="single" w:sz="4" w:space="0" w:color="auto"/>
            </w:tcBorders>
            <w:shd w:val="clear" w:color="auto" w:fill="auto"/>
            <w:vAlign w:val="center"/>
            <w:hideMark/>
          </w:tcPr>
          <w:p w14:paraId="32DD315F" w14:textId="710500F3" w:rsidR="008B5E0C" w:rsidRPr="00B26EC2" w:rsidRDefault="008B5E0C" w:rsidP="008D388F">
            <w:pPr>
              <w:rPr>
                <w:color w:val="000000"/>
                <w:sz w:val="18"/>
                <w:szCs w:val="18"/>
              </w:rPr>
            </w:pPr>
            <w:r w:rsidRPr="00B26EC2">
              <w:rPr>
                <w:color w:val="000000"/>
                <w:sz w:val="18"/>
                <w:szCs w:val="18"/>
              </w:rPr>
              <w:t>https://www.avito.ru/serpuhov/avtomobili/</w:t>
            </w:r>
            <w:r w:rsidR="00A00B1F" w:rsidRPr="00B26EC2">
              <w:rPr>
                <w:color w:val="000000"/>
                <w:sz w:val="18"/>
                <w:szCs w:val="18"/>
              </w:rPr>
              <w:t>Mercedes-Benz</w:t>
            </w:r>
            <w:r w:rsidRPr="00B26EC2">
              <w:rPr>
                <w:color w:val="000000"/>
                <w:sz w:val="18"/>
                <w:szCs w:val="18"/>
              </w:rPr>
              <w:t>_gle-klass_3.5_at_2016_96_000_km_3867596196</w:t>
            </w:r>
          </w:p>
        </w:tc>
      </w:tr>
    </w:tbl>
    <w:p w14:paraId="2DC7BF9F" w14:textId="41571625" w:rsidR="00327E72" w:rsidRDefault="008B5E0C" w:rsidP="00B26EC2">
      <w:pPr>
        <w:keepNext/>
        <w:tabs>
          <w:tab w:val="left" w:pos="1080"/>
        </w:tabs>
        <w:contextualSpacing/>
        <w:jc w:val="right"/>
        <w:rPr>
          <w:i/>
          <w:iCs/>
          <w:noProof/>
          <w:sz w:val="20"/>
          <w:szCs w:val="20"/>
        </w:rPr>
      </w:pPr>
      <w:r w:rsidRPr="008B5E0C">
        <w:rPr>
          <w:i/>
          <w:iCs/>
          <w:noProof/>
          <w:sz w:val="20"/>
          <w:szCs w:val="20"/>
        </w:rPr>
        <w:t>Источник информации: анализ Оценщика</w:t>
      </w:r>
    </w:p>
    <w:p w14:paraId="26D1FB04" w14:textId="609794BA" w:rsidR="008B5E0C" w:rsidRDefault="008B5E0C">
      <w:pPr>
        <w:spacing w:after="160" w:line="259" w:lineRule="auto"/>
        <w:rPr>
          <w:i/>
          <w:iCs/>
          <w:noProof/>
          <w:sz w:val="20"/>
          <w:szCs w:val="20"/>
        </w:rPr>
      </w:pPr>
      <w:r>
        <w:rPr>
          <w:i/>
          <w:iCs/>
          <w:noProof/>
          <w:sz w:val="20"/>
          <w:szCs w:val="20"/>
        </w:rPr>
        <w:br w:type="page"/>
      </w:r>
    </w:p>
    <w:p w14:paraId="3231A054" w14:textId="77777777" w:rsidR="008B5E0C" w:rsidRPr="008B5E0C" w:rsidRDefault="008B5E0C" w:rsidP="008B5E0C">
      <w:pPr>
        <w:keepNext/>
        <w:tabs>
          <w:tab w:val="left" w:pos="1080"/>
        </w:tabs>
        <w:contextualSpacing/>
        <w:jc w:val="right"/>
        <w:rPr>
          <w:i/>
          <w:iCs/>
          <w:noProof/>
          <w:sz w:val="20"/>
          <w:szCs w:val="20"/>
        </w:rPr>
      </w:pPr>
    </w:p>
    <w:p w14:paraId="17DA5BDB" w14:textId="77777777" w:rsidR="0084462F" w:rsidRPr="00AF2957" w:rsidRDefault="0084462F" w:rsidP="0084462F">
      <w:pPr>
        <w:spacing w:before="120" w:after="60"/>
        <w:jc w:val="center"/>
        <w:rPr>
          <w:b/>
        </w:rPr>
      </w:pPr>
      <w:r w:rsidRPr="00AF2957">
        <w:rPr>
          <w:b/>
        </w:rPr>
        <w:t>ОБЪЕКТЫ-АНАЛОГИ</w:t>
      </w:r>
    </w:p>
    <w:p w14:paraId="2F02A246" w14:textId="5EC60077" w:rsidR="0084462F" w:rsidRPr="00AF2957" w:rsidRDefault="0084462F" w:rsidP="0084462F">
      <w:pPr>
        <w:spacing w:before="60" w:after="40"/>
        <w:rPr>
          <w:b/>
        </w:rPr>
      </w:pPr>
      <w:r w:rsidRPr="00AF2957">
        <w:rPr>
          <w:b/>
        </w:rPr>
        <w:t xml:space="preserve">1. </w:t>
      </w:r>
      <w:r>
        <w:rPr>
          <w:b/>
        </w:rPr>
        <w:t xml:space="preserve">Предложение по продаже </w:t>
      </w:r>
      <w:r w:rsidR="002319EF">
        <w:rPr>
          <w:b/>
        </w:rPr>
        <w:t>транспортного средства</w:t>
      </w:r>
      <w:r>
        <w:rPr>
          <w:b/>
        </w:rPr>
        <w:t xml:space="preserve"> (объект-аналог</w:t>
      </w:r>
      <w:r w:rsidRPr="00AF2957">
        <w:rPr>
          <w:b/>
        </w:rPr>
        <w:t xml:space="preserve"> №1)</w:t>
      </w:r>
    </w:p>
    <w:p w14:paraId="25C35ED5" w14:textId="58CA4082" w:rsidR="00FF33DE" w:rsidRDefault="002319EF" w:rsidP="002319EF">
      <w:pPr>
        <w:tabs>
          <w:tab w:val="left" w:pos="1080"/>
        </w:tabs>
        <w:contextualSpacing/>
        <w:jc w:val="center"/>
      </w:pPr>
      <w:r w:rsidRPr="002319EF">
        <w:rPr>
          <w:noProof/>
        </w:rPr>
        <w:drawing>
          <wp:inline distT="0" distB="0" distL="0" distR="0" wp14:anchorId="62198E2C" wp14:editId="282EC404">
            <wp:extent cx="3315253" cy="4474043"/>
            <wp:effectExtent l="0" t="0" r="0" b="3175"/>
            <wp:docPr id="2776604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60438" name=""/>
                    <pic:cNvPicPr/>
                  </pic:nvPicPr>
                  <pic:blipFill>
                    <a:blip r:embed="rId29"/>
                    <a:stretch>
                      <a:fillRect/>
                    </a:stretch>
                  </pic:blipFill>
                  <pic:spPr>
                    <a:xfrm>
                      <a:off x="0" y="0"/>
                      <a:ext cx="3344681" cy="4513757"/>
                    </a:xfrm>
                    <a:prstGeom prst="rect">
                      <a:avLst/>
                    </a:prstGeom>
                  </pic:spPr>
                </pic:pic>
              </a:graphicData>
            </a:graphic>
          </wp:inline>
        </w:drawing>
      </w:r>
    </w:p>
    <w:p w14:paraId="4A30704B" w14:textId="73CAB737" w:rsidR="00E20BC6" w:rsidRDefault="00E20BC6" w:rsidP="002319EF">
      <w:pPr>
        <w:tabs>
          <w:tab w:val="left" w:pos="1080"/>
        </w:tabs>
        <w:contextualSpacing/>
        <w:jc w:val="center"/>
      </w:pPr>
      <w:r>
        <w:rPr>
          <w:noProof/>
        </w:rPr>
        <w:drawing>
          <wp:inline distT="0" distB="0" distL="0" distR="0" wp14:anchorId="7D44960F" wp14:editId="423FCCA8">
            <wp:extent cx="2703600" cy="3600000"/>
            <wp:effectExtent l="0" t="0" r="1905" b="635"/>
            <wp:docPr id="1320154239" name="Рисунок 4" descr="Mercedes-Benz GLE-класс 3.5 AT, 2016, 91 000 км с пробегом, цена 3800000 ру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rcedes-Benz GLE-класс 3.5 AT, 2016, 91 000 км с пробегом, цена 3800000 руб."/>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03600" cy="3600000"/>
                    </a:xfrm>
                    <a:prstGeom prst="rect">
                      <a:avLst/>
                    </a:prstGeom>
                    <a:noFill/>
                    <a:ln>
                      <a:noFill/>
                    </a:ln>
                  </pic:spPr>
                </pic:pic>
              </a:graphicData>
            </a:graphic>
          </wp:inline>
        </w:drawing>
      </w:r>
      <w:r>
        <w:t xml:space="preserve">  </w:t>
      </w:r>
      <w:r>
        <w:rPr>
          <w:noProof/>
        </w:rPr>
        <w:drawing>
          <wp:inline distT="0" distB="0" distL="0" distR="0" wp14:anchorId="0DD476BD" wp14:editId="42E39E82">
            <wp:extent cx="2703600" cy="3600000"/>
            <wp:effectExtent l="0" t="0" r="1905" b="635"/>
            <wp:docPr id="414086313" name="Рисунок 5" descr="Mercedes-Benz GLE-класс 3.5 AT, 2016, 91 000 км с пробегом, цена 3800000 ру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rcedes-Benz GLE-класс 3.5 AT, 2016, 91 000 км с пробегом, цена 3800000 руб."/>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03600" cy="3600000"/>
                    </a:xfrm>
                    <a:prstGeom prst="rect">
                      <a:avLst/>
                    </a:prstGeom>
                    <a:noFill/>
                    <a:ln>
                      <a:noFill/>
                    </a:ln>
                  </pic:spPr>
                </pic:pic>
              </a:graphicData>
            </a:graphic>
          </wp:inline>
        </w:drawing>
      </w:r>
    </w:p>
    <w:p w14:paraId="3C7EA52B" w14:textId="0F250EF1" w:rsidR="002319EF" w:rsidRDefault="002319EF" w:rsidP="002319EF">
      <w:pPr>
        <w:tabs>
          <w:tab w:val="left" w:pos="1080"/>
        </w:tabs>
        <w:contextualSpacing/>
        <w:jc w:val="center"/>
      </w:pPr>
      <w:r w:rsidRPr="002319EF">
        <w:rPr>
          <w:noProof/>
        </w:rPr>
        <w:lastRenderedPageBreak/>
        <w:drawing>
          <wp:inline distT="0" distB="0" distL="0" distR="0" wp14:anchorId="1BBADA24" wp14:editId="3787B2CE">
            <wp:extent cx="3641422" cy="5924207"/>
            <wp:effectExtent l="0" t="0" r="0" b="635"/>
            <wp:docPr id="18769597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59776" name=""/>
                    <pic:cNvPicPr/>
                  </pic:nvPicPr>
                  <pic:blipFill>
                    <a:blip r:embed="rId32"/>
                    <a:stretch>
                      <a:fillRect/>
                    </a:stretch>
                  </pic:blipFill>
                  <pic:spPr>
                    <a:xfrm>
                      <a:off x="0" y="0"/>
                      <a:ext cx="3653332" cy="5943583"/>
                    </a:xfrm>
                    <a:prstGeom prst="rect">
                      <a:avLst/>
                    </a:prstGeom>
                  </pic:spPr>
                </pic:pic>
              </a:graphicData>
            </a:graphic>
          </wp:inline>
        </w:drawing>
      </w:r>
    </w:p>
    <w:p w14:paraId="5B49055D" w14:textId="3C0CECDA" w:rsidR="00327E72" w:rsidRPr="00E20BC6" w:rsidRDefault="00063D1D" w:rsidP="00327E72">
      <w:pPr>
        <w:jc w:val="right"/>
        <w:rPr>
          <w:i/>
          <w:iCs/>
          <w:kern w:val="18"/>
          <w:sz w:val="20"/>
          <w:szCs w:val="20"/>
        </w:rPr>
      </w:pPr>
      <w:r w:rsidRPr="00E20BC6">
        <w:rPr>
          <w:i/>
          <w:iCs/>
          <w:kern w:val="18"/>
          <w:sz w:val="20"/>
          <w:szCs w:val="20"/>
        </w:rPr>
        <w:t xml:space="preserve">Источник информации: </w:t>
      </w:r>
      <w:r w:rsidR="00E20BC6" w:rsidRPr="00E20BC6">
        <w:rPr>
          <w:i/>
          <w:iCs/>
          <w:kern w:val="18"/>
          <w:sz w:val="20"/>
          <w:szCs w:val="20"/>
        </w:rPr>
        <w:t>https://www.avito.ru/sankt-peterburg/avtomobili/</w:t>
      </w:r>
      <w:r w:rsidR="00A00B1F">
        <w:rPr>
          <w:i/>
          <w:iCs/>
          <w:kern w:val="18"/>
          <w:sz w:val="20"/>
          <w:szCs w:val="20"/>
        </w:rPr>
        <w:t>Mercedes-Benz</w:t>
      </w:r>
      <w:r w:rsidR="00E20BC6" w:rsidRPr="00E20BC6">
        <w:rPr>
          <w:i/>
          <w:iCs/>
          <w:kern w:val="18"/>
          <w:sz w:val="20"/>
          <w:szCs w:val="20"/>
        </w:rPr>
        <w:t>_gle-klass_3.5_at_2016_91_000_km_4053443134</w:t>
      </w:r>
    </w:p>
    <w:p w14:paraId="24EE59AD" w14:textId="56CB79A4" w:rsidR="00063D1D" w:rsidRPr="00AF2957" w:rsidRDefault="00063D1D" w:rsidP="00063D1D">
      <w:pPr>
        <w:spacing w:before="60" w:after="40"/>
        <w:rPr>
          <w:b/>
        </w:rPr>
      </w:pPr>
      <w:r>
        <w:rPr>
          <w:i/>
          <w:iCs/>
          <w:kern w:val="18"/>
        </w:rPr>
        <w:br w:type="page"/>
      </w:r>
      <w:r>
        <w:rPr>
          <w:b/>
        </w:rPr>
        <w:lastRenderedPageBreak/>
        <w:t>2</w:t>
      </w:r>
      <w:r w:rsidRPr="00AF2957">
        <w:rPr>
          <w:b/>
        </w:rPr>
        <w:t xml:space="preserve">. </w:t>
      </w:r>
      <w:r>
        <w:rPr>
          <w:b/>
        </w:rPr>
        <w:t xml:space="preserve">Предложение по продаже </w:t>
      </w:r>
      <w:r w:rsidR="00E20BC6">
        <w:rPr>
          <w:b/>
        </w:rPr>
        <w:t>транспортного средства</w:t>
      </w:r>
      <w:r>
        <w:rPr>
          <w:b/>
        </w:rPr>
        <w:t xml:space="preserve"> (объект-аналог</w:t>
      </w:r>
      <w:r w:rsidRPr="00AF2957">
        <w:rPr>
          <w:b/>
        </w:rPr>
        <w:t xml:space="preserve"> №</w:t>
      </w:r>
      <w:r>
        <w:rPr>
          <w:b/>
        </w:rPr>
        <w:t>2</w:t>
      </w:r>
      <w:r w:rsidRPr="00AF2957">
        <w:rPr>
          <w:b/>
        </w:rPr>
        <w:t>)</w:t>
      </w:r>
    </w:p>
    <w:p w14:paraId="128A059A" w14:textId="3EB2C8B6" w:rsidR="00063D1D" w:rsidRDefault="00A85CD2" w:rsidP="00D13FF9">
      <w:pPr>
        <w:jc w:val="center"/>
        <w:rPr>
          <w:i/>
          <w:iCs/>
          <w:kern w:val="18"/>
        </w:rPr>
      </w:pPr>
      <w:r w:rsidRPr="00A85CD2">
        <w:rPr>
          <w:i/>
          <w:iCs/>
          <w:noProof/>
          <w:kern w:val="18"/>
        </w:rPr>
        <w:drawing>
          <wp:inline distT="0" distB="0" distL="0" distR="0" wp14:anchorId="6BCAB778" wp14:editId="52C8DF52">
            <wp:extent cx="3337200" cy="4474800"/>
            <wp:effectExtent l="0" t="0" r="0" b="2540"/>
            <wp:docPr id="10463579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57932" name=""/>
                    <pic:cNvPicPr/>
                  </pic:nvPicPr>
                  <pic:blipFill>
                    <a:blip r:embed="rId33"/>
                    <a:stretch>
                      <a:fillRect/>
                    </a:stretch>
                  </pic:blipFill>
                  <pic:spPr>
                    <a:xfrm>
                      <a:off x="0" y="0"/>
                      <a:ext cx="3337200" cy="4474800"/>
                    </a:xfrm>
                    <a:prstGeom prst="rect">
                      <a:avLst/>
                    </a:prstGeom>
                  </pic:spPr>
                </pic:pic>
              </a:graphicData>
            </a:graphic>
          </wp:inline>
        </w:drawing>
      </w:r>
    </w:p>
    <w:p w14:paraId="34A8D691" w14:textId="51DD9726" w:rsidR="00A85CD2" w:rsidRDefault="00A85CD2" w:rsidP="00D13FF9">
      <w:pPr>
        <w:jc w:val="center"/>
        <w:rPr>
          <w:i/>
          <w:iCs/>
          <w:kern w:val="18"/>
        </w:rPr>
      </w:pPr>
      <w:r>
        <w:rPr>
          <w:noProof/>
        </w:rPr>
        <w:drawing>
          <wp:inline distT="0" distB="0" distL="0" distR="0" wp14:anchorId="5A8305B0" wp14:editId="7039DF60">
            <wp:extent cx="2880000" cy="2160000"/>
            <wp:effectExtent l="0" t="0" r="0" b="0"/>
            <wp:docPr id="1438325324" name="Рисунок 6" descr="Mercedes-Benz GLE-класс 3.5 AT, 2016, 121 800 км с пробегом, цена 3840000 ру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rcedes-Benz GLE-класс 3.5 AT, 2016, 121 800 км с пробегом, цена 3840000 руб."/>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i/>
          <w:iCs/>
          <w:kern w:val="18"/>
        </w:rPr>
        <w:t xml:space="preserve">  </w:t>
      </w:r>
      <w:r>
        <w:rPr>
          <w:noProof/>
        </w:rPr>
        <w:drawing>
          <wp:inline distT="0" distB="0" distL="0" distR="0" wp14:anchorId="64E577B1" wp14:editId="773B4DF3">
            <wp:extent cx="2880000" cy="2160000"/>
            <wp:effectExtent l="0" t="0" r="0" b="0"/>
            <wp:docPr id="1279250427" name="Рисунок 7" descr="Mercedes-Benz GLE-класс 3.5 AT, 2016, 121 800 км с пробегом, цена 3840000 ру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cedes-Benz GLE-класс 3.5 AT, 2016, 121 800 км с пробегом, цена 3840000 руб."/>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52BA5E84" w14:textId="4F7C9AC5" w:rsidR="00A85CD2" w:rsidRDefault="00A85CD2" w:rsidP="00D13FF9">
      <w:pPr>
        <w:jc w:val="center"/>
        <w:rPr>
          <w:i/>
          <w:iCs/>
          <w:kern w:val="18"/>
        </w:rPr>
      </w:pPr>
      <w:r w:rsidRPr="00A85CD2">
        <w:rPr>
          <w:i/>
          <w:iCs/>
          <w:noProof/>
          <w:kern w:val="18"/>
        </w:rPr>
        <w:lastRenderedPageBreak/>
        <w:drawing>
          <wp:inline distT="0" distB="0" distL="0" distR="0" wp14:anchorId="6871D819" wp14:editId="70AA7051">
            <wp:extent cx="2880000" cy="5184000"/>
            <wp:effectExtent l="0" t="0" r="0" b="0"/>
            <wp:docPr id="9206845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84570" name=""/>
                    <pic:cNvPicPr/>
                  </pic:nvPicPr>
                  <pic:blipFill>
                    <a:blip r:embed="rId36"/>
                    <a:stretch>
                      <a:fillRect/>
                    </a:stretch>
                  </pic:blipFill>
                  <pic:spPr>
                    <a:xfrm>
                      <a:off x="0" y="0"/>
                      <a:ext cx="2880000" cy="5184000"/>
                    </a:xfrm>
                    <a:prstGeom prst="rect">
                      <a:avLst/>
                    </a:prstGeom>
                  </pic:spPr>
                </pic:pic>
              </a:graphicData>
            </a:graphic>
          </wp:inline>
        </w:drawing>
      </w:r>
      <w:r>
        <w:rPr>
          <w:i/>
          <w:iCs/>
          <w:kern w:val="18"/>
        </w:rPr>
        <w:t xml:space="preserve">  </w:t>
      </w:r>
      <w:r w:rsidRPr="00A85CD2">
        <w:rPr>
          <w:i/>
          <w:iCs/>
          <w:noProof/>
          <w:kern w:val="18"/>
        </w:rPr>
        <w:drawing>
          <wp:inline distT="0" distB="0" distL="0" distR="0" wp14:anchorId="7A4A5E37" wp14:editId="55A3C4DE">
            <wp:extent cx="2880000" cy="4402800"/>
            <wp:effectExtent l="0" t="0" r="0" b="0"/>
            <wp:docPr id="12473782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78247" name=""/>
                    <pic:cNvPicPr/>
                  </pic:nvPicPr>
                  <pic:blipFill>
                    <a:blip r:embed="rId37"/>
                    <a:stretch>
                      <a:fillRect/>
                    </a:stretch>
                  </pic:blipFill>
                  <pic:spPr>
                    <a:xfrm>
                      <a:off x="0" y="0"/>
                      <a:ext cx="2880000" cy="4402800"/>
                    </a:xfrm>
                    <a:prstGeom prst="rect">
                      <a:avLst/>
                    </a:prstGeom>
                  </pic:spPr>
                </pic:pic>
              </a:graphicData>
            </a:graphic>
          </wp:inline>
        </w:drawing>
      </w:r>
    </w:p>
    <w:p w14:paraId="55E15B8E" w14:textId="7D4A0F62" w:rsidR="00CF625A" w:rsidRPr="00A85CD2" w:rsidRDefault="00CF625A" w:rsidP="00CF625A">
      <w:pPr>
        <w:ind w:left="400"/>
        <w:jc w:val="right"/>
        <w:rPr>
          <w:sz w:val="20"/>
          <w:szCs w:val="20"/>
        </w:rPr>
      </w:pPr>
      <w:r w:rsidRPr="00A85CD2">
        <w:rPr>
          <w:i/>
          <w:iCs/>
          <w:kern w:val="18"/>
          <w:sz w:val="20"/>
          <w:szCs w:val="20"/>
        </w:rPr>
        <w:t xml:space="preserve">Источник информации: </w:t>
      </w:r>
      <w:r w:rsidR="00A85CD2" w:rsidRPr="00A85CD2">
        <w:rPr>
          <w:i/>
          <w:iCs/>
          <w:kern w:val="18"/>
          <w:sz w:val="20"/>
          <w:szCs w:val="20"/>
        </w:rPr>
        <w:t>https://www.avito.ru/moskva/avtomobili/</w:t>
      </w:r>
      <w:r w:rsidR="00A00B1F">
        <w:rPr>
          <w:i/>
          <w:iCs/>
          <w:kern w:val="18"/>
          <w:sz w:val="20"/>
          <w:szCs w:val="20"/>
        </w:rPr>
        <w:t>Mercedes-Benz</w:t>
      </w:r>
      <w:r w:rsidR="00A85CD2" w:rsidRPr="00A85CD2">
        <w:rPr>
          <w:i/>
          <w:iCs/>
          <w:kern w:val="18"/>
          <w:sz w:val="20"/>
          <w:szCs w:val="20"/>
        </w:rPr>
        <w:t>_gle-klass_3.5_at_2016_121_800_km_4081061994</w:t>
      </w:r>
    </w:p>
    <w:p w14:paraId="1D0CD697" w14:textId="41822A95" w:rsidR="00CF625A" w:rsidRDefault="00CF625A">
      <w:pPr>
        <w:rPr>
          <w:i/>
          <w:iCs/>
          <w:kern w:val="18"/>
        </w:rPr>
      </w:pPr>
      <w:r>
        <w:rPr>
          <w:i/>
          <w:iCs/>
          <w:kern w:val="18"/>
        </w:rPr>
        <w:br w:type="page"/>
      </w:r>
    </w:p>
    <w:p w14:paraId="39A8615C" w14:textId="0C3CCC31" w:rsidR="00063D1D" w:rsidRDefault="006B5DD1" w:rsidP="00CF625A">
      <w:pPr>
        <w:jc w:val="center"/>
        <w:rPr>
          <w:i/>
          <w:iCs/>
          <w:kern w:val="18"/>
        </w:rPr>
      </w:pPr>
      <w:r>
        <w:rPr>
          <w:b/>
        </w:rPr>
        <w:lastRenderedPageBreak/>
        <w:t>3</w:t>
      </w:r>
      <w:r w:rsidR="00CF625A" w:rsidRPr="00AF2957">
        <w:rPr>
          <w:b/>
        </w:rPr>
        <w:t xml:space="preserve">. </w:t>
      </w:r>
      <w:r w:rsidR="00CF625A">
        <w:rPr>
          <w:b/>
        </w:rPr>
        <w:t xml:space="preserve">Предложение по продаже </w:t>
      </w:r>
      <w:r w:rsidR="00A85CD2">
        <w:rPr>
          <w:b/>
        </w:rPr>
        <w:t>транспортного средства</w:t>
      </w:r>
      <w:r w:rsidR="00CF625A">
        <w:rPr>
          <w:b/>
        </w:rPr>
        <w:t xml:space="preserve"> (объект-аналог</w:t>
      </w:r>
      <w:r w:rsidR="00CF625A" w:rsidRPr="00AF2957">
        <w:rPr>
          <w:b/>
        </w:rPr>
        <w:t xml:space="preserve"> №</w:t>
      </w:r>
      <w:r>
        <w:rPr>
          <w:b/>
        </w:rPr>
        <w:t>3</w:t>
      </w:r>
      <w:r w:rsidR="00CF625A" w:rsidRPr="00AF2957">
        <w:rPr>
          <w:b/>
        </w:rPr>
        <w:t>)</w:t>
      </w:r>
    </w:p>
    <w:p w14:paraId="44978591" w14:textId="4398EE5A" w:rsidR="00063D1D" w:rsidRDefault="00F44313" w:rsidP="00A85CD2">
      <w:pPr>
        <w:jc w:val="center"/>
      </w:pPr>
      <w:r>
        <w:rPr>
          <w:noProof/>
          <w14:ligatures w14:val="standardContextual"/>
        </w:rPr>
        <w:drawing>
          <wp:inline distT="0" distB="0" distL="0" distR="0" wp14:anchorId="5CFCDAEB" wp14:editId="44837E02">
            <wp:extent cx="5850255" cy="4880610"/>
            <wp:effectExtent l="0" t="0" r="0" b="0"/>
            <wp:docPr id="7893915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91531" name=""/>
                    <pic:cNvPicPr/>
                  </pic:nvPicPr>
                  <pic:blipFill>
                    <a:blip r:embed="rId38"/>
                    <a:stretch>
                      <a:fillRect/>
                    </a:stretch>
                  </pic:blipFill>
                  <pic:spPr>
                    <a:xfrm>
                      <a:off x="0" y="0"/>
                      <a:ext cx="5850255" cy="4880610"/>
                    </a:xfrm>
                    <a:prstGeom prst="rect">
                      <a:avLst/>
                    </a:prstGeom>
                  </pic:spPr>
                </pic:pic>
              </a:graphicData>
            </a:graphic>
          </wp:inline>
        </w:drawing>
      </w:r>
    </w:p>
    <w:p w14:paraId="07181E43" w14:textId="5D87CD14" w:rsidR="006A59D5" w:rsidRDefault="006A59D5" w:rsidP="00A85CD2">
      <w:pPr>
        <w:jc w:val="center"/>
      </w:pPr>
      <w:r>
        <w:t xml:space="preserve">  </w:t>
      </w:r>
      <w:r w:rsidR="00F44313">
        <w:rPr>
          <w:noProof/>
          <w14:ligatures w14:val="standardContextual"/>
        </w:rPr>
        <w:drawing>
          <wp:inline distT="0" distB="0" distL="0" distR="0" wp14:anchorId="608C7584" wp14:editId="7BAC8F1A">
            <wp:extent cx="2535630" cy="1774088"/>
            <wp:effectExtent l="0" t="0" r="0" b="0"/>
            <wp:docPr id="419526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2612" name=""/>
                    <pic:cNvPicPr/>
                  </pic:nvPicPr>
                  <pic:blipFill>
                    <a:blip r:embed="rId39"/>
                    <a:stretch>
                      <a:fillRect/>
                    </a:stretch>
                  </pic:blipFill>
                  <pic:spPr>
                    <a:xfrm>
                      <a:off x="0" y="0"/>
                      <a:ext cx="2546812" cy="1781911"/>
                    </a:xfrm>
                    <a:prstGeom prst="rect">
                      <a:avLst/>
                    </a:prstGeom>
                  </pic:spPr>
                </pic:pic>
              </a:graphicData>
            </a:graphic>
          </wp:inline>
        </w:drawing>
      </w:r>
      <w:r w:rsidR="00F44313">
        <w:t xml:space="preserve">  </w:t>
      </w:r>
      <w:r w:rsidR="00F44313">
        <w:rPr>
          <w:noProof/>
          <w14:ligatures w14:val="standardContextual"/>
        </w:rPr>
        <w:drawing>
          <wp:inline distT="0" distB="0" distL="0" distR="0" wp14:anchorId="3DD36822" wp14:editId="40ED725A">
            <wp:extent cx="2626156" cy="1749916"/>
            <wp:effectExtent l="0" t="0" r="3175" b="3175"/>
            <wp:docPr id="14288061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06198" name=""/>
                    <pic:cNvPicPr/>
                  </pic:nvPicPr>
                  <pic:blipFill>
                    <a:blip r:embed="rId40"/>
                    <a:stretch>
                      <a:fillRect/>
                    </a:stretch>
                  </pic:blipFill>
                  <pic:spPr>
                    <a:xfrm>
                      <a:off x="0" y="0"/>
                      <a:ext cx="2654852" cy="1769037"/>
                    </a:xfrm>
                    <a:prstGeom prst="rect">
                      <a:avLst/>
                    </a:prstGeom>
                  </pic:spPr>
                </pic:pic>
              </a:graphicData>
            </a:graphic>
          </wp:inline>
        </w:drawing>
      </w:r>
    </w:p>
    <w:p w14:paraId="2FBBB834" w14:textId="45EFA5F7" w:rsidR="00F44313" w:rsidRDefault="00F44313" w:rsidP="00A85CD2">
      <w:pPr>
        <w:jc w:val="center"/>
      </w:pPr>
      <w:r>
        <w:rPr>
          <w:noProof/>
          <w14:ligatures w14:val="standardContextual"/>
        </w:rPr>
        <w:lastRenderedPageBreak/>
        <w:drawing>
          <wp:inline distT="0" distB="0" distL="0" distR="0" wp14:anchorId="30BE5CDC" wp14:editId="08C30C2C">
            <wp:extent cx="2106778" cy="2712994"/>
            <wp:effectExtent l="0" t="0" r="8255" b="0"/>
            <wp:docPr id="6099924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92482" name=""/>
                    <pic:cNvPicPr/>
                  </pic:nvPicPr>
                  <pic:blipFill>
                    <a:blip r:embed="rId41"/>
                    <a:stretch>
                      <a:fillRect/>
                    </a:stretch>
                  </pic:blipFill>
                  <pic:spPr>
                    <a:xfrm>
                      <a:off x="0" y="0"/>
                      <a:ext cx="2110658" cy="2717990"/>
                    </a:xfrm>
                    <a:prstGeom prst="rect">
                      <a:avLst/>
                    </a:prstGeom>
                  </pic:spPr>
                </pic:pic>
              </a:graphicData>
            </a:graphic>
          </wp:inline>
        </w:drawing>
      </w:r>
      <w:r>
        <w:t xml:space="preserve">  </w:t>
      </w:r>
      <w:r>
        <w:rPr>
          <w:noProof/>
          <w14:ligatures w14:val="standardContextual"/>
        </w:rPr>
        <w:drawing>
          <wp:inline distT="0" distB="0" distL="0" distR="0" wp14:anchorId="15BED730" wp14:editId="50254D9F">
            <wp:extent cx="2084832" cy="2700573"/>
            <wp:effectExtent l="0" t="0" r="0" b="5080"/>
            <wp:docPr id="7258051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05176" name=""/>
                    <pic:cNvPicPr/>
                  </pic:nvPicPr>
                  <pic:blipFill>
                    <a:blip r:embed="rId42"/>
                    <a:stretch>
                      <a:fillRect/>
                    </a:stretch>
                  </pic:blipFill>
                  <pic:spPr>
                    <a:xfrm>
                      <a:off x="0" y="0"/>
                      <a:ext cx="2095459" cy="2714339"/>
                    </a:xfrm>
                    <a:prstGeom prst="rect">
                      <a:avLst/>
                    </a:prstGeom>
                  </pic:spPr>
                </pic:pic>
              </a:graphicData>
            </a:graphic>
          </wp:inline>
        </w:drawing>
      </w:r>
    </w:p>
    <w:p w14:paraId="4FC2E7B0" w14:textId="77777777" w:rsidR="00F44313" w:rsidRDefault="00F44313" w:rsidP="00A85CD2">
      <w:pPr>
        <w:jc w:val="center"/>
      </w:pPr>
    </w:p>
    <w:p w14:paraId="535592F8" w14:textId="2B1FF905" w:rsidR="00F44313" w:rsidRDefault="00F44313" w:rsidP="00A85CD2">
      <w:pPr>
        <w:jc w:val="center"/>
      </w:pPr>
      <w:r>
        <w:rPr>
          <w:noProof/>
          <w14:ligatures w14:val="standardContextual"/>
        </w:rPr>
        <w:drawing>
          <wp:inline distT="0" distB="0" distL="0" distR="0" wp14:anchorId="70698C31" wp14:editId="342F2B37">
            <wp:extent cx="2670048" cy="1910738"/>
            <wp:effectExtent l="0" t="0" r="0" b="0"/>
            <wp:docPr id="1478109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09672" name=""/>
                    <pic:cNvPicPr/>
                  </pic:nvPicPr>
                  <pic:blipFill>
                    <a:blip r:embed="rId43"/>
                    <a:stretch>
                      <a:fillRect/>
                    </a:stretch>
                  </pic:blipFill>
                  <pic:spPr>
                    <a:xfrm>
                      <a:off x="0" y="0"/>
                      <a:ext cx="2675058" cy="1914323"/>
                    </a:xfrm>
                    <a:prstGeom prst="rect">
                      <a:avLst/>
                    </a:prstGeom>
                  </pic:spPr>
                </pic:pic>
              </a:graphicData>
            </a:graphic>
          </wp:inline>
        </w:drawing>
      </w:r>
      <w:r>
        <w:t xml:space="preserve">  </w:t>
      </w:r>
      <w:r>
        <w:rPr>
          <w:noProof/>
          <w14:ligatures w14:val="standardContextual"/>
        </w:rPr>
        <w:drawing>
          <wp:inline distT="0" distB="0" distL="0" distR="0" wp14:anchorId="04A0FAF4" wp14:editId="7068A4B9">
            <wp:extent cx="2823667" cy="1902673"/>
            <wp:effectExtent l="0" t="0" r="0" b="2540"/>
            <wp:docPr id="1504857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5787" name=""/>
                    <pic:cNvPicPr/>
                  </pic:nvPicPr>
                  <pic:blipFill>
                    <a:blip r:embed="rId44"/>
                    <a:stretch>
                      <a:fillRect/>
                    </a:stretch>
                  </pic:blipFill>
                  <pic:spPr>
                    <a:xfrm>
                      <a:off x="0" y="0"/>
                      <a:ext cx="2833573" cy="1909348"/>
                    </a:xfrm>
                    <a:prstGeom prst="rect">
                      <a:avLst/>
                    </a:prstGeom>
                  </pic:spPr>
                </pic:pic>
              </a:graphicData>
            </a:graphic>
          </wp:inline>
        </w:drawing>
      </w:r>
    </w:p>
    <w:p w14:paraId="03B0C883" w14:textId="591D2CB0" w:rsidR="00A027EE" w:rsidRPr="006A59D5" w:rsidRDefault="00CF625A" w:rsidP="00CF625A">
      <w:pPr>
        <w:ind w:firstLine="425"/>
        <w:jc w:val="right"/>
        <w:rPr>
          <w:i/>
          <w:iCs/>
          <w:kern w:val="18"/>
          <w:sz w:val="20"/>
          <w:szCs w:val="20"/>
        </w:rPr>
      </w:pPr>
      <w:r w:rsidRPr="006A59D5">
        <w:rPr>
          <w:i/>
          <w:iCs/>
          <w:kern w:val="18"/>
          <w:sz w:val="20"/>
          <w:szCs w:val="20"/>
        </w:rPr>
        <w:t xml:space="preserve">Источник информации: </w:t>
      </w:r>
      <w:r w:rsidR="00F44313" w:rsidRPr="00F44313">
        <w:rPr>
          <w:i/>
          <w:iCs/>
          <w:kern w:val="18"/>
          <w:sz w:val="20"/>
          <w:szCs w:val="20"/>
        </w:rPr>
        <w:t>https://auto.ru/cars/used/sale/mercedes/gle_klasse/1123886460-9b88b470/</w:t>
      </w:r>
    </w:p>
    <w:p w14:paraId="7C59A4C1" w14:textId="16128963" w:rsidR="00A85CD2" w:rsidRDefault="00A85CD2">
      <w:pPr>
        <w:spacing w:after="160" w:line="259" w:lineRule="auto"/>
        <w:rPr>
          <w:i/>
          <w:iCs/>
          <w:kern w:val="18"/>
        </w:rPr>
      </w:pPr>
      <w:r>
        <w:rPr>
          <w:i/>
          <w:iCs/>
          <w:kern w:val="18"/>
        </w:rPr>
        <w:br w:type="page"/>
      </w:r>
    </w:p>
    <w:p w14:paraId="1188B601" w14:textId="54E2E5A7" w:rsidR="00E66007" w:rsidRDefault="002C3165" w:rsidP="00E66007">
      <w:pPr>
        <w:jc w:val="center"/>
        <w:rPr>
          <w:i/>
          <w:iCs/>
          <w:kern w:val="18"/>
        </w:rPr>
      </w:pPr>
      <w:r>
        <w:rPr>
          <w:b/>
        </w:rPr>
        <w:lastRenderedPageBreak/>
        <w:t>4</w:t>
      </w:r>
      <w:r w:rsidR="00E66007" w:rsidRPr="00AF2957">
        <w:rPr>
          <w:b/>
        </w:rPr>
        <w:t xml:space="preserve">. </w:t>
      </w:r>
      <w:r w:rsidR="00E66007">
        <w:rPr>
          <w:b/>
        </w:rPr>
        <w:t xml:space="preserve">Предложение по продаже </w:t>
      </w:r>
      <w:r w:rsidR="006A59D5">
        <w:rPr>
          <w:b/>
        </w:rPr>
        <w:t>транспортного средства</w:t>
      </w:r>
      <w:r w:rsidR="00E66007">
        <w:rPr>
          <w:b/>
        </w:rPr>
        <w:t xml:space="preserve"> (объект-аналог</w:t>
      </w:r>
      <w:r w:rsidR="00E66007" w:rsidRPr="00AF2957">
        <w:rPr>
          <w:b/>
        </w:rPr>
        <w:t xml:space="preserve"> №</w:t>
      </w:r>
      <w:r w:rsidR="00E66007">
        <w:rPr>
          <w:b/>
        </w:rPr>
        <w:t>4</w:t>
      </w:r>
      <w:r w:rsidR="00E66007" w:rsidRPr="00AF2957">
        <w:rPr>
          <w:b/>
        </w:rPr>
        <w:t>)</w:t>
      </w:r>
    </w:p>
    <w:p w14:paraId="0BD2F701" w14:textId="4A6880EB" w:rsidR="00F646D0" w:rsidRDefault="006A59D5" w:rsidP="002C3165">
      <w:pPr>
        <w:suppressAutoHyphens/>
        <w:jc w:val="center"/>
      </w:pPr>
      <w:r w:rsidRPr="006A59D5">
        <w:rPr>
          <w:noProof/>
        </w:rPr>
        <w:drawing>
          <wp:inline distT="0" distB="0" distL="0" distR="0" wp14:anchorId="26268107" wp14:editId="214BECF2">
            <wp:extent cx="3427429" cy="3879256"/>
            <wp:effectExtent l="0" t="0" r="1905" b="6985"/>
            <wp:docPr id="15829615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61524" name=""/>
                    <pic:cNvPicPr/>
                  </pic:nvPicPr>
                  <pic:blipFill>
                    <a:blip r:embed="rId45"/>
                    <a:stretch>
                      <a:fillRect/>
                    </a:stretch>
                  </pic:blipFill>
                  <pic:spPr>
                    <a:xfrm>
                      <a:off x="0" y="0"/>
                      <a:ext cx="3439436" cy="3892846"/>
                    </a:xfrm>
                    <a:prstGeom prst="rect">
                      <a:avLst/>
                    </a:prstGeom>
                  </pic:spPr>
                </pic:pic>
              </a:graphicData>
            </a:graphic>
          </wp:inline>
        </w:drawing>
      </w:r>
    </w:p>
    <w:p w14:paraId="727787DB" w14:textId="77777777" w:rsidR="006A59D5" w:rsidRDefault="006A59D5" w:rsidP="002C3165">
      <w:pPr>
        <w:suppressAutoHyphens/>
        <w:jc w:val="center"/>
        <w:rPr>
          <w:noProof/>
        </w:rPr>
      </w:pPr>
    </w:p>
    <w:p w14:paraId="5EEEFF04" w14:textId="2AED6D4F" w:rsidR="006A59D5" w:rsidRDefault="006A59D5" w:rsidP="002C3165">
      <w:pPr>
        <w:suppressAutoHyphens/>
        <w:jc w:val="center"/>
      </w:pPr>
      <w:r>
        <w:rPr>
          <w:noProof/>
        </w:rPr>
        <w:drawing>
          <wp:inline distT="0" distB="0" distL="0" distR="0" wp14:anchorId="321F809F" wp14:editId="60ABAE06">
            <wp:extent cx="2101484" cy="1528550"/>
            <wp:effectExtent l="0" t="0" r="0" b="0"/>
            <wp:docPr id="955599546" name="Рисунок 10" descr="Mercedes-Benz GLE-класс 3.5 AT, 2016, 175 000 км с пробегом, цена 3700000 ру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ercedes-Benz GLE-класс 3.5 AT, 2016, 175 000 км с пробегом, цена 3700000 руб."/>
                    <pic:cNvPicPr>
                      <a:picLocks noChangeAspect="1" noChangeArrowheads="1"/>
                    </pic:cNvPicPr>
                  </pic:nvPicPr>
                  <pic:blipFill rotWithShape="1">
                    <a:blip r:embed="rId46">
                      <a:extLst>
                        <a:ext uri="{28A0092B-C50C-407E-A947-70E740481C1C}">
                          <a14:useLocalDpi xmlns:a14="http://schemas.microsoft.com/office/drawing/2010/main" val="0"/>
                        </a:ext>
                      </a:extLst>
                    </a:blip>
                    <a:srcRect t="33433" b="33129"/>
                    <a:stretch/>
                  </pic:blipFill>
                  <pic:spPr bwMode="auto">
                    <a:xfrm>
                      <a:off x="0" y="0"/>
                      <a:ext cx="2101850" cy="1528816"/>
                    </a:xfrm>
                    <a:prstGeom prst="rect">
                      <a:avLst/>
                    </a:prstGeom>
                    <a:noFill/>
                    <a:ln>
                      <a:noFill/>
                    </a:ln>
                    <a:extLst>
                      <a:ext uri="{53640926-AAD7-44D8-BBD7-CCE9431645EC}">
                        <a14:shadowObscured xmlns:a14="http://schemas.microsoft.com/office/drawing/2010/main"/>
                      </a:ext>
                    </a:extLst>
                  </pic:spPr>
                </pic:pic>
              </a:graphicData>
            </a:graphic>
          </wp:inline>
        </w:drawing>
      </w:r>
    </w:p>
    <w:p w14:paraId="6A265274" w14:textId="77777777" w:rsidR="006A59D5" w:rsidRDefault="006A59D5" w:rsidP="002C3165">
      <w:pPr>
        <w:suppressAutoHyphens/>
        <w:jc w:val="center"/>
        <w:rPr>
          <w:noProof/>
        </w:rPr>
      </w:pPr>
    </w:p>
    <w:p w14:paraId="1EBC3E94" w14:textId="04703006" w:rsidR="006A59D5" w:rsidRDefault="006A59D5" w:rsidP="002C3165">
      <w:pPr>
        <w:suppressAutoHyphens/>
        <w:jc w:val="center"/>
      </w:pPr>
      <w:r>
        <w:rPr>
          <w:noProof/>
        </w:rPr>
        <w:drawing>
          <wp:inline distT="0" distB="0" distL="0" distR="0" wp14:anchorId="31359BB7" wp14:editId="3D7D2138">
            <wp:extent cx="2101493" cy="1542197"/>
            <wp:effectExtent l="0" t="0" r="0" b="1270"/>
            <wp:docPr id="1706803105" name="Рисунок 11" descr="Mercedes-Benz GLE-класс 3.5 AT, 2016, 175 000 км с пробегом, цена 3700000 ру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ercedes-Benz GLE-класс 3.5 AT, 2016, 175 000 км с пробегом, цена 3700000 руб."/>
                    <pic:cNvPicPr>
                      <a:picLocks noChangeAspect="1" noChangeArrowheads="1"/>
                    </pic:cNvPicPr>
                  </pic:nvPicPr>
                  <pic:blipFill rotWithShape="1">
                    <a:blip r:embed="rId47">
                      <a:extLst>
                        <a:ext uri="{28A0092B-C50C-407E-A947-70E740481C1C}">
                          <a14:useLocalDpi xmlns:a14="http://schemas.microsoft.com/office/drawing/2010/main" val="0"/>
                        </a:ext>
                      </a:extLst>
                    </a:blip>
                    <a:srcRect t="32836" b="33427"/>
                    <a:stretch/>
                  </pic:blipFill>
                  <pic:spPr bwMode="auto">
                    <a:xfrm>
                      <a:off x="0" y="0"/>
                      <a:ext cx="2101850" cy="1542459"/>
                    </a:xfrm>
                    <a:prstGeom prst="rect">
                      <a:avLst/>
                    </a:prstGeom>
                    <a:noFill/>
                    <a:ln>
                      <a:noFill/>
                    </a:ln>
                    <a:extLst>
                      <a:ext uri="{53640926-AAD7-44D8-BBD7-CCE9431645EC}">
                        <a14:shadowObscured xmlns:a14="http://schemas.microsoft.com/office/drawing/2010/main"/>
                      </a:ext>
                    </a:extLst>
                  </pic:spPr>
                </pic:pic>
              </a:graphicData>
            </a:graphic>
          </wp:inline>
        </w:drawing>
      </w:r>
    </w:p>
    <w:p w14:paraId="0A16AA96" w14:textId="591BA249" w:rsidR="006A59D5" w:rsidRDefault="006A59D5" w:rsidP="002C3165">
      <w:pPr>
        <w:suppressAutoHyphens/>
        <w:jc w:val="center"/>
      </w:pPr>
      <w:r w:rsidRPr="006A59D5">
        <w:rPr>
          <w:noProof/>
        </w:rPr>
        <w:lastRenderedPageBreak/>
        <w:drawing>
          <wp:inline distT="0" distB="0" distL="0" distR="0" wp14:anchorId="142DA077" wp14:editId="189CA9A6">
            <wp:extent cx="4025750" cy="6005014"/>
            <wp:effectExtent l="0" t="0" r="0" b="0"/>
            <wp:docPr id="15145955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95563" name=""/>
                    <pic:cNvPicPr/>
                  </pic:nvPicPr>
                  <pic:blipFill>
                    <a:blip r:embed="rId48"/>
                    <a:stretch>
                      <a:fillRect/>
                    </a:stretch>
                  </pic:blipFill>
                  <pic:spPr>
                    <a:xfrm>
                      <a:off x="0" y="0"/>
                      <a:ext cx="4035472" cy="6019516"/>
                    </a:xfrm>
                    <a:prstGeom prst="rect">
                      <a:avLst/>
                    </a:prstGeom>
                  </pic:spPr>
                </pic:pic>
              </a:graphicData>
            </a:graphic>
          </wp:inline>
        </w:drawing>
      </w:r>
    </w:p>
    <w:p w14:paraId="454270E8" w14:textId="607E0FDF" w:rsidR="00E66007" w:rsidRPr="006A59D5" w:rsidRDefault="00E66007" w:rsidP="00E66007">
      <w:pPr>
        <w:ind w:firstLine="425"/>
        <w:jc w:val="right"/>
        <w:rPr>
          <w:i/>
          <w:iCs/>
          <w:kern w:val="18"/>
          <w:sz w:val="20"/>
          <w:szCs w:val="20"/>
        </w:rPr>
      </w:pPr>
      <w:r w:rsidRPr="006A59D5">
        <w:rPr>
          <w:i/>
          <w:iCs/>
          <w:kern w:val="18"/>
          <w:sz w:val="20"/>
          <w:szCs w:val="20"/>
        </w:rPr>
        <w:t xml:space="preserve">Источник информации: </w:t>
      </w:r>
      <w:r w:rsidR="006A59D5" w:rsidRPr="006A59D5">
        <w:rPr>
          <w:i/>
          <w:iCs/>
          <w:kern w:val="18"/>
          <w:sz w:val="20"/>
          <w:szCs w:val="20"/>
        </w:rPr>
        <w:t>https://www.avito.ru/moskva/avtomobili/</w:t>
      </w:r>
      <w:r w:rsidR="00A00B1F">
        <w:rPr>
          <w:i/>
          <w:iCs/>
          <w:kern w:val="18"/>
          <w:sz w:val="20"/>
          <w:szCs w:val="20"/>
        </w:rPr>
        <w:t>Mercedes-Benz</w:t>
      </w:r>
      <w:r w:rsidR="006A59D5" w:rsidRPr="006A59D5">
        <w:rPr>
          <w:i/>
          <w:iCs/>
          <w:kern w:val="18"/>
          <w:sz w:val="20"/>
          <w:szCs w:val="20"/>
        </w:rPr>
        <w:t>_gle-klass_3.5_at_2016_175_000_km_4145555354</w:t>
      </w:r>
    </w:p>
    <w:p w14:paraId="0A75D00B" w14:textId="0DE4949C" w:rsidR="006A59D5" w:rsidRDefault="006A59D5">
      <w:pPr>
        <w:spacing w:after="160" w:line="259" w:lineRule="auto"/>
        <w:rPr>
          <w:i/>
          <w:iCs/>
          <w:kern w:val="18"/>
        </w:rPr>
      </w:pPr>
      <w:r>
        <w:rPr>
          <w:i/>
          <w:iCs/>
          <w:kern w:val="18"/>
        </w:rPr>
        <w:br w:type="page"/>
      </w:r>
    </w:p>
    <w:p w14:paraId="1525CAAA" w14:textId="77777777" w:rsidR="006A59D5" w:rsidRDefault="006A59D5" w:rsidP="00E66007">
      <w:pPr>
        <w:ind w:firstLine="425"/>
        <w:jc w:val="right"/>
        <w:rPr>
          <w:i/>
          <w:iCs/>
          <w:kern w:val="18"/>
        </w:rPr>
      </w:pPr>
    </w:p>
    <w:p w14:paraId="6F4DFCAF" w14:textId="70159F9C" w:rsidR="002C3165" w:rsidRDefault="002C3165" w:rsidP="002C3165">
      <w:pPr>
        <w:jc w:val="center"/>
        <w:rPr>
          <w:b/>
        </w:rPr>
      </w:pPr>
      <w:r>
        <w:rPr>
          <w:b/>
        </w:rPr>
        <w:t>5</w:t>
      </w:r>
      <w:r w:rsidRPr="00AF2957">
        <w:rPr>
          <w:b/>
        </w:rPr>
        <w:t xml:space="preserve">. </w:t>
      </w:r>
      <w:r>
        <w:rPr>
          <w:b/>
        </w:rPr>
        <w:t>Предложение по продаже машино-место (объект-аналог</w:t>
      </w:r>
      <w:r w:rsidRPr="00AF2957">
        <w:rPr>
          <w:b/>
        </w:rPr>
        <w:t xml:space="preserve"> №</w:t>
      </w:r>
      <w:r>
        <w:rPr>
          <w:b/>
        </w:rPr>
        <w:t>5</w:t>
      </w:r>
      <w:r w:rsidRPr="00AF2957">
        <w:rPr>
          <w:b/>
        </w:rPr>
        <w:t>)</w:t>
      </w:r>
    </w:p>
    <w:p w14:paraId="74A089F3" w14:textId="0175B5B1" w:rsidR="002C3165" w:rsidRDefault="00F84DF2" w:rsidP="002C3165">
      <w:pPr>
        <w:jc w:val="center"/>
        <w:rPr>
          <w:i/>
          <w:iCs/>
          <w:kern w:val="18"/>
        </w:rPr>
      </w:pPr>
      <w:r w:rsidRPr="00F84DF2">
        <w:rPr>
          <w:i/>
          <w:iCs/>
          <w:noProof/>
          <w:kern w:val="18"/>
        </w:rPr>
        <w:drawing>
          <wp:inline distT="0" distB="0" distL="0" distR="0" wp14:anchorId="1BC7FDA0" wp14:editId="29471633">
            <wp:extent cx="3445444" cy="4476466"/>
            <wp:effectExtent l="0" t="0" r="3175" b="635"/>
            <wp:docPr id="13385195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19522" name=""/>
                    <pic:cNvPicPr/>
                  </pic:nvPicPr>
                  <pic:blipFill>
                    <a:blip r:embed="rId49"/>
                    <a:stretch>
                      <a:fillRect/>
                    </a:stretch>
                  </pic:blipFill>
                  <pic:spPr>
                    <a:xfrm>
                      <a:off x="0" y="0"/>
                      <a:ext cx="3461989" cy="4497962"/>
                    </a:xfrm>
                    <a:prstGeom prst="rect">
                      <a:avLst/>
                    </a:prstGeom>
                  </pic:spPr>
                </pic:pic>
              </a:graphicData>
            </a:graphic>
          </wp:inline>
        </w:drawing>
      </w:r>
    </w:p>
    <w:p w14:paraId="5F4EE790" w14:textId="53028969" w:rsidR="00F84DF2" w:rsidRDefault="00F84DF2" w:rsidP="002C3165">
      <w:pPr>
        <w:jc w:val="center"/>
        <w:rPr>
          <w:i/>
          <w:iCs/>
          <w:kern w:val="18"/>
        </w:rPr>
      </w:pPr>
      <w:r>
        <w:rPr>
          <w:noProof/>
        </w:rPr>
        <w:drawing>
          <wp:inline distT="0" distB="0" distL="0" distR="0" wp14:anchorId="0CC91E00" wp14:editId="1B42EC05">
            <wp:extent cx="2880000" cy="2160000"/>
            <wp:effectExtent l="0" t="0" r="0" b="0"/>
            <wp:docPr id="1189096909" name="Рисунок 12" descr="Mercedes-Benz GLE-класс 3.5 AT, 2016, 96 000 км с пробегом, цена 3870000 ру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ercedes-Benz GLE-класс 3.5 AT, 2016, 96 000 км с пробегом, цена 3870000 руб."/>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i/>
          <w:iCs/>
          <w:kern w:val="18"/>
        </w:rPr>
        <w:t xml:space="preserve">  </w:t>
      </w:r>
      <w:r>
        <w:rPr>
          <w:noProof/>
        </w:rPr>
        <w:drawing>
          <wp:inline distT="0" distB="0" distL="0" distR="0" wp14:anchorId="696461AC" wp14:editId="75F820EA">
            <wp:extent cx="2880000" cy="2160000"/>
            <wp:effectExtent l="0" t="0" r="0" b="0"/>
            <wp:docPr id="1298791256" name="Рисунок 13" descr="Mercedes-Benz GLE-класс 3.5 AT, 2016, 96 000 км с пробегом, цена 3870000 ру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ercedes-Benz GLE-класс 3.5 AT, 2016, 96 000 км с пробегом, цена 3870000 руб."/>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472FD7C6" w14:textId="5236CE2B" w:rsidR="00F84DF2" w:rsidRDefault="00F84DF2" w:rsidP="002C3165">
      <w:pPr>
        <w:jc w:val="center"/>
        <w:rPr>
          <w:i/>
          <w:iCs/>
          <w:kern w:val="18"/>
        </w:rPr>
      </w:pPr>
      <w:r w:rsidRPr="00F84DF2">
        <w:rPr>
          <w:i/>
          <w:iCs/>
          <w:noProof/>
          <w:kern w:val="18"/>
        </w:rPr>
        <w:lastRenderedPageBreak/>
        <w:drawing>
          <wp:inline distT="0" distB="0" distL="0" distR="0" wp14:anchorId="1B903AB7" wp14:editId="12EA3991">
            <wp:extent cx="3877761" cy="5957247"/>
            <wp:effectExtent l="0" t="0" r="8890" b="5715"/>
            <wp:docPr id="16023271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27162" name=""/>
                    <pic:cNvPicPr/>
                  </pic:nvPicPr>
                  <pic:blipFill>
                    <a:blip r:embed="rId52"/>
                    <a:stretch>
                      <a:fillRect/>
                    </a:stretch>
                  </pic:blipFill>
                  <pic:spPr>
                    <a:xfrm>
                      <a:off x="0" y="0"/>
                      <a:ext cx="3883800" cy="5966524"/>
                    </a:xfrm>
                    <a:prstGeom prst="rect">
                      <a:avLst/>
                    </a:prstGeom>
                  </pic:spPr>
                </pic:pic>
              </a:graphicData>
            </a:graphic>
          </wp:inline>
        </w:drawing>
      </w:r>
    </w:p>
    <w:p w14:paraId="623AF585" w14:textId="0AE9DB5E" w:rsidR="00E174DA" w:rsidRPr="00E174DA" w:rsidRDefault="002C3165" w:rsidP="00E174DA">
      <w:pPr>
        <w:jc w:val="right"/>
        <w:rPr>
          <w:i/>
          <w:iCs/>
          <w:color w:val="000000"/>
          <w:sz w:val="20"/>
          <w:szCs w:val="20"/>
        </w:rPr>
      </w:pPr>
      <w:r w:rsidRPr="00E174DA">
        <w:rPr>
          <w:i/>
          <w:iCs/>
          <w:kern w:val="18"/>
          <w:sz w:val="20"/>
          <w:szCs w:val="20"/>
        </w:rPr>
        <w:t xml:space="preserve">Источник информации: </w:t>
      </w:r>
      <w:r w:rsidR="00E174DA" w:rsidRPr="00E174DA">
        <w:rPr>
          <w:i/>
          <w:iCs/>
          <w:color w:val="000000"/>
          <w:sz w:val="20"/>
          <w:szCs w:val="20"/>
        </w:rPr>
        <w:t>https://www.avito.ru/serpuhov/avtomobili/mercedes-benz_gle-klass_3.5_at_2016_96_000_km_3867596196</w:t>
      </w:r>
    </w:p>
    <w:p w14:paraId="240B6B73" w14:textId="2CB306D3" w:rsidR="002C3165" w:rsidRDefault="002C3165" w:rsidP="002C3165">
      <w:pPr>
        <w:ind w:firstLine="425"/>
        <w:jc w:val="right"/>
        <w:rPr>
          <w:i/>
          <w:iCs/>
          <w:kern w:val="18"/>
        </w:rPr>
      </w:pPr>
    </w:p>
    <w:p w14:paraId="0CDC85AC" w14:textId="0300CD83" w:rsidR="006A59D5" w:rsidRDefault="006A59D5">
      <w:pPr>
        <w:spacing w:after="160" w:line="259" w:lineRule="auto"/>
        <w:rPr>
          <w:i/>
          <w:iCs/>
          <w:kern w:val="18"/>
        </w:rPr>
      </w:pPr>
      <w:r>
        <w:rPr>
          <w:i/>
          <w:iCs/>
          <w:kern w:val="18"/>
        </w:rPr>
        <w:br w:type="page"/>
      </w:r>
    </w:p>
    <w:p w14:paraId="71CD015F" w14:textId="77777777" w:rsidR="00221E5F" w:rsidRPr="00D76081" w:rsidRDefault="00221E5F" w:rsidP="00D76081">
      <w:pPr>
        <w:pStyle w:val="2"/>
        <w:tabs>
          <w:tab w:val="clear" w:pos="1288"/>
          <w:tab w:val="num" w:pos="142"/>
        </w:tabs>
        <w:ind w:left="709" w:hanging="709"/>
      </w:pPr>
      <w:bookmarkStart w:id="187" w:name="_Toc147406800"/>
      <w:bookmarkStart w:id="188" w:name="_Toc176797256"/>
      <w:r w:rsidRPr="001D7EC7">
        <w:lastRenderedPageBreak/>
        <w:t>Выбор единицы сравнения</w:t>
      </w:r>
      <w:bookmarkEnd w:id="187"/>
      <w:bookmarkEnd w:id="188"/>
    </w:p>
    <w:p w14:paraId="04DA2C5F" w14:textId="77777777" w:rsidR="00F76391" w:rsidRPr="00244D8E" w:rsidRDefault="00F76391" w:rsidP="00244D8E">
      <w:pPr>
        <w:ind w:firstLine="567"/>
        <w:jc w:val="both"/>
        <w:rPr>
          <w:rFonts w:eastAsia="Calibri"/>
        </w:rPr>
      </w:pPr>
      <w:r w:rsidRPr="00244D8E">
        <w:rPr>
          <w:rFonts w:eastAsia="Calibri"/>
        </w:rPr>
        <w:t xml:space="preserve">Выбор единицы сравнения зависит от вида оцениваемого имущества, а также сегмента рынка, к которому отнесен Объект оценки. </w:t>
      </w:r>
    </w:p>
    <w:p w14:paraId="40E4FBB9" w14:textId="77777777" w:rsidR="00F76391" w:rsidRPr="00244D8E" w:rsidRDefault="00F76391" w:rsidP="00244D8E">
      <w:pPr>
        <w:ind w:firstLine="567"/>
        <w:jc w:val="both"/>
      </w:pPr>
      <w:r w:rsidRPr="00244D8E">
        <w:rPr>
          <w:rFonts w:eastAsia="Calibri"/>
        </w:rPr>
        <w:t xml:space="preserve">При продаже автотранспортных средств используется единица сравнения: </w:t>
      </w:r>
      <w:r w:rsidRPr="00244D8E">
        <w:t>цена руб. за 1 единицу.</w:t>
      </w:r>
    </w:p>
    <w:p w14:paraId="2B99BF6D" w14:textId="77777777" w:rsidR="00F76391" w:rsidRPr="00244D8E" w:rsidRDefault="00F76391" w:rsidP="00244D8E">
      <w:pPr>
        <w:spacing w:before="60"/>
        <w:ind w:firstLine="567"/>
        <w:jc w:val="both"/>
        <w:rPr>
          <w:rFonts w:eastAsia="Calibri"/>
        </w:rPr>
      </w:pPr>
      <w:r w:rsidRPr="00244D8E">
        <w:rPr>
          <w:rFonts w:eastAsia="Calibri"/>
        </w:rPr>
        <w:t>После выбора единицы сравнения необходимо определить основные показатели или элементы сравнения, используя которые можно смоделировать стоимость оцениваемого объекта посредством необходимых корректировок цен предложения сравнимых объектов движимого имущества.</w:t>
      </w:r>
    </w:p>
    <w:p w14:paraId="19C3D86F" w14:textId="77777777" w:rsidR="00F10C60" w:rsidRPr="00D76081" w:rsidRDefault="00F10C60" w:rsidP="00D76081">
      <w:pPr>
        <w:pStyle w:val="2"/>
        <w:tabs>
          <w:tab w:val="clear" w:pos="1288"/>
          <w:tab w:val="num" w:pos="142"/>
        </w:tabs>
        <w:ind w:left="709" w:hanging="709"/>
      </w:pPr>
      <w:bookmarkStart w:id="189" w:name="_Toc126147072"/>
      <w:bookmarkStart w:id="190" w:name="_Toc147406801"/>
      <w:bookmarkStart w:id="191" w:name="_Toc176797257"/>
      <w:r w:rsidRPr="00B32F72">
        <w:t>Обоснование введенных корректировок при расчете рыночной стоимости</w:t>
      </w:r>
      <w:bookmarkEnd w:id="189"/>
      <w:bookmarkEnd w:id="190"/>
      <w:bookmarkEnd w:id="191"/>
      <w:r w:rsidRPr="00B32F72">
        <w:t xml:space="preserve"> </w:t>
      </w:r>
    </w:p>
    <w:p w14:paraId="527AA356" w14:textId="77777777" w:rsidR="002E1072" w:rsidRPr="00244D8E" w:rsidRDefault="002E1072" w:rsidP="00244D8E">
      <w:pPr>
        <w:ind w:firstLine="567"/>
        <w:jc w:val="both"/>
        <w:rPr>
          <w:rFonts w:eastAsia="Calibri"/>
        </w:rPr>
      </w:pPr>
      <w:r w:rsidRPr="00244D8E">
        <w:rPr>
          <w:rFonts w:eastAsia="Calibri"/>
        </w:rPr>
        <w:t xml:space="preserve">Для того чтобы определить рыночную стоимость Объекта оценки, необходимо провести корректировку цен объектов-аналогов в соответствии с имеющимися различиями между ними и оцениваемым объектом движимого имущества. Корректировки применяются в случае отличия объектов-аналогов от оцениваемого объекта. Если отличий нет, поправка не применяется, т.е. равна нулю. При отличии объектов–аналогов в лучшую сторону, вносятся понижающие корректировки, при отличии в худшую сторону – вносятся повышающие корректировки. </w:t>
      </w:r>
    </w:p>
    <w:p w14:paraId="45D90072" w14:textId="77777777" w:rsidR="002E1072" w:rsidRPr="00244D8E" w:rsidRDefault="002E1072" w:rsidP="00244D8E">
      <w:pPr>
        <w:ind w:firstLine="567"/>
        <w:jc w:val="both"/>
        <w:rPr>
          <w:rFonts w:eastAsia="Calibri"/>
        </w:rPr>
      </w:pPr>
      <w:r w:rsidRPr="00244D8E">
        <w:rPr>
          <w:rFonts w:eastAsia="Calibri"/>
        </w:rPr>
        <w:t>В рамках настоящего Отчета сопоставление стоимости рассматриваемых объектов-аналогов происходит по следующим параметрам:</w:t>
      </w:r>
    </w:p>
    <w:p w14:paraId="30F2E5F7" w14:textId="77777777" w:rsidR="002E1072" w:rsidRPr="00244D8E" w:rsidRDefault="002E1072" w:rsidP="007806F2">
      <w:pPr>
        <w:pStyle w:val="ae"/>
        <w:numPr>
          <w:ilvl w:val="0"/>
          <w:numId w:val="4"/>
        </w:numPr>
        <w:tabs>
          <w:tab w:val="clear" w:pos="1145"/>
        </w:tabs>
        <w:ind w:left="567" w:firstLine="567"/>
        <w:jc w:val="both"/>
      </w:pPr>
      <w:r w:rsidRPr="00244D8E">
        <w:t>корректировка на временную сопоставимость;</w:t>
      </w:r>
    </w:p>
    <w:p w14:paraId="716CF252" w14:textId="77777777" w:rsidR="002E1072" w:rsidRPr="00244D8E" w:rsidRDefault="002E1072" w:rsidP="007806F2">
      <w:pPr>
        <w:pStyle w:val="ae"/>
        <w:numPr>
          <w:ilvl w:val="0"/>
          <w:numId w:val="4"/>
        </w:numPr>
        <w:tabs>
          <w:tab w:val="clear" w:pos="1145"/>
        </w:tabs>
        <w:ind w:left="567" w:firstLine="567"/>
        <w:jc w:val="both"/>
      </w:pPr>
      <w:r w:rsidRPr="00244D8E">
        <w:t>параметрическая корректировка;</w:t>
      </w:r>
    </w:p>
    <w:p w14:paraId="7B991977" w14:textId="77777777" w:rsidR="002E1072" w:rsidRPr="00244D8E" w:rsidRDefault="002E1072" w:rsidP="007806F2">
      <w:pPr>
        <w:pStyle w:val="ae"/>
        <w:numPr>
          <w:ilvl w:val="0"/>
          <w:numId w:val="4"/>
        </w:numPr>
        <w:tabs>
          <w:tab w:val="clear" w:pos="1145"/>
        </w:tabs>
        <w:ind w:left="567" w:firstLine="567"/>
        <w:jc w:val="both"/>
      </w:pPr>
      <w:r w:rsidRPr="00244D8E">
        <w:t>корректировка на физическое состояние (накопленный физический износ);</w:t>
      </w:r>
    </w:p>
    <w:p w14:paraId="3FA757F4" w14:textId="62D05628" w:rsidR="002E1072" w:rsidRPr="00244D8E" w:rsidRDefault="002E1072" w:rsidP="007806F2">
      <w:pPr>
        <w:pStyle w:val="ae"/>
        <w:numPr>
          <w:ilvl w:val="0"/>
          <w:numId w:val="4"/>
        </w:numPr>
        <w:tabs>
          <w:tab w:val="clear" w:pos="1145"/>
        </w:tabs>
        <w:ind w:left="567" w:firstLine="567"/>
        <w:jc w:val="both"/>
      </w:pPr>
      <w:r w:rsidRPr="00244D8E">
        <w:t>корректировка на снижение цены в процессе торгов.</w:t>
      </w:r>
    </w:p>
    <w:p w14:paraId="11E6118C" w14:textId="77777777" w:rsidR="002E1072" w:rsidRPr="00244D8E" w:rsidRDefault="002E1072" w:rsidP="00244D8E">
      <w:pPr>
        <w:spacing w:before="60"/>
        <w:ind w:firstLine="567"/>
        <w:jc w:val="both"/>
        <w:rPr>
          <w:rFonts w:eastAsia="Calibri"/>
        </w:rPr>
      </w:pPr>
      <w:r w:rsidRPr="00244D8E">
        <w:rPr>
          <w:rFonts w:eastAsia="Calibri"/>
        </w:rPr>
        <w:t>Корректировки определялись в относительном выражении по каждому элементу сравнения для каждого аналога на основе анализа рынка, технических расчетов и экспертного мнения оценщика.</w:t>
      </w:r>
    </w:p>
    <w:p w14:paraId="1C44C008" w14:textId="66730110" w:rsidR="00ED6043" w:rsidRPr="007047C5" w:rsidRDefault="00ED6043" w:rsidP="007047C5">
      <w:pPr>
        <w:spacing w:before="240"/>
        <w:ind w:firstLine="567"/>
        <w:jc w:val="both"/>
        <w:rPr>
          <w:i/>
          <w:kern w:val="18"/>
          <w:u w:val="single"/>
        </w:rPr>
      </w:pPr>
      <w:r w:rsidRPr="007047C5">
        <w:rPr>
          <w:i/>
          <w:kern w:val="18"/>
          <w:u w:val="single"/>
        </w:rPr>
        <w:t xml:space="preserve">Корректировка на </w:t>
      </w:r>
      <w:r w:rsidR="002E1072" w:rsidRPr="007047C5">
        <w:rPr>
          <w:i/>
          <w:kern w:val="18"/>
          <w:u w:val="single"/>
        </w:rPr>
        <w:t>временную сопоставимость (Кмо)</w:t>
      </w:r>
    </w:p>
    <w:p w14:paraId="235F558B" w14:textId="77777777" w:rsidR="002E1072" w:rsidRPr="007047C5" w:rsidRDefault="002E1072" w:rsidP="007047C5">
      <w:pPr>
        <w:ind w:firstLine="567"/>
        <w:jc w:val="both"/>
        <w:rPr>
          <w:rFonts w:eastAsia="Calibri"/>
        </w:rPr>
      </w:pPr>
      <w:r w:rsidRPr="007047C5">
        <w:rPr>
          <w:rFonts w:eastAsia="Calibri"/>
        </w:rPr>
        <w:t>Корректировка на временную сопоставимость (коэффициент момента оценки – К</w:t>
      </w:r>
      <w:r w:rsidRPr="007047C5">
        <w:rPr>
          <w:rFonts w:eastAsia="Calibri"/>
          <w:vertAlign w:val="subscript"/>
        </w:rPr>
        <w:t>МО</w:t>
      </w:r>
      <w:r w:rsidRPr="007047C5">
        <w:rPr>
          <w:rFonts w:eastAsia="Calibri"/>
        </w:rPr>
        <w:t>) даты продажи (предложения) объекта аналога и даты оценки.</w:t>
      </w:r>
    </w:p>
    <w:p w14:paraId="1B61848C" w14:textId="77777777" w:rsidR="002E1072" w:rsidRPr="007047C5" w:rsidRDefault="002E1072" w:rsidP="007047C5">
      <w:pPr>
        <w:ind w:firstLine="567"/>
        <w:jc w:val="both"/>
        <w:rPr>
          <w:rFonts w:eastAsia="Calibri"/>
        </w:rPr>
      </w:pPr>
      <w:r w:rsidRPr="007047C5">
        <w:rPr>
          <w:rFonts w:eastAsia="Calibri"/>
        </w:rPr>
        <w:t>Так как цены на аналоги изначально выбирались близкие к дате оценки, данный коэффициент принят равным 1,00.</w:t>
      </w:r>
    </w:p>
    <w:p w14:paraId="739907F8" w14:textId="2C77CFF6" w:rsidR="00ED6043" w:rsidRPr="007047C5" w:rsidRDefault="00ED6043" w:rsidP="007047C5">
      <w:pPr>
        <w:spacing w:before="60"/>
        <w:ind w:firstLine="567"/>
        <w:jc w:val="both"/>
        <w:rPr>
          <w:i/>
          <w:kern w:val="18"/>
          <w:u w:val="single"/>
        </w:rPr>
      </w:pPr>
      <w:r w:rsidRPr="007047C5">
        <w:rPr>
          <w:i/>
          <w:kern w:val="18"/>
          <w:u w:val="single"/>
        </w:rPr>
        <w:t xml:space="preserve">Корректировка </w:t>
      </w:r>
      <w:r w:rsidR="002E1072" w:rsidRPr="007047C5">
        <w:rPr>
          <w:i/>
          <w:kern w:val="18"/>
          <w:u w:val="single"/>
        </w:rPr>
        <w:t>параметрическая (Кп)</w:t>
      </w:r>
    </w:p>
    <w:p w14:paraId="5F2ABDD4" w14:textId="77777777" w:rsidR="002E1072" w:rsidRPr="007047C5" w:rsidRDefault="002E1072" w:rsidP="007047C5">
      <w:pPr>
        <w:ind w:firstLine="567"/>
        <w:jc w:val="both"/>
        <w:rPr>
          <w:rFonts w:eastAsia="Calibri"/>
        </w:rPr>
      </w:pPr>
      <w:r w:rsidRPr="007047C5">
        <w:rPr>
          <w:rFonts w:eastAsia="Calibri"/>
        </w:rPr>
        <w:t>К</w:t>
      </w:r>
      <w:r w:rsidRPr="007047C5">
        <w:rPr>
          <w:rFonts w:eastAsia="Calibri"/>
          <w:vertAlign w:val="subscript"/>
        </w:rPr>
        <w:t>П</w:t>
      </w:r>
      <w:r w:rsidRPr="007047C5">
        <w:rPr>
          <w:rFonts w:eastAsia="Calibri"/>
        </w:rPr>
        <w:t xml:space="preserve"> - коэффициент, учитывающий параметрическую корректировку на отличие функциональной или конструктивно-технической характеристики Объекта оценки и объекта-аналога.</w:t>
      </w:r>
    </w:p>
    <w:p w14:paraId="05C16874" w14:textId="77777777" w:rsidR="002E1072" w:rsidRPr="007047C5" w:rsidRDefault="002E1072" w:rsidP="007047C5">
      <w:pPr>
        <w:ind w:firstLine="567"/>
        <w:jc w:val="both"/>
        <w:rPr>
          <w:rFonts w:eastAsia="Calibri"/>
        </w:rPr>
      </w:pPr>
      <w:r w:rsidRPr="007047C5">
        <w:rPr>
          <w:rFonts w:eastAsia="Calibri"/>
        </w:rPr>
        <w:t>Коэффициент, учитывающий параметрическую корректировку (К</w:t>
      </w:r>
      <w:r w:rsidRPr="007047C5">
        <w:rPr>
          <w:rFonts w:eastAsia="Calibri"/>
          <w:vertAlign w:val="subscript"/>
        </w:rPr>
        <w:t>П</w:t>
      </w:r>
      <w:r w:rsidRPr="007047C5">
        <w:rPr>
          <w:rFonts w:eastAsia="Calibri"/>
        </w:rPr>
        <w:t>), не применялся, так как нет отличий (значительных отличий) в функциональных или конструктивно-технических характеристиках оцениваемого транспортного средства и объектов аналогов.</w:t>
      </w:r>
    </w:p>
    <w:p w14:paraId="67D0D5F9" w14:textId="77777777" w:rsidR="002E1072" w:rsidRPr="007047C5" w:rsidRDefault="002E1072" w:rsidP="007047C5">
      <w:pPr>
        <w:ind w:firstLine="567"/>
        <w:jc w:val="both"/>
        <w:rPr>
          <w:rFonts w:eastAsia="Calibri"/>
        </w:rPr>
      </w:pPr>
      <w:r w:rsidRPr="007047C5">
        <w:rPr>
          <w:rFonts w:eastAsia="Calibri"/>
        </w:rPr>
        <w:t>Так как, в качестве аналогов отобраны автомобили той же марки, модели (модели близкие по характеристикам), период производства версии, что и Объект оценки, отличия (значительные отличия) в конструктивно-технических характеристиках оцениваемого автотранспортного средства и объектов-аналогов отсутствуют. Коэффициент, учитывающий параметрическую корректировку равен 1,00.</w:t>
      </w:r>
    </w:p>
    <w:p w14:paraId="2F4FAD49" w14:textId="62FE96AD" w:rsidR="00ED6043" w:rsidRPr="007047C5" w:rsidRDefault="00ED6043" w:rsidP="00ED6043">
      <w:pPr>
        <w:spacing w:before="60"/>
        <w:ind w:firstLine="567"/>
        <w:jc w:val="both"/>
        <w:rPr>
          <w:i/>
          <w:kern w:val="18"/>
          <w:u w:val="single"/>
        </w:rPr>
      </w:pPr>
      <w:r w:rsidRPr="007047C5">
        <w:rPr>
          <w:i/>
          <w:kern w:val="18"/>
          <w:u w:val="single"/>
        </w:rPr>
        <w:t xml:space="preserve">Корректировка на </w:t>
      </w:r>
      <w:r w:rsidR="002E1072" w:rsidRPr="007047C5">
        <w:rPr>
          <w:i/>
          <w:kern w:val="18"/>
          <w:u w:val="single"/>
        </w:rPr>
        <w:t>физическое состояние (Ки)</w:t>
      </w:r>
    </w:p>
    <w:p w14:paraId="0B302617" w14:textId="77777777" w:rsidR="00E81D6A" w:rsidRPr="00211F51" w:rsidRDefault="00E81D6A" w:rsidP="007047C5">
      <w:pPr>
        <w:autoSpaceDE w:val="0"/>
        <w:autoSpaceDN w:val="0"/>
        <w:ind w:firstLine="567"/>
        <w:jc w:val="both"/>
      </w:pPr>
      <w:r w:rsidRPr="00211F51">
        <w:t>Для расчета физического износа автотранспортных средств в зависимости от фактического срока службы (Д</w:t>
      </w:r>
      <w:r w:rsidRPr="00211F51">
        <w:rPr>
          <w:vertAlign w:val="subscript"/>
        </w:rPr>
        <w:t>ф</w:t>
      </w:r>
      <w:r w:rsidRPr="00211F51">
        <w:t>) и фактического пробега (П</w:t>
      </w:r>
      <w:r w:rsidRPr="00211F51">
        <w:rPr>
          <w:vertAlign w:val="subscript"/>
        </w:rPr>
        <w:t>ф</w:t>
      </w:r>
      <w:r w:rsidRPr="00211F51">
        <w:t>) используется следующая формула:</w:t>
      </w:r>
    </w:p>
    <w:p w14:paraId="5132061D" w14:textId="77777777" w:rsidR="00E81D6A" w:rsidRPr="00211F51" w:rsidRDefault="00E81D6A" w:rsidP="007047C5">
      <w:pPr>
        <w:autoSpaceDE w:val="0"/>
        <w:autoSpaceDN w:val="0"/>
        <w:jc w:val="center"/>
        <w:rPr>
          <w:i/>
        </w:rPr>
      </w:pPr>
      <w:r w:rsidRPr="00211F51">
        <w:rPr>
          <w:i/>
        </w:rPr>
        <w:lastRenderedPageBreak/>
        <w:t>И</w:t>
      </w:r>
      <w:r w:rsidRPr="00211F51">
        <w:rPr>
          <w:i/>
          <w:vertAlign w:val="subscript"/>
        </w:rPr>
        <w:t>ФИЗ</w:t>
      </w:r>
      <w:r w:rsidRPr="00211F51">
        <w:rPr>
          <w:i/>
        </w:rPr>
        <w:t> = И</w:t>
      </w:r>
      <w:r w:rsidRPr="00211F51">
        <w:rPr>
          <w:i/>
          <w:vertAlign w:val="subscript"/>
        </w:rPr>
        <w:t>2</w:t>
      </w:r>
      <w:r w:rsidRPr="00211F51">
        <w:rPr>
          <w:i/>
        </w:rPr>
        <w:t> </w:t>
      </w:r>
      <w:r w:rsidRPr="00211F51">
        <w:rPr>
          <w:i/>
          <w:vertAlign w:val="subscript"/>
        </w:rPr>
        <w:t>*</w:t>
      </w:r>
      <w:r w:rsidRPr="00211F51">
        <w:rPr>
          <w:i/>
        </w:rPr>
        <w:t> Д</w:t>
      </w:r>
      <w:r w:rsidRPr="00211F51">
        <w:rPr>
          <w:i/>
          <w:vertAlign w:val="subscript"/>
        </w:rPr>
        <w:t>Ф</w:t>
      </w:r>
      <w:r w:rsidRPr="00211F51">
        <w:rPr>
          <w:i/>
        </w:rPr>
        <w:t> + И</w:t>
      </w:r>
      <w:r w:rsidRPr="00211F51">
        <w:rPr>
          <w:i/>
          <w:vertAlign w:val="subscript"/>
        </w:rPr>
        <w:t>1</w:t>
      </w:r>
      <w:r w:rsidRPr="00211F51">
        <w:rPr>
          <w:i/>
        </w:rPr>
        <w:t> </w:t>
      </w:r>
      <w:r w:rsidRPr="00211F51">
        <w:rPr>
          <w:i/>
          <w:vertAlign w:val="subscript"/>
        </w:rPr>
        <w:t>*</w:t>
      </w:r>
      <w:r w:rsidRPr="00211F51">
        <w:rPr>
          <w:i/>
        </w:rPr>
        <w:t> П</w:t>
      </w:r>
      <w:r w:rsidRPr="00211F51">
        <w:rPr>
          <w:i/>
          <w:vertAlign w:val="subscript"/>
        </w:rPr>
        <w:t>Ф</w:t>
      </w:r>
      <w:r w:rsidRPr="00211F51">
        <w:rPr>
          <w:i/>
        </w:rPr>
        <w:t>,</w:t>
      </w:r>
    </w:p>
    <w:p w14:paraId="07216480" w14:textId="77777777" w:rsidR="00E81D6A" w:rsidRPr="00211F51" w:rsidRDefault="00E81D6A" w:rsidP="007047C5">
      <w:pPr>
        <w:keepNext/>
        <w:autoSpaceDE w:val="0"/>
        <w:autoSpaceDN w:val="0"/>
        <w:ind w:firstLine="567"/>
        <w:jc w:val="both"/>
      </w:pPr>
      <w:r w:rsidRPr="00211F51">
        <w:t>где:</w:t>
      </w:r>
    </w:p>
    <w:p w14:paraId="27192D70" w14:textId="77777777" w:rsidR="00E81D6A" w:rsidRPr="00211F51" w:rsidRDefault="00E81D6A" w:rsidP="007047C5">
      <w:pPr>
        <w:autoSpaceDE w:val="0"/>
        <w:autoSpaceDN w:val="0"/>
        <w:spacing w:after="60"/>
        <w:ind w:firstLine="567"/>
        <w:jc w:val="both"/>
      </w:pPr>
      <w:r w:rsidRPr="00211F51">
        <w:t>И</w:t>
      </w:r>
      <w:r w:rsidRPr="00211F51">
        <w:rPr>
          <w:vertAlign w:val="subscript"/>
        </w:rPr>
        <w:t>1</w:t>
      </w:r>
      <w:r w:rsidRPr="00211F51">
        <w:t xml:space="preserve"> – усредненный показатель износа на 1 000 км пробега, %</w:t>
      </w:r>
    </w:p>
    <w:p w14:paraId="0BF0D83D" w14:textId="77777777" w:rsidR="00E81D6A" w:rsidRPr="00211F51" w:rsidRDefault="00E81D6A" w:rsidP="007047C5">
      <w:pPr>
        <w:autoSpaceDE w:val="0"/>
        <w:autoSpaceDN w:val="0"/>
        <w:spacing w:after="60"/>
        <w:ind w:firstLine="567"/>
        <w:jc w:val="both"/>
      </w:pPr>
      <w:r w:rsidRPr="00211F51">
        <w:t>П</w:t>
      </w:r>
      <w:r w:rsidRPr="00211F51">
        <w:rPr>
          <w:vertAlign w:val="subscript"/>
        </w:rPr>
        <w:t>Ф</w:t>
      </w:r>
      <w:r w:rsidRPr="00211F51">
        <w:t xml:space="preserve"> - общий пробег (фактический или расчетный) с даты выпуска (после капитального ремонта) до момента, на который определяется износ, тыс. км, с точностью до 0,1;</w:t>
      </w:r>
    </w:p>
    <w:p w14:paraId="31A458A1" w14:textId="77777777" w:rsidR="00E81D6A" w:rsidRPr="00211F51" w:rsidRDefault="00E81D6A" w:rsidP="007047C5">
      <w:pPr>
        <w:autoSpaceDE w:val="0"/>
        <w:autoSpaceDN w:val="0"/>
        <w:spacing w:after="60"/>
        <w:ind w:firstLine="567"/>
        <w:jc w:val="both"/>
        <w:rPr>
          <w:rFonts w:ascii="Calibri" w:hAnsi="Calibri"/>
        </w:rPr>
      </w:pPr>
      <w:r w:rsidRPr="00211F51">
        <w:t>И</w:t>
      </w:r>
      <w:r w:rsidRPr="00211F51">
        <w:rPr>
          <w:vertAlign w:val="subscript"/>
        </w:rPr>
        <w:t>2</w:t>
      </w:r>
      <w:r w:rsidRPr="00211F51">
        <w:t xml:space="preserve"> – усредненный показатель старения за 1 год эксплуатации, %;</w:t>
      </w:r>
    </w:p>
    <w:p w14:paraId="08E8E25F" w14:textId="77777777" w:rsidR="00E81D6A" w:rsidRPr="00211F51" w:rsidRDefault="00E81D6A" w:rsidP="007047C5">
      <w:pPr>
        <w:autoSpaceDE w:val="0"/>
        <w:autoSpaceDN w:val="0"/>
        <w:spacing w:after="60"/>
        <w:ind w:firstLine="567"/>
        <w:jc w:val="both"/>
      </w:pPr>
      <w:r w:rsidRPr="00211F51">
        <w:t>Д</w:t>
      </w:r>
      <w:r w:rsidRPr="00211F51">
        <w:rPr>
          <w:vertAlign w:val="subscript"/>
        </w:rPr>
        <w:t>Ф</w:t>
      </w:r>
      <w:r w:rsidRPr="00211F51">
        <w:t xml:space="preserve"> - период времени (возраст), с даты выпуска (после капитального ремонта), до момента, на который определяется износ, лет, с точностью до 0,1.</w:t>
      </w:r>
    </w:p>
    <w:p w14:paraId="69410DBB" w14:textId="331A3B5A" w:rsidR="00E81D6A" w:rsidRPr="00211F51" w:rsidRDefault="00E81D6A" w:rsidP="007047C5">
      <w:pPr>
        <w:autoSpaceDE w:val="0"/>
        <w:autoSpaceDN w:val="0"/>
        <w:ind w:firstLine="567"/>
        <w:jc w:val="both"/>
      </w:pPr>
      <w:r w:rsidRPr="00211F51">
        <w:t xml:space="preserve">По данным Заказчика, пробег оцениваемого транспортного средства составляет </w:t>
      </w:r>
      <w:r w:rsidR="000D7EA9">
        <w:t>164</w:t>
      </w:r>
      <w:r w:rsidRPr="00211F51">
        <w:t> </w:t>
      </w:r>
      <w:r w:rsidR="000D7EA9">
        <w:t>141</w:t>
      </w:r>
      <w:r w:rsidRPr="00211F51">
        <w:t xml:space="preserve"> км.</w:t>
      </w:r>
    </w:p>
    <w:p w14:paraId="7FB8BA1D" w14:textId="77777777" w:rsidR="00E81D6A" w:rsidRPr="00211F51" w:rsidRDefault="00E81D6A" w:rsidP="007047C5">
      <w:pPr>
        <w:autoSpaceDE w:val="0"/>
        <w:autoSpaceDN w:val="0"/>
        <w:ind w:firstLine="567"/>
        <w:jc w:val="both"/>
      </w:pPr>
      <w:r w:rsidRPr="00211F51">
        <w:t>Ниже в таблице приведены фактический возраст и расчет среднегодового пробега Объекта оценки и объектов аналогов</w:t>
      </w:r>
    </w:p>
    <w:p w14:paraId="6CC8DC0D" w14:textId="77777777" w:rsidR="00E81D6A" w:rsidRPr="00211F51" w:rsidRDefault="00E81D6A" w:rsidP="007047C5">
      <w:pPr>
        <w:autoSpaceDE w:val="0"/>
        <w:autoSpaceDN w:val="0"/>
        <w:ind w:firstLine="567"/>
        <w:jc w:val="both"/>
      </w:pPr>
      <w:r w:rsidRPr="00211F51">
        <w:t>Среднегодовой пробег рассчитывается как отношение фактического пробега с начала эксплуатации к фактическому сроку службы:</w:t>
      </w:r>
    </w:p>
    <w:p w14:paraId="70AEBFC1" w14:textId="77777777" w:rsidR="00E81D6A" w:rsidRPr="00211F51" w:rsidRDefault="00E81D6A" w:rsidP="007047C5">
      <w:pPr>
        <w:keepNext/>
        <w:autoSpaceDE w:val="0"/>
        <w:autoSpaceDN w:val="0"/>
        <w:spacing w:before="120"/>
        <w:jc w:val="center"/>
        <w:rPr>
          <w:i/>
        </w:rPr>
      </w:pPr>
      <w:r w:rsidRPr="00211F51">
        <w:rPr>
          <w:i/>
        </w:rPr>
        <w:t>П</w:t>
      </w:r>
      <w:r w:rsidRPr="00211F51">
        <w:rPr>
          <w:i/>
          <w:vertAlign w:val="subscript"/>
        </w:rPr>
        <w:t>СР</w:t>
      </w:r>
      <w:r w:rsidRPr="00211F51">
        <w:rPr>
          <w:i/>
        </w:rPr>
        <w:t> = П</w:t>
      </w:r>
      <w:r w:rsidRPr="00211F51">
        <w:rPr>
          <w:i/>
          <w:vertAlign w:val="subscript"/>
        </w:rPr>
        <w:t>Ф</w:t>
      </w:r>
      <w:r w:rsidRPr="00211F51">
        <w:rPr>
          <w:i/>
        </w:rPr>
        <w:t> / Д</w:t>
      </w:r>
      <w:r w:rsidRPr="00211F51">
        <w:rPr>
          <w:i/>
          <w:vertAlign w:val="subscript"/>
        </w:rPr>
        <w:t>Ф</w:t>
      </w:r>
      <w:r w:rsidRPr="00211F51">
        <w:rPr>
          <w:i/>
        </w:rPr>
        <w:t>,</w:t>
      </w:r>
    </w:p>
    <w:p w14:paraId="7AFF31A4" w14:textId="77777777" w:rsidR="00E81D6A" w:rsidRPr="00211F51" w:rsidRDefault="00E81D6A" w:rsidP="007047C5">
      <w:pPr>
        <w:keepNext/>
        <w:autoSpaceDE w:val="0"/>
        <w:autoSpaceDN w:val="0"/>
        <w:spacing w:before="20"/>
        <w:ind w:firstLine="567"/>
        <w:jc w:val="both"/>
      </w:pPr>
      <w:r w:rsidRPr="00211F51">
        <w:t>где:</w:t>
      </w:r>
    </w:p>
    <w:p w14:paraId="2B205B63" w14:textId="77777777" w:rsidR="00E81D6A" w:rsidRPr="00211F51" w:rsidRDefault="00E81D6A" w:rsidP="007047C5">
      <w:pPr>
        <w:autoSpaceDE w:val="0"/>
        <w:autoSpaceDN w:val="0"/>
        <w:spacing w:after="60"/>
        <w:ind w:firstLine="567"/>
        <w:jc w:val="both"/>
      </w:pPr>
      <w:r w:rsidRPr="00211F51">
        <w:t>П</w:t>
      </w:r>
      <w:r w:rsidRPr="00211F51">
        <w:rPr>
          <w:vertAlign w:val="subscript"/>
        </w:rPr>
        <w:t>СР</w:t>
      </w:r>
      <w:r w:rsidRPr="00211F51">
        <w:t xml:space="preserve"> – среднегодовой пробег автотранспортного средства, тыс. км.</w:t>
      </w:r>
    </w:p>
    <w:p w14:paraId="06C3C3BC" w14:textId="17702029" w:rsidR="00E81D6A" w:rsidRPr="00E81D6A" w:rsidRDefault="00E81D6A" w:rsidP="00E81D6A">
      <w:pPr>
        <w:pStyle w:val="af2"/>
        <w:keepNext/>
        <w:spacing w:after="0"/>
        <w:rPr>
          <w:color w:val="auto"/>
          <w:sz w:val="22"/>
          <w:szCs w:val="22"/>
        </w:rPr>
      </w:pPr>
      <w:r w:rsidRPr="00E81D6A">
        <w:rPr>
          <w:color w:val="auto"/>
          <w:sz w:val="22"/>
          <w:szCs w:val="22"/>
        </w:rPr>
        <w:t xml:space="preserve">Таблица </w:t>
      </w:r>
      <w:r w:rsidRPr="00E81D6A">
        <w:rPr>
          <w:color w:val="auto"/>
          <w:sz w:val="22"/>
          <w:szCs w:val="22"/>
        </w:rPr>
        <w:fldChar w:fldCharType="begin"/>
      </w:r>
      <w:r w:rsidRPr="00E81D6A">
        <w:rPr>
          <w:color w:val="auto"/>
          <w:sz w:val="22"/>
          <w:szCs w:val="22"/>
        </w:rPr>
        <w:instrText xml:space="preserve"> SEQ Таблица \* ARABIC </w:instrText>
      </w:r>
      <w:r w:rsidRPr="00E81D6A">
        <w:rPr>
          <w:color w:val="auto"/>
          <w:sz w:val="22"/>
          <w:szCs w:val="22"/>
        </w:rPr>
        <w:fldChar w:fldCharType="separate"/>
      </w:r>
      <w:r w:rsidR="00876EE9">
        <w:rPr>
          <w:noProof/>
          <w:color w:val="auto"/>
          <w:sz w:val="22"/>
          <w:szCs w:val="22"/>
        </w:rPr>
        <w:t>22</w:t>
      </w:r>
      <w:r w:rsidRPr="00E81D6A">
        <w:rPr>
          <w:color w:val="auto"/>
          <w:sz w:val="22"/>
          <w:szCs w:val="22"/>
        </w:rPr>
        <w:fldChar w:fldCharType="end"/>
      </w:r>
      <w:r w:rsidRPr="00E81D6A">
        <w:rPr>
          <w:color w:val="auto"/>
          <w:sz w:val="22"/>
          <w:szCs w:val="22"/>
        </w:rPr>
        <w:t>. Фактический возраст и расчет среднегодового пробега</w:t>
      </w:r>
    </w:p>
    <w:tbl>
      <w:tblPr>
        <w:tblW w:w="9351" w:type="dxa"/>
        <w:tblLook w:val="04A0" w:firstRow="1" w:lastRow="0" w:firstColumn="1" w:lastColumn="0" w:noHBand="0" w:noVBand="1"/>
      </w:tblPr>
      <w:tblGrid>
        <w:gridCol w:w="1558"/>
        <w:gridCol w:w="1559"/>
        <w:gridCol w:w="1558"/>
        <w:gridCol w:w="1559"/>
        <w:gridCol w:w="1558"/>
        <w:gridCol w:w="1559"/>
      </w:tblGrid>
      <w:tr w:rsidR="00E81D6A" w:rsidRPr="00E81D6A" w14:paraId="5BB8F62B" w14:textId="77777777" w:rsidTr="00E81D6A">
        <w:trPr>
          <w:trHeight w:val="20"/>
        </w:trPr>
        <w:tc>
          <w:tcPr>
            <w:tcW w:w="1558" w:type="dxa"/>
            <w:tcBorders>
              <w:top w:val="single" w:sz="4" w:space="0" w:color="auto"/>
              <w:left w:val="single" w:sz="4" w:space="0" w:color="auto"/>
              <w:bottom w:val="single" w:sz="4" w:space="0" w:color="auto"/>
              <w:right w:val="single" w:sz="4" w:space="0" w:color="auto"/>
            </w:tcBorders>
            <w:shd w:val="clear" w:color="000000" w:fill="F56C59"/>
            <w:vAlign w:val="center"/>
            <w:hideMark/>
          </w:tcPr>
          <w:p w14:paraId="62DA6CC6" w14:textId="77777777" w:rsidR="00E81D6A" w:rsidRPr="00E81D6A" w:rsidRDefault="00E81D6A">
            <w:pPr>
              <w:jc w:val="center"/>
              <w:rPr>
                <w:color w:val="FFFFFF"/>
                <w:sz w:val="18"/>
                <w:szCs w:val="18"/>
              </w:rPr>
            </w:pPr>
            <w:r w:rsidRPr="00E81D6A">
              <w:rPr>
                <w:color w:val="FFFFFF"/>
                <w:sz w:val="18"/>
                <w:szCs w:val="18"/>
              </w:rPr>
              <w:t>Объект</w:t>
            </w:r>
          </w:p>
        </w:tc>
        <w:tc>
          <w:tcPr>
            <w:tcW w:w="1559" w:type="dxa"/>
            <w:tcBorders>
              <w:top w:val="single" w:sz="4" w:space="0" w:color="auto"/>
              <w:left w:val="nil"/>
              <w:bottom w:val="single" w:sz="4" w:space="0" w:color="auto"/>
              <w:right w:val="single" w:sz="4" w:space="0" w:color="auto"/>
            </w:tcBorders>
            <w:shd w:val="clear" w:color="000000" w:fill="F56C59"/>
            <w:vAlign w:val="center"/>
            <w:hideMark/>
          </w:tcPr>
          <w:p w14:paraId="708BC3DD" w14:textId="77777777" w:rsidR="00E81D6A" w:rsidRPr="00E81D6A" w:rsidRDefault="00E81D6A">
            <w:pPr>
              <w:jc w:val="center"/>
              <w:rPr>
                <w:color w:val="FFFFFF"/>
                <w:sz w:val="18"/>
                <w:szCs w:val="18"/>
              </w:rPr>
            </w:pPr>
            <w:r w:rsidRPr="00E81D6A">
              <w:rPr>
                <w:color w:val="FFFFFF"/>
                <w:sz w:val="18"/>
                <w:szCs w:val="18"/>
              </w:rPr>
              <w:t>Наименование</w:t>
            </w:r>
          </w:p>
        </w:tc>
        <w:tc>
          <w:tcPr>
            <w:tcW w:w="1558" w:type="dxa"/>
            <w:tcBorders>
              <w:top w:val="single" w:sz="4" w:space="0" w:color="auto"/>
              <w:left w:val="nil"/>
              <w:bottom w:val="single" w:sz="4" w:space="0" w:color="auto"/>
              <w:right w:val="single" w:sz="4" w:space="0" w:color="auto"/>
            </w:tcBorders>
            <w:shd w:val="clear" w:color="000000" w:fill="F56C59"/>
            <w:vAlign w:val="center"/>
            <w:hideMark/>
          </w:tcPr>
          <w:p w14:paraId="3CE5F09E" w14:textId="77777777" w:rsidR="00E81D6A" w:rsidRPr="00E81D6A" w:rsidRDefault="00E81D6A">
            <w:pPr>
              <w:jc w:val="center"/>
              <w:rPr>
                <w:color w:val="FFFFFF"/>
                <w:sz w:val="18"/>
                <w:szCs w:val="18"/>
              </w:rPr>
            </w:pPr>
            <w:r w:rsidRPr="00E81D6A">
              <w:rPr>
                <w:color w:val="FFFFFF"/>
                <w:sz w:val="18"/>
                <w:szCs w:val="18"/>
              </w:rPr>
              <w:t>Год выпуска</w:t>
            </w:r>
          </w:p>
        </w:tc>
        <w:tc>
          <w:tcPr>
            <w:tcW w:w="1559" w:type="dxa"/>
            <w:tcBorders>
              <w:top w:val="single" w:sz="4" w:space="0" w:color="auto"/>
              <w:left w:val="nil"/>
              <w:bottom w:val="single" w:sz="4" w:space="0" w:color="auto"/>
              <w:right w:val="single" w:sz="4" w:space="0" w:color="auto"/>
            </w:tcBorders>
            <w:shd w:val="clear" w:color="000000" w:fill="F56C59"/>
            <w:vAlign w:val="center"/>
            <w:hideMark/>
          </w:tcPr>
          <w:p w14:paraId="5C4CB6A3" w14:textId="77777777" w:rsidR="00E81D6A" w:rsidRPr="00E81D6A" w:rsidRDefault="00E81D6A">
            <w:pPr>
              <w:jc w:val="center"/>
              <w:rPr>
                <w:color w:val="FFFFFF"/>
                <w:sz w:val="18"/>
                <w:szCs w:val="18"/>
              </w:rPr>
            </w:pPr>
            <w:r w:rsidRPr="00E81D6A">
              <w:rPr>
                <w:color w:val="FFFFFF"/>
                <w:sz w:val="18"/>
                <w:szCs w:val="18"/>
              </w:rPr>
              <w:t>Фактический возраст, лет</w:t>
            </w:r>
          </w:p>
        </w:tc>
        <w:tc>
          <w:tcPr>
            <w:tcW w:w="1558" w:type="dxa"/>
            <w:tcBorders>
              <w:top w:val="single" w:sz="4" w:space="0" w:color="auto"/>
              <w:left w:val="nil"/>
              <w:bottom w:val="single" w:sz="4" w:space="0" w:color="auto"/>
              <w:right w:val="single" w:sz="4" w:space="0" w:color="auto"/>
            </w:tcBorders>
            <w:shd w:val="clear" w:color="000000" w:fill="F56C59"/>
            <w:vAlign w:val="center"/>
            <w:hideMark/>
          </w:tcPr>
          <w:p w14:paraId="060771DF" w14:textId="77777777" w:rsidR="00E81D6A" w:rsidRPr="00E81D6A" w:rsidRDefault="00E81D6A">
            <w:pPr>
              <w:jc w:val="center"/>
              <w:rPr>
                <w:color w:val="FFFFFF"/>
                <w:sz w:val="18"/>
                <w:szCs w:val="18"/>
              </w:rPr>
            </w:pPr>
            <w:r w:rsidRPr="00E81D6A">
              <w:rPr>
                <w:color w:val="FFFFFF"/>
                <w:sz w:val="18"/>
                <w:szCs w:val="18"/>
              </w:rPr>
              <w:t>Пробег, тыс. км.</w:t>
            </w:r>
          </w:p>
        </w:tc>
        <w:tc>
          <w:tcPr>
            <w:tcW w:w="1559" w:type="dxa"/>
            <w:tcBorders>
              <w:top w:val="single" w:sz="4" w:space="0" w:color="auto"/>
              <w:left w:val="nil"/>
              <w:bottom w:val="single" w:sz="4" w:space="0" w:color="auto"/>
              <w:right w:val="single" w:sz="4" w:space="0" w:color="auto"/>
            </w:tcBorders>
            <w:shd w:val="clear" w:color="000000" w:fill="F56C59"/>
            <w:vAlign w:val="center"/>
            <w:hideMark/>
          </w:tcPr>
          <w:p w14:paraId="66A825A4" w14:textId="77777777" w:rsidR="00E81D6A" w:rsidRPr="00E81D6A" w:rsidRDefault="00E81D6A">
            <w:pPr>
              <w:jc w:val="center"/>
              <w:rPr>
                <w:color w:val="FFFFFF"/>
                <w:sz w:val="18"/>
                <w:szCs w:val="18"/>
              </w:rPr>
            </w:pPr>
            <w:r w:rsidRPr="00E81D6A">
              <w:rPr>
                <w:color w:val="FFFFFF"/>
                <w:sz w:val="18"/>
                <w:szCs w:val="18"/>
              </w:rPr>
              <w:t>Среднегодовой пробег, тыс. км</w:t>
            </w:r>
          </w:p>
        </w:tc>
      </w:tr>
      <w:tr w:rsidR="00E81D6A" w:rsidRPr="00E81D6A" w14:paraId="29394BE7" w14:textId="77777777" w:rsidTr="00E81D6A">
        <w:trPr>
          <w:trHeight w:val="20"/>
        </w:trPr>
        <w:tc>
          <w:tcPr>
            <w:tcW w:w="1558" w:type="dxa"/>
            <w:tcBorders>
              <w:top w:val="nil"/>
              <w:left w:val="single" w:sz="4" w:space="0" w:color="auto"/>
              <w:bottom w:val="single" w:sz="4" w:space="0" w:color="auto"/>
              <w:right w:val="single" w:sz="4" w:space="0" w:color="auto"/>
            </w:tcBorders>
            <w:shd w:val="clear" w:color="auto" w:fill="auto"/>
            <w:vAlign w:val="center"/>
            <w:hideMark/>
          </w:tcPr>
          <w:p w14:paraId="61C8B78B" w14:textId="77777777" w:rsidR="00E81D6A" w:rsidRPr="00E81D6A" w:rsidRDefault="00E81D6A">
            <w:pPr>
              <w:jc w:val="center"/>
              <w:rPr>
                <w:sz w:val="18"/>
                <w:szCs w:val="18"/>
              </w:rPr>
            </w:pPr>
            <w:r w:rsidRPr="00E81D6A">
              <w:rPr>
                <w:sz w:val="18"/>
                <w:szCs w:val="18"/>
              </w:rPr>
              <w:t>Объект оценки</w:t>
            </w:r>
          </w:p>
        </w:tc>
        <w:tc>
          <w:tcPr>
            <w:tcW w:w="1559" w:type="dxa"/>
            <w:tcBorders>
              <w:top w:val="nil"/>
              <w:left w:val="nil"/>
              <w:bottom w:val="single" w:sz="4" w:space="0" w:color="auto"/>
              <w:right w:val="single" w:sz="4" w:space="0" w:color="auto"/>
            </w:tcBorders>
            <w:shd w:val="clear" w:color="auto" w:fill="auto"/>
            <w:vAlign w:val="center"/>
            <w:hideMark/>
          </w:tcPr>
          <w:p w14:paraId="6C364D39" w14:textId="5C311E8F" w:rsidR="00E81D6A" w:rsidRPr="00E81D6A" w:rsidRDefault="00E81D6A">
            <w:pPr>
              <w:jc w:val="center"/>
              <w:rPr>
                <w:sz w:val="18"/>
                <w:szCs w:val="18"/>
                <w:lang w:val="en-US"/>
              </w:rPr>
            </w:pPr>
            <w:r w:rsidRPr="00E81D6A">
              <w:rPr>
                <w:sz w:val="18"/>
                <w:szCs w:val="18"/>
              </w:rPr>
              <w:t>Автомобиль</w:t>
            </w:r>
            <w:r w:rsidRPr="00E81D6A">
              <w:rPr>
                <w:sz w:val="18"/>
                <w:szCs w:val="18"/>
                <w:lang w:val="en-US"/>
              </w:rPr>
              <w:t xml:space="preserve"> Mercedes-</w:t>
            </w:r>
            <w:r>
              <w:rPr>
                <w:sz w:val="18"/>
                <w:szCs w:val="18"/>
              </w:rPr>
              <w:t>В</w:t>
            </w:r>
            <w:r w:rsidRPr="00E81D6A">
              <w:rPr>
                <w:sz w:val="18"/>
                <w:szCs w:val="18"/>
                <w:lang w:val="en-US"/>
              </w:rPr>
              <w:t>enz GLE 300 4M</w:t>
            </w:r>
          </w:p>
        </w:tc>
        <w:tc>
          <w:tcPr>
            <w:tcW w:w="1558" w:type="dxa"/>
            <w:tcBorders>
              <w:top w:val="nil"/>
              <w:left w:val="nil"/>
              <w:bottom w:val="single" w:sz="4" w:space="0" w:color="auto"/>
              <w:right w:val="single" w:sz="4" w:space="0" w:color="auto"/>
            </w:tcBorders>
            <w:shd w:val="clear" w:color="auto" w:fill="auto"/>
            <w:noWrap/>
            <w:vAlign w:val="center"/>
            <w:hideMark/>
          </w:tcPr>
          <w:p w14:paraId="7A3D7BF7" w14:textId="77777777" w:rsidR="00E81D6A" w:rsidRPr="00E81D6A" w:rsidRDefault="00E81D6A">
            <w:pPr>
              <w:jc w:val="center"/>
              <w:rPr>
                <w:sz w:val="18"/>
                <w:szCs w:val="18"/>
              </w:rPr>
            </w:pPr>
            <w:r w:rsidRPr="00E81D6A">
              <w:rPr>
                <w:sz w:val="18"/>
                <w:szCs w:val="18"/>
              </w:rPr>
              <w:t>2016</w:t>
            </w:r>
          </w:p>
        </w:tc>
        <w:tc>
          <w:tcPr>
            <w:tcW w:w="1559" w:type="dxa"/>
            <w:tcBorders>
              <w:top w:val="nil"/>
              <w:left w:val="nil"/>
              <w:bottom w:val="single" w:sz="4" w:space="0" w:color="auto"/>
              <w:right w:val="single" w:sz="4" w:space="0" w:color="auto"/>
            </w:tcBorders>
            <w:shd w:val="clear" w:color="auto" w:fill="auto"/>
            <w:vAlign w:val="center"/>
            <w:hideMark/>
          </w:tcPr>
          <w:p w14:paraId="23C9A11A" w14:textId="77777777" w:rsidR="00E81D6A" w:rsidRPr="00E81D6A" w:rsidRDefault="00E81D6A">
            <w:pPr>
              <w:jc w:val="center"/>
              <w:rPr>
                <w:sz w:val="18"/>
                <w:szCs w:val="18"/>
              </w:rPr>
            </w:pPr>
            <w:r w:rsidRPr="00E81D6A">
              <w:rPr>
                <w:sz w:val="18"/>
                <w:szCs w:val="18"/>
              </w:rPr>
              <w:t>8</w:t>
            </w:r>
          </w:p>
        </w:tc>
        <w:tc>
          <w:tcPr>
            <w:tcW w:w="1558" w:type="dxa"/>
            <w:tcBorders>
              <w:top w:val="nil"/>
              <w:left w:val="nil"/>
              <w:bottom w:val="single" w:sz="4" w:space="0" w:color="auto"/>
              <w:right w:val="single" w:sz="4" w:space="0" w:color="auto"/>
            </w:tcBorders>
            <w:shd w:val="clear" w:color="auto" w:fill="auto"/>
            <w:vAlign w:val="center"/>
            <w:hideMark/>
          </w:tcPr>
          <w:p w14:paraId="09362B5B" w14:textId="77777777" w:rsidR="00E81D6A" w:rsidRPr="00E81D6A" w:rsidRDefault="00E81D6A">
            <w:pPr>
              <w:jc w:val="center"/>
              <w:rPr>
                <w:sz w:val="18"/>
                <w:szCs w:val="18"/>
              </w:rPr>
            </w:pPr>
            <w:r w:rsidRPr="00E81D6A">
              <w:rPr>
                <w:sz w:val="18"/>
                <w:szCs w:val="18"/>
              </w:rPr>
              <w:t>164,141</w:t>
            </w:r>
          </w:p>
        </w:tc>
        <w:tc>
          <w:tcPr>
            <w:tcW w:w="1559" w:type="dxa"/>
            <w:tcBorders>
              <w:top w:val="nil"/>
              <w:left w:val="nil"/>
              <w:bottom w:val="single" w:sz="4" w:space="0" w:color="auto"/>
              <w:right w:val="single" w:sz="4" w:space="0" w:color="auto"/>
            </w:tcBorders>
            <w:shd w:val="clear" w:color="auto" w:fill="auto"/>
            <w:vAlign w:val="center"/>
            <w:hideMark/>
          </w:tcPr>
          <w:p w14:paraId="7E29EB6A" w14:textId="77777777" w:rsidR="00E81D6A" w:rsidRPr="00E81D6A" w:rsidRDefault="00E81D6A">
            <w:pPr>
              <w:jc w:val="center"/>
              <w:rPr>
                <w:sz w:val="18"/>
                <w:szCs w:val="18"/>
              </w:rPr>
            </w:pPr>
            <w:r w:rsidRPr="00E81D6A">
              <w:rPr>
                <w:sz w:val="18"/>
                <w:szCs w:val="18"/>
              </w:rPr>
              <w:t>20,52</w:t>
            </w:r>
          </w:p>
        </w:tc>
      </w:tr>
      <w:tr w:rsidR="00E81D6A" w:rsidRPr="00E81D6A" w14:paraId="435538FA" w14:textId="77777777" w:rsidTr="00E81D6A">
        <w:trPr>
          <w:trHeight w:val="20"/>
        </w:trPr>
        <w:tc>
          <w:tcPr>
            <w:tcW w:w="1558" w:type="dxa"/>
            <w:tcBorders>
              <w:top w:val="nil"/>
              <w:left w:val="single" w:sz="4" w:space="0" w:color="auto"/>
              <w:bottom w:val="single" w:sz="4" w:space="0" w:color="auto"/>
              <w:right w:val="single" w:sz="4" w:space="0" w:color="auto"/>
            </w:tcBorders>
            <w:shd w:val="clear" w:color="auto" w:fill="auto"/>
            <w:vAlign w:val="center"/>
            <w:hideMark/>
          </w:tcPr>
          <w:p w14:paraId="1621A347" w14:textId="77777777" w:rsidR="00E81D6A" w:rsidRPr="00E81D6A" w:rsidRDefault="00E81D6A">
            <w:pPr>
              <w:jc w:val="center"/>
              <w:rPr>
                <w:sz w:val="18"/>
                <w:szCs w:val="18"/>
              </w:rPr>
            </w:pPr>
            <w:r w:rsidRPr="00E81D6A">
              <w:rPr>
                <w:sz w:val="18"/>
                <w:szCs w:val="18"/>
              </w:rPr>
              <w:t>Аналог №1</w:t>
            </w:r>
          </w:p>
        </w:tc>
        <w:tc>
          <w:tcPr>
            <w:tcW w:w="1559" w:type="dxa"/>
            <w:tcBorders>
              <w:top w:val="nil"/>
              <w:left w:val="nil"/>
              <w:bottom w:val="single" w:sz="4" w:space="0" w:color="auto"/>
              <w:right w:val="single" w:sz="4" w:space="0" w:color="auto"/>
            </w:tcBorders>
            <w:shd w:val="clear" w:color="auto" w:fill="auto"/>
            <w:vAlign w:val="center"/>
            <w:hideMark/>
          </w:tcPr>
          <w:p w14:paraId="2381A3C6" w14:textId="16D9594C" w:rsidR="00E81D6A" w:rsidRPr="00E81D6A" w:rsidRDefault="00E81D6A">
            <w:pPr>
              <w:jc w:val="center"/>
              <w:rPr>
                <w:sz w:val="18"/>
                <w:szCs w:val="18"/>
                <w:lang w:val="en-US"/>
              </w:rPr>
            </w:pPr>
            <w:r w:rsidRPr="00E81D6A">
              <w:rPr>
                <w:sz w:val="18"/>
                <w:szCs w:val="18"/>
              </w:rPr>
              <w:t>Автомобиль</w:t>
            </w:r>
            <w:r w:rsidRPr="00E81D6A">
              <w:rPr>
                <w:sz w:val="18"/>
                <w:szCs w:val="18"/>
                <w:lang w:val="en-US"/>
              </w:rPr>
              <w:t xml:space="preserve"> Mercedes-</w:t>
            </w:r>
            <w:r>
              <w:rPr>
                <w:sz w:val="18"/>
                <w:szCs w:val="18"/>
              </w:rPr>
              <w:t>В</w:t>
            </w:r>
            <w:r w:rsidRPr="00E81D6A">
              <w:rPr>
                <w:sz w:val="18"/>
                <w:szCs w:val="18"/>
                <w:lang w:val="en-US"/>
              </w:rPr>
              <w:t>enz GLE 300 4M</w:t>
            </w:r>
          </w:p>
        </w:tc>
        <w:tc>
          <w:tcPr>
            <w:tcW w:w="1558" w:type="dxa"/>
            <w:tcBorders>
              <w:top w:val="nil"/>
              <w:left w:val="nil"/>
              <w:bottom w:val="single" w:sz="4" w:space="0" w:color="auto"/>
              <w:right w:val="single" w:sz="4" w:space="0" w:color="auto"/>
            </w:tcBorders>
            <w:shd w:val="clear" w:color="auto" w:fill="auto"/>
            <w:noWrap/>
            <w:vAlign w:val="center"/>
            <w:hideMark/>
          </w:tcPr>
          <w:p w14:paraId="3F74B99F" w14:textId="77777777" w:rsidR="00E81D6A" w:rsidRPr="00E81D6A" w:rsidRDefault="00E81D6A">
            <w:pPr>
              <w:jc w:val="center"/>
              <w:rPr>
                <w:sz w:val="18"/>
                <w:szCs w:val="18"/>
              </w:rPr>
            </w:pPr>
            <w:r w:rsidRPr="00E81D6A">
              <w:rPr>
                <w:sz w:val="18"/>
                <w:szCs w:val="18"/>
              </w:rPr>
              <w:t>2016</w:t>
            </w:r>
          </w:p>
        </w:tc>
        <w:tc>
          <w:tcPr>
            <w:tcW w:w="1559" w:type="dxa"/>
            <w:tcBorders>
              <w:top w:val="nil"/>
              <w:left w:val="nil"/>
              <w:bottom w:val="single" w:sz="4" w:space="0" w:color="auto"/>
              <w:right w:val="single" w:sz="4" w:space="0" w:color="auto"/>
            </w:tcBorders>
            <w:shd w:val="clear" w:color="auto" w:fill="auto"/>
            <w:vAlign w:val="center"/>
            <w:hideMark/>
          </w:tcPr>
          <w:p w14:paraId="7C01E8AB" w14:textId="77777777" w:rsidR="00E81D6A" w:rsidRPr="00E81D6A" w:rsidRDefault="00E81D6A">
            <w:pPr>
              <w:jc w:val="center"/>
              <w:rPr>
                <w:sz w:val="18"/>
                <w:szCs w:val="18"/>
              </w:rPr>
            </w:pPr>
            <w:r w:rsidRPr="00E81D6A">
              <w:rPr>
                <w:sz w:val="18"/>
                <w:szCs w:val="18"/>
              </w:rPr>
              <w:t>8</w:t>
            </w:r>
          </w:p>
        </w:tc>
        <w:tc>
          <w:tcPr>
            <w:tcW w:w="1558" w:type="dxa"/>
            <w:tcBorders>
              <w:top w:val="nil"/>
              <w:left w:val="nil"/>
              <w:bottom w:val="single" w:sz="4" w:space="0" w:color="auto"/>
              <w:right w:val="single" w:sz="4" w:space="0" w:color="auto"/>
            </w:tcBorders>
            <w:shd w:val="clear" w:color="auto" w:fill="auto"/>
            <w:vAlign w:val="center"/>
            <w:hideMark/>
          </w:tcPr>
          <w:p w14:paraId="7047D524" w14:textId="77777777" w:rsidR="00E81D6A" w:rsidRPr="00E81D6A" w:rsidRDefault="00E81D6A">
            <w:pPr>
              <w:jc w:val="center"/>
              <w:rPr>
                <w:sz w:val="18"/>
                <w:szCs w:val="18"/>
              </w:rPr>
            </w:pPr>
            <w:r w:rsidRPr="00E81D6A">
              <w:rPr>
                <w:sz w:val="18"/>
                <w:szCs w:val="18"/>
              </w:rPr>
              <w:t>91,000</w:t>
            </w:r>
          </w:p>
        </w:tc>
        <w:tc>
          <w:tcPr>
            <w:tcW w:w="1559" w:type="dxa"/>
            <w:tcBorders>
              <w:top w:val="nil"/>
              <w:left w:val="nil"/>
              <w:bottom w:val="single" w:sz="4" w:space="0" w:color="auto"/>
              <w:right w:val="single" w:sz="4" w:space="0" w:color="auto"/>
            </w:tcBorders>
            <w:shd w:val="clear" w:color="auto" w:fill="auto"/>
            <w:vAlign w:val="center"/>
            <w:hideMark/>
          </w:tcPr>
          <w:p w14:paraId="0EC8AB03" w14:textId="77777777" w:rsidR="00E81D6A" w:rsidRPr="00E81D6A" w:rsidRDefault="00E81D6A">
            <w:pPr>
              <w:jc w:val="center"/>
              <w:rPr>
                <w:sz w:val="18"/>
                <w:szCs w:val="18"/>
              </w:rPr>
            </w:pPr>
            <w:r w:rsidRPr="00E81D6A">
              <w:rPr>
                <w:sz w:val="18"/>
                <w:szCs w:val="18"/>
              </w:rPr>
              <w:t>11,38</w:t>
            </w:r>
          </w:p>
        </w:tc>
      </w:tr>
      <w:tr w:rsidR="00E81D6A" w:rsidRPr="00E81D6A" w14:paraId="6F9D2637" w14:textId="77777777" w:rsidTr="00E81D6A">
        <w:trPr>
          <w:trHeight w:val="20"/>
        </w:trPr>
        <w:tc>
          <w:tcPr>
            <w:tcW w:w="1558" w:type="dxa"/>
            <w:tcBorders>
              <w:top w:val="nil"/>
              <w:left w:val="single" w:sz="4" w:space="0" w:color="auto"/>
              <w:bottom w:val="single" w:sz="4" w:space="0" w:color="auto"/>
              <w:right w:val="single" w:sz="4" w:space="0" w:color="auto"/>
            </w:tcBorders>
            <w:shd w:val="clear" w:color="auto" w:fill="auto"/>
            <w:vAlign w:val="center"/>
            <w:hideMark/>
          </w:tcPr>
          <w:p w14:paraId="3777B313" w14:textId="77777777" w:rsidR="00E81D6A" w:rsidRPr="00E81D6A" w:rsidRDefault="00E81D6A">
            <w:pPr>
              <w:jc w:val="center"/>
              <w:rPr>
                <w:sz w:val="18"/>
                <w:szCs w:val="18"/>
              </w:rPr>
            </w:pPr>
            <w:r w:rsidRPr="00E81D6A">
              <w:rPr>
                <w:sz w:val="18"/>
                <w:szCs w:val="18"/>
              </w:rPr>
              <w:t>Аналог №2</w:t>
            </w:r>
          </w:p>
        </w:tc>
        <w:tc>
          <w:tcPr>
            <w:tcW w:w="1559" w:type="dxa"/>
            <w:tcBorders>
              <w:top w:val="nil"/>
              <w:left w:val="nil"/>
              <w:bottom w:val="single" w:sz="4" w:space="0" w:color="auto"/>
              <w:right w:val="single" w:sz="4" w:space="0" w:color="auto"/>
            </w:tcBorders>
            <w:shd w:val="clear" w:color="auto" w:fill="auto"/>
            <w:vAlign w:val="center"/>
            <w:hideMark/>
          </w:tcPr>
          <w:p w14:paraId="061DBB18" w14:textId="550F143B" w:rsidR="00E81D6A" w:rsidRPr="00E81D6A" w:rsidRDefault="00E81D6A">
            <w:pPr>
              <w:jc w:val="center"/>
              <w:rPr>
                <w:sz w:val="18"/>
                <w:szCs w:val="18"/>
                <w:lang w:val="en-US"/>
              </w:rPr>
            </w:pPr>
            <w:r w:rsidRPr="00E81D6A">
              <w:rPr>
                <w:sz w:val="18"/>
                <w:szCs w:val="18"/>
              </w:rPr>
              <w:t>Автомобиль</w:t>
            </w:r>
            <w:r w:rsidRPr="00E81D6A">
              <w:rPr>
                <w:sz w:val="18"/>
                <w:szCs w:val="18"/>
                <w:lang w:val="en-US"/>
              </w:rPr>
              <w:t xml:space="preserve"> Mercedes-</w:t>
            </w:r>
            <w:r>
              <w:rPr>
                <w:sz w:val="18"/>
                <w:szCs w:val="18"/>
              </w:rPr>
              <w:t>В</w:t>
            </w:r>
            <w:r w:rsidRPr="00E81D6A">
              <w:rPr>
                <w:sz w:val="18"/>
                <w:szCs w:val="18"/>
                <w:lang w:val="en-US"/>
              </w:rPr>
              <w:t>enz GLE 300 4M</w:t>
            </w:r>
          </w:p>
        </w:tc>
        <w:tc>
          <w:tcPr>
            <w:tcW w:w="1558" w:type="dxa"/>
            <w:tcBorders>
              <w:top w:val="nil"/>
              <w:left w:val="nil"/>
              <w:bottom w:val="single" w:sz="4" w:space="0" w:color="auto"/>
              <w:right w:val="single" w:sz="4" w:space="0" w:color="auto"/>
            </w:tcBorders>
            <w:shd w:val="clear" w:color="auto" w:fill="auto"/>
            <w:noWrap/>
            <w:vAlign w:val="center"/>
            <w:hideMark/>
          </w:tcPr>
          <w:p w14:paraId="3D9F3D5E" w14:textId="77777777" w:rsidR="00E81D6A" w:rsidRPr="00E81D6A" w:rsidRDefault="00E81D6A">
            <w:pPr>
              <w:jc w:val="center"/>
              <w:rPr>
                <w:sz w:val="18"/>
                <w:szCs w:val="18"/>
              </w:rPr>
            </w:pPr>
            <w:r w:rsidRPr="00E81D6A">
              <w:rPr>
                <w:sz w:val="18"/>
                <w:szCs w:val="18"/>
              </w:rPr>
              <w:t>2016</w:t>
            </w:r>
          </w:p>
        </w:tc>
        <w:tc>
          <w:tcPr>
            <w:tcW w:w="1559" w:type="dxa"/>
            <w:tcBorders>
              <w:top w:val="nil"/>
              <w:left w:val="nil"/>
              <w:bottom w:val="single" w:sz="4" w:space="0" w:color="auto"/>
              <w:right w:val="single" w:sz="4" w:space="0" w:color="auto"/>
            </w:tcBorders>
            <w:shd w:val="clear" w:color="auto" w:fill="auto"/>
            <w:vAlign w:val="center"/>
            <w:hideMark/>
          </w:tcPr>
          <w:p w14:paraId="21021B16" w14:textId="77777777" w:rsidR="00E81D6A" w:rsidRPr="00E81D6A" w:rsidRDefault="00E81D6A">
            <w:pPr>
              <w:jc w:val="center"/>
              <w:rPr>
                <w:sz w:val="18"/>
                <w:szCs w:val="18"/>
              </w:rPr>
            </w:pPr>
            <w:r w:rsidRPr="00E81D6A">
              <w:rPr>
                <w:sz w:val="18"/>
                <w:szCs w:val="18"/>
              </w:rPr>
              <w:t>8</w:t>
            </w:r>
          </w:p>
        </w:tc>
        <w:tc>
          <w:tcPr>
            <w:tcW w:w="1558" w:type="dxa"/>
            <w:tcBorders>
              <w:top w:val="nil"/>
              <w:left w:val="nil"/>
              <w:bottom w:val="single" w:sz="4" w:space="0" w:color="auto"/>
              <w:right w:val="single" w:sz="4" w:space="0" w:color="auto"/>
            </w:tcBorders>
            <w:shd w:val="clear" w:color="auto" w:fill="auto"/>
            <w:vAlign w:val="center"/>
            <w:hideMark/>
          </w:tcPr>
          <w:p w14:paraId="68D5EFF5" w14:textId="77777777" w:rsidR="00E81D6A" w:rsidRPr="00E81D6A" w:rsidRDefault="00E81D6A">
            <w:pPr>
              <w:jc w:val="center"/>
              <w:rPr>
                <w:sz w:val="18"/>
                <w:szCs w:val="18"/>
              </w:rPr>
            </w:pPr>
            <w:r w:rsidRPr="00E81D6A">
              <w:rPr>
                <w:sz w:val="18"/>
                <w:szCs w:val="18"/>
              </w:rPr>
              <w:t>121,800</w:t>
            </w:r>
          </w:p>
        </w:tc>
        <w:tc>
          <w:tcPr>
            <w:tcW w:w="1559" w:type="dxa"/>
            <w:tcBorders>
              <w:top w:val="nil"/>
              <w:left w:val="nil"/>
              <w:bottom w:val="single" w:sz="4" w:space="0" w:color="auto"/>
              <w:right w:val="single" w:sz="4" w:space="0" w:color="auto"/>
            </w:tcBorders>
            <w:shd w:val="clear" w:color="auto" w:fill="auto"/>
            <w:vAlign w:val="center"/>
            <w:hideMark/>
          </w:tcPr>
          <w:p w14:paraId="72638974" w14:textId="77777777" w:rsidR="00E81D6A" w:rsidRPr="00E81D6A" w:rsidRDefault="00E81D6A">
            <w:pPr>
              <w:jc w:val="center"/>
              <w:rPr>
                <w:sz w:val="18"/>
                <w:szCs w:val="18"/>
              </w:rPr>
            </w:pPr>
            <w:r w:rsidRPr="00E81D6A">
              <w:rPr>
                <w:sz w:val="18"/>
                <w:szCs w:val="18"/>
              </w:rPr>
              <w:t>15,23</w:t>
            </w:r>
          </w:p>
        </w:tc>
      </w:tr>
      <w:tr w:rsidR="00E81D6A" w:rsidRPr="00E81D6A" w14:paraId="2E14880E" w14:textId="77777777" w:rsidTr="00E81D6A">
        <w:trPr>
          <w:trHeight w:val="20"/>
        </w:trPr>
        <w:tc>
          <w:tcPr>
            <w:tcW w:w="1558" w:type="dxa"/>
            <w:tcBorders>
              <w:top w:val="nil"/>
              <w:left w:val="single" w:sz="4" w:space="0" w:color="auto"/>
              <w:bottom w:val="single" w:sz="4" w:space="0" w:color="auto"/>
              <w:right w:val="single" w:sz="4" w:space="0" w:color="auto"/>
            </w:tcBorders>
            <w:shd w:val="clear" w:color="auto" w:fill="auto"/>
            <w:vAlign w:val="center"/>
            <w:hideMark/>
          </w:tcPr>
          <w:p w14:paraId="7AD00E94" w14:textId="77777777" w:rsidR="00E81D6A" w:rsidRPr="00E81D6A" w:rsidRDefault="00E81D6A">
            <w:pPr>
              <w:jc w:val="center"/>
              <w:rPr>
                <w:sz w:val="18"/>
                <w:szCs w:val="18"/>
              </w:rPr>
            </w:pPr>
            <w:r w:rsidRPr="00E81D6A">
              <w:rPr>
                <w:sz w:val="18"/>
                <w:szCs w:val="18"/>
              </w:rPr>
              <w:t>Аналог №3</w:t>
            </w:r>
          </w:p>
        </w:tc>
        <w:tc>
          <w:tcPr>
            <w:tcW w:w="1559" w:type="dxa"/>
            <w:tcBorders>
              <w:top w:val="nil"/>
              <w:left w:val="nil"/>
              <w:bottom w:val="single" w:sz="4" w:space="0" w:color="auto"/>
              <w:right w:val="single" w:sz="4" w:space="0" w:color="auto"/>
            </w:tcBorders>
            <w:shd w:val="clear" w:color="auto" w:fill="auto"/>
            <w:vAlign w:val="center"/>
            <w:hideMark/>
          </w:tcPr>
          <w:p w14:paraId="1ACC34AF" w14:textId="0396B08D" w:rsidR="00E81D6A" w:rsidRPr="00E81D6A" w:rsidRDefault="00E81D6A">
            <w:pPr>
              <w:jc w:val="center"/>
              <w:rPr>
                <w:sz w:val="18"/>
                <w:szCs w:val="18"/>
                <w:lang w:val="en-US"/>
              </w:rPr>
            </w:pPr>
            <w:r w:rsidRPr="00E81D6A">
              <w:rPr>
                <w:sz w:val="18"/>
                <w:szCs w:val="18"/>
              </w:rPr>
              <w:t>Автомобиль</w:t>
            </w:r>
            <w:r w:rsidRPr="00E81D6A">
              <w:rPr>
                <w:sz w:val="18"/>
                <w:szCs w:val="18"/>
                <w:lang w:val="en-US"/>
              </w:rPr>
              <w:t xml:space="preserve"> Mercedes-</w:t>
            </w:r>
            <w:r>
              <w:rPr>
                <w:sz w:val="18"/>
                <w:szCs w:val="18"/>
              </w:rPr>
              <w:t>В</w:t>
            </w:r>
            <w:r w:rsidRPr="00E81D6A">
              <w:rPr>
                <w:sz w:val="18"/>
                <w:szCs w:val="18"/>
                <w:lang w:val="en-US"/>
              </w:rPr>
              <w:t>enz GLE 300 4M</w:t>
            </w:r>
          </w:p>
        </w:tc>
        <w:tc>
          <w:tcPr>
            <w:tcW w:w="1558" w:type="dxa"/>
            <w:tcBorders>
              <w:top w:val="nil"/>
              <w:left w:val="nil"/>
              <w:bottom w:val="single" w:sz="4" w:space="0" w:color="auto"/>
              <w:right w:val="single" w:sz="4" w:space="0" w:color="auto"/>
            </w:tcBorders>
            <w:shd w:val="clear" w:color="auto" w:fill="auto"/>
            <w:noWrap/>
            <w:vAlign w:val="center"/>
            <w:hideMark/>
          </w:tcPr>
          <w:p w14:paraId="270DED3A" w14:textId="6161607F" w:rsidR="00E81D6A" w:rsidRPr="00E81D6A" w:rsidRDefault="00E81D6A">
            <w:pPr>
              <w:jc w:val="center"/>
              <w:rPr>
                <w:sz w:val="18"/>
                <w:szCs w:val="18"/>
              </w:rPr>
            </w:pPr>
            <w:r w:rsidRPr="00E81D6A">
              <w:rPr>
                <w:sz w:val="18"/>
                <w:szCs w:val="18"/>
              </w:rPr>
              <w:t>201</w:t>
            </w:r>
            <w:r w:rsidR="00F44313">
              <w:rPr>
                <w:sz w:val="18"/>
                <w:szCs w:val="18"/>
              </w:rPr>
              <w:t>7</w:t>
            </w:r>
          </w:p>
        </w:tc>
        <w:tc>
          <w:tcPr>
            <w:tcW w:w="1559" w:type="dxa"/>
            <w:tcBorders>
              <w:top w:val="nil"/>
              <w:left w:val="nil"/>
              <w:bottom w:val="single" w:sz="4" w:space="0" w:color="auto"/>
              <w:right w:val="single" w:sz="4" w:space="0" w:color="auto"/>
            </w:tcBorders>
            <w:shd w:val="clear" w:color="auto" w:fill="auto"/>
            <w:vAlign w:val="center"/>
            <w:hideMark/>
          </w:tcPr>
          <w:p w14:paraId="5C5280C4" w14:textId="2D0B0844" w:rsidR="00E81D6A" w:rsidRPr="00E81D6A" w:rsidRDefault="00F44313">
            <w:pPr>
              <w:jc w:val="center"/>
              <w:rPr>
                <w:sz w:val="18"/>
                <w:szCs w:val="18"/>
              </w:rPr>
            </w:pPr>
            <w:r>
              <w:rPr>
                <w:sz w:val="18"/>
                <w:szCs w:val="18"/>
              </w:rPr>
              <w:t>7</w:t>
            </w:r>
          </w:p>
        </w:tc>
        <w:tc>
          <w:tcPr>
            <w:tcW w:w="1558" w:type="dxa"/>
            <w:tcBorders>
              <w:top w:val="nil"/>
              <w:left w:val="nil"/>
              <w:bottom w:val="single" w:sz="4" w:space="0" w:color="auto"/>
              <w:right w:val="single" w:sz="4" w:space="0" w:color="auto"/>
            </w:tcBorders>
            <w:shd w:val="clear" w:color="auto" w:fill="auto"/>
            <w:vAlign w:val="center"/>
            <w:hideMark/>
          </w:tcPr>
          <w:p w14:paraId="6422CFF8" w14:textId="56E4234F" w:rsidR="00E81D6A" w:rsidRPr="00E81D6A" w:rsidRDefault="00E81D6A">
            <w:pPr>
              <w:jc w:val="center"/>
              <w:rPr>
                <w:sz w:val="18"/>
                <w:szCs w:val="18"/>
              </w:rPr>
            </w:pPr>
            <w:r w:rsidRPr="00E81D6A">
              <w:rPr>
                <w:sz w:val="18"/>
                <w:szCs w:val="18"/>
              </w:rPr>
              <w:t>1</w:t>
            </w:r>
            <w:r w:rsidR="00F44313">
              <w:rPr>
                <w:sz w:val="18"/>
                <w:szCs w:val="18"/>
              </w:rPr>
              <w:t>6</w:t>
            </w:r>
            <w:r w:rsidRPr="00E81D6A">
              <w:rPr>
                <w:sz w:val="18"/>
                <w:szCs w:val="18"/>
              </w:rPr>
              <w:t>7,000</w:t>
            </w:r>
          </w:p>
        </w:tc>
        <w:tc>
          <w:tcPr>
            <w:tcW w:w="1559" w:type="dxa"/>
            <w:tcBorders>
              <w:top w:val="nil"/>
              <w:left w:val="nil"/>
              <w:bottom w:val="single" w:sz="4" w:space="0" w:color="auto"/>
              <w:right w:val="single" w:sz="4" w:space="0" w:color="auto"/>
            </w:tcBorders>
            <w:shd w:val="clear" w:color="auto" w:fill="auto"/>
            <w:vAlign w:val="center"/>
            <w:hideMark/>
          </w:tcPr>
          <w:p w14:paraId="26914519" w14:textId="4B2C7E14" w:rsidR="00E81D6A" w:rsidRPr="00E81D6A" w:rsidRDefault="00F44313">
            <w:pPr>
              <w:jc w:val="center"/>
              <w:rPr>
                <w:sz w:val="18"/>
                <w:szCs w:val="18"/>
              </w:rPr>
            </w:pPr>
            <w:r>
              <w:rPr>
                <w:sz w:val="18"/>
                <w:szCs w:val="18"/>
              </w:rPr>
              <w:t>23</w:t>
            </w:r>
            <w:r w:rsidR="00E81D6A" w:rsidRPr="00E81D6A">
              <w:rPr>
                <w:sz w:val="18"/>
                <w:szCs w:val="18"/>
              </w:rPr>
              <w:t>,</w:t>
            </w:r>
            <w:r>
              <w:rPr>
                <w:sz w:val="18"/>
                <w:szCs w:val="18"/>
              </w:rPr>
              <w:t>86</w:t>
            </w:r>
          </w:p>
        </w:tc>
      </w:tr>
      <w:tr w:rsidR="00E81D6A" w:rsidRPr="00E81D6A" w14:paraId="3C64A086" w14:textId="77777777" w:rsidTr="00E81D6A">
        <w:trPr>
          <w:trHeight w:val="20"/>
        </w:trPr>
        <w:tc>
          <w:tcPr>
            <w:tcW w:w="1558" w:type="dxa"/>
            <w:tcBorders>
              <w:top w:val="nil"/>
              <w:left w:val="single" w:sz="4" w:space="0" w:color="auto"/>
              <w:bottom w:val="single" w:sz="4" w:space="0" w:color="auto"/>
              <w:right w:val="single" w:sz="4" w:space="0" w:color="auto"/>
            </w:tcBorders>
            <w:shd w:val="clear" w:color="auto" w:fill="auto"/>
            <w:vAlign w:val="center"/>
            <w:hideMark/>
          </w:tcPr>
          <w:p w14:paraId="64B44EDC" w14:textId="77777777" w:rsidR="00E81D6A" w:rsidRPr="00E81D6A" w:rsidRDefault="00E81D6A">
            <w:pPr>
              <w:jc w:val="center"/>
              <w:rPr>
                <w:sz w:val="18"/>
                <w:szCs w:val="18"/>
              </w:rPr>
            </w:pPr>
            <w:r w:rsidRPr="00E81D6A">
              <w:rPr>
                <w:sz w:val="18"/>
                <w:szCs w:val="18"/>
              </w:rPr>
              <w:t>Аналог №4</w:t>
            </w:r>
          </w:p>
        </w:tc>
        <w:tc>
          <w:tcPr>
            <w:tcW w:w="1559" w:type="dxa"/>
            <w:tcBorders>
              <w:top w:val="nil"/>
              <w:left w:val="nil"/>
              <w:bottom w:val="single" w:sz="4" w:space="0" w:color="auto"/>
              <w:right w:val="single" w:sz="4" w:space="0" w:color="auto"/>
            </w:tcBorders>
            <w:shd w:val="clear" w:color="auto" w:fill="auto"/>
            <w:vAlign w:val="center"/>
            <w:hideMark/>
          </w:tcPr>
          <w:p w14:paraId="74423C97" w14:textId="5BE22771" w:rsidR="00E81D6A" w:rsidRPr="00E81D6A" w:rsidRDefault="00E81D6A">
            <w:pPr>
              <w:jc w:val="center"/>
              <w:rPr>
                <w:sz w:val="18"/>
                <w:szCs w:val="18"/>
                <w:lang w:val="en-US"/>
              </w:rPr>
            </w:pPr>
            <w:r w:rsidRPr="00E81D6A">
              <w:rPr>
                <w:sz w:val="18"/>
                <w:szCs w:val="18"/>
              </w:rPr>
              <w:t>Автомобиль</w:t>
            </w:r>
            <w:r w:rsidRPr="00E81D6A">
              <w:rPr>
                <w:sz w:val="18"/>
                <w:szCs w:val="18"/>
                <w:lang w:val="en-US"/>
              </w:rPr>
              <w:t xml:space="preserve"> Mercedes-</w:t>
            </w:r>
            <w:r>
              <w:rPr>
                <w:sz w:val="18"/>
                <w:szCs w:val="18"/>
              </w:rPr>
              <w:t>В</w:t>
            </w:r>
            <w:r w:rsidRPr="00E81D6A">
              <w:rPr>
                <w:sz w:val="18"/>
                <w:szCs w:val="18"/>
                <w:lang w:val="en-US"/>
              </w:rPr>
              <w:t>enz GLE 300 4M</w:t>
            </w:r>
          </w:p>
        </w:tc>
        <w:tc>
          <w:tcPr>
            <w:tcW w:w="1558" w:type="dxa"/>
            <w:tcBorders>
              <w:top w:val="nil"/>
              <w:left w:val="nil"/>
              <w:bottom w:val="single" w:sz="4" w:space="0" w:color="auto"/>
              <w:right w:val="single" w:sz="4" w:space="0" w:color="auto"/>
            </w:tcBorders>
            <w:shd w:val="clear" w:color="auto" w:fill="auto"/>
            <w:noWrap/>
            <w:vAlign w:val="center"/>
            <w:hideMark/>
          </w:tcPr>
          <w:p w14:paraId="2C1B5190" w14:textId="77777777" w:rsidR="00E81D6A" w:rsidRPr="00E81D6A" w:rsidRDefault="00E81D6A">
            <w:pPr>
              <w:jc w:val="center"/>
              <w:rPr>
                <w:sz w:val="18"/>
                <w:szCs w:val="18"/>
              </w:rPr>
            </w:pPr>
            <w:r w:rsidRPr="00E81D6A">
              <w:rPr>
                <w:sz w:val="18"/>
                <w:szCs w:val="18"/>
              </w:rPr>
              <w:t>2016</w:t>
            </w:r>
          </w:p>
        </w:tc>
        <w:tc>
          <w:tcPr>
            <w:tcW w:w="1559" w:type="dxa"/>
            <w:tcBorders>
              <w:top w:val="nil"/>
              <w:left w:val="nil"/>
              <w:bottom w:val="single" w:sz="4" w:space="0" w:color="auto"/>
              <w:right w:val="single" w:sz="4" w:space="0" w:color="auto"/>
            </w:tcBorders>
            <w:shd w:val="clear" w:color="auto" w:fill="auto"/>
            <w:vAlign w:val="center"/>
            <w:hideMark/>
          </w:tcPr>
          <w:p w14:paraId="2F14B996" w14:textId="77777777" w:rsidR="00E81D6A" w:rsidRPr="00E81D6A" w:rsidRDefault="00E81D6A">
            <w:pPr>
              <w:jc w:val="center"/>
              <w:rPr>
                <w:sz w:val="18"/>
                <w:szCs w:val="18"/>
              </w:rPr>
            </w:pPr>
            <w:r w:rsidRPr="00E81D6A">
              <w:rPr>
                <w:sz w:val="18"/>
                <w:szCs w:val="18"/>
              </w:rPr>
              <w:t>8</w:t>
            </w:r>
          </w:p>
        </w:tc>
        <w:tc>
          <w:tcPr>
            <w:tcW w:w="1558" w:type="dxa"/>
            <w:tcBorders>
              <w:top w:val="nil"/>
              <w:left w:val="nil"/>
              <w:bottom w:val="single" w:sz="4" w:space="0" w:color="auto"/>
              <w:right w:val="single" w:sz="4" w:space="0" w:color="auto"/>
            </w:tcBorders>
            <w:shd w:val="clear" w:color="auto" w:fill="auto"/>
            <w:vAlign w:val="center"/>
            <w:hideMark/>
          </w:tcPr>
          <w:p w14:paraId="492072C7" w14:textId="77777777" w:rsidR="00E81D6A" w:rsidRPr="00E81D6A" w:rsidRDefault="00E81D6A">
            <w:pPr>
              <w:jc w:val="center"/>
              <w:rPr>
                <w:sz w:val="18"/>
                <w:szCs w:val="18"/>
              </w:rPr>
            </w:pPr>
            <w:r w:rsidRPr="00E81D6A">
              <w:rPr>
                <w:sz w:val="18"/>
                <w:szCs w:val="18"/>
              </w:rPr>
              <w:t>175,000</w:t>
            </w:r>
          </w:p>
        </w:tc>
        <w:tc>
          <w:tcPr>
            <w:tcW w:w="1559" w:type="dxa"/>
            <w:tcBorders>
              <w:top w:val="nil"/>
              <w:left w:val="nil"/>
              <w:bottom w:val="single" w:sz="4" w:space="0" w:color="auto"/>
              <w:right w:val="single" w:sz="4" w:space="0" w:color="auto"/>
            </w:tcBorders>
            <w:shd w:val="clear" w:color="auto" w:fill="auto"/>
            <w:vAlign w:val="center"/>
            <w:hideMark/>
          </w:tcPr>
          <w:p w14:paraId="7CE01A79" w14:textId="77777777" w:rsidR="00E81D6A" w:rsidRPr="00E81D6A" w:rsidRDefault="00E81D6A">
            <w:pPr>
              <w:jc w:val="center"/>
              <w:rPr>
                <w:sz w:val="18"/>
                <w:szCs w:val="18"/>
              </w:rPr>
            </w:pPr>
            <w:r w:rsidRPr="00E81D6A">
              <w:rPr>
                <w:sz w:val="18"/>
                <w:szCs w:val="18"/>
              </w:rPr>
              <w:t>21,88</w:t>
            </w:r>
          </w:p>
        </w:tc>
      </w:tr>
      <w:tr w:rsidR="00E81D6A" w:rsidRPr="00E81D6A" w14:paraId="6F116F05" w14:textId="77777777" w:rsidTr="00E81D6A">
        <w:trPr>
          <w:trHeight w:val="20"/>
        </w:trPr>
        <w:tc>
          <w:tcPr>
            <w:tcW w:w="1558" w:type="dxa"/>
            <w:tcBorders>
              <w:top w:val="nil"/>
              <w:left w:val="single" w:sz="4" w:space="0" w:color="auto"/>
              <w:bottom w:val="single" w:sz="4" w:space="0" w:color="auto"/>
              <w:right w:val="single" w:sz="4" w:space="0" w:color="auto"/>
            </w:tcBorders>
            <w:shd w:val="clear" w:color="auto" w:fill="auto"/>
            <w:vAlign w:val="center"/>
            <w:hideMark/>
          </w:tcPr>
          <w:p w14:paraId="7B6F0539" w14:textId="77777777" w:rsidR="00E81D6A" w:rsidRPr="00E81D6A" w:rsidRDefault="00E81D6A">
            <w:pPr>
              <w:jc w:val="center"/>
              <w:rPr>
                <w:sz w:val="18"/>
                <w:szCs w:val="18"/>
              </w:rPr>
            </w:pPr>
            <w:r w:rsidRPr="00E81D6A">
              <w:rPr>
                <w:sz w:val="18"/>
                <w:szCs w:val="18"/>
              </w:rPr>
              <w:t>Аналог №5</w:t>
            </w:r>
          </w:p>
        </w:tc>
        <w:tc>
          <w:tcPr>
            <w:tcW w:w="1559" w:type="dxa"/>
            <w:tcBorders>
              <w:top w:val="nil"/>
              <w:left w:val="nil"/>
              <w:bottom w:val="single" w:sz="4" w:space="0" w:color="auto"/>
              <w:right w:val="single" w:sz="4" w:space="0" w:color="auto"/>
            </w:tcBorders>
            <w:shd w:val="clear" w:color="auto" w:fill="auto"/>
            <w:vAlign w:val="center"/>
            <w:hideMark/>
          </w:tcPr>
          <w:p w14:paraId="6D286606" w14:textId="166533FC" w:rsidR="00E81D6A" w:rsidRPr="00E81D6A" w:rsidRDefault="00E81D6A">
            <w:pPr>
              <w:jc w:val="center"/>
              <w:rPr>
                <w:sz w:val="18"/>
                <w:szCs w:val="18"/>
                <w:lang w:val="en-US"/>
              </w:rPr>
            </w:pPr>
            <w:r w:rsidRPr="00E81D6A">
              <w:rPr>
                <w:sz w:val="18"/>
                <w:szCs w:val="18"/>
              </w:rPr>
              <w:t>Автомобиль</w:t>
            </w:r>
            <w:r w:rsidRPr="00E81D6A">
              <w:rPr>
                <w:sz w:val="18"/>
                <w:szCs w:val="18"/>
                <w:lang w:val="en-US"/>
              </w:rPr>
              <w:t xml:space="preserve"> Mercedes-</w:t>
            </w:r>
            <w:r>
              <w:rPr>
                <w:sz w:val="18"/>
                <w:szCs w:val="18"/>
              </w:rPr>
              <w:t>В</w:t>
            </w:r>
            <w:r w:rsidRPr="00E81D6A">
              <w:rPr>
                <w:sz w:val="18"/>
                <w:szCs w:val="18"/>
                <w:lang w:val="en-US"/>
              </w:rPr>
              <w:t>enz GLE 300 4M</w:t>
            </w:r>
          </w:p>
        </w:tc>
        <w:tc>
          <w:tcPr>
            <w:tcW w:w="1558" w:type="dxa"/>
            <w:tcBorders>
              <w:top w:val="nil"/>
              <w:left w:val="nil"/>
              <w:bottom w:val="single" w:sz="4" w:space="0" w:color="auto"/>
              <w:right w:val="single" w:sz="4" w:space="0" w:color="auto"/>
            </w:tcBorders>
            <w:shd w:val="clear" w:color="auto" w:fill="auto"/>
            <w:noWrap/>
            <w:vAlign w:val="center"/>
            <w:hideMark/>
          </w:tcPr>
          <w:p w14:paraId="41DEDA02" w14:textId="77777777" w:rsidR="00E81D6A" w:rsidRPr="00E81D6A" w:rsidRDefault="00E81D6A">
            <w:pPr>
              <w:jc w:val="center"/>
              <w:rPr>
                <w:sz w:val="18"/>
                <w:szCs w:val="18"/>
              </w:rPr>
            </w:pPr>
            <w:r w:rsidRPr="00E81D6A">
              <w:rPr>
                <w:sz w:val="18"/>
                <w:szCs w:val="18"/>
              </w:rPr>
              <w:t>2016</w:t>
            </w:r>
          </w:p>
        </w:tc>
        <w:tc>
          <w:tcPr>
            <w:tcW w:w="1559" w:type="dxa"/>
            <w:tcBorders>
              <w:top w:val="nil"/>
              <w:left w:val="nil"/>
              <w:bottom w:val="single" w:sz="4" w:space="0" w:color="auto"/>
              <w:right w:val="single" w:sz="4" w:space="0" w:color="auto"/>
            </w:tcBorders>
            <w:shd w:val="clear" w:color="000000" w:fill="FFFFFF"/>
            <w:vAlign w:val="center"/>
            <w:hideMark/>
          </w:tcPr>
          <w:p w14:paraId="1D5E52E0" w14:textId="77777777" w:rsidR="00E81D6A" w:rsidRPr="00E81D6A" w:rsidRDefault="00E81D6A">
            <w:pPr>
              <w:jc w:val="center"/>
              <w:rPr>
                <w:sz w:val="18"/>
                <w:szCs w:val="18"/>
              </w:rPr>
            </w:pPr>
            <w:r w:rsidRPr="00E81D6A">
              <w:rPr>
                <w:sz w:val="18"/>
                <w:szCs w:val="18"/>
              </w:rPr>
              <w:t>8</w:t>
            </w:r>
          </w:p>
        </w:tc>
        <w:tc>
          <w:tcPr>
            <w:tcW w:w="1558" w:type="dxa"/>
            <w:tcBorders>
              <w:top w:val="nil"/>
              <w:left w:val="nil"/>
              <w:bottom w:val="single" w:sz="4" w:space="0" w:color="auto"/>
              <w:right w:val="single" w:sz="4" w:space="0" w:color="auto"/>
            </w:tcBorders>
            <w:shd w:val="clear" w:color="auto" w:fill="auto"/>
            <w:vAlign w:val="center"/>
            <w:hideMark/>
          </w:tcPr>
          <w:p w14:paraId="469E0E2D" w14:textId="77777777" w:rsidR="00E81D6A" w:rsidRPr="00E81D6A" w:rsidRDefault="00E81D6A">
            <w:pPr>
              <w:jc w:val="center"/>
              <w:rPr>
                <w:sz w:val="18"/>
                <w:szCs w:val="18"/>
              </w:rPr>
            </w:pPr>
            <w:r w:rsidRPr="00E81D6A">
              <w:rPr>
                <w:sz w:val="18"/>
                <w:szCs w:val="18"/>
              </w:rPr>
              <w:t>96,00</w:t>
            </w:r>
          </w:p>
        </w:tc>
        <w:tc>
          <w:tcPr>
            <w:tcW w:w="1559" w:type="dxa"/>
            <w:tcBorders>
              <w:top w:val="nil"/>
              <w:left w:val="nil"/>
              <w:bottom w:val="single" w:sz="4" w:space="0" w:color="auto"/>
              <w:right w:val="single" w:sz="4" w:space="0" w:color="auto"/>
            </w:tcBorders>
            <w:shd w:val="clear" w:color="auto" w:fill="auto"/>
            <w:vAlign w:val="center"/>
            <w:hideMark/>
          </w:tcPr>
          <w:p w14:paraId="3892B408" w14:textId="77777777" w:rsidR="00E81D6A" w:rsidRPr="00E81D6A" w:rsidRDefault="00E81D6A">
            <w:pPr>
              <w:jc w:val="center"/>
              <w:rPr>
                <w:sz w:val="18"/>
                <w:szCs w:val="18"/>
              </w:rPr>
            </w:pPr>
            <w:r w:rsidRPr="00E81D6A">
              <w:rPr>
                <w:sz w:val="18"/>
                <w:szCs w:val="18"/>
              </w:rPr>
              <w:t>12,00</w:t>
            </w:r>
          </w:p>
        </w:tc>
      </w:tr>
    </w:tbl>
    <w:p w14:paraId="7618DF6B" w14:textId="1AFFF226" w:rsidR="002E1072" w:rsidRPr="00E81D6A" w:rsidRDefault="00E81D6A" w:rsidP="00E81D6A">
      <w:pPr>
        <w:ind w:firstLine="567"/>
        <w:jc w:val="right"/>
        <w:rPr>
          <w:i/>
          <w:iCs/>
          <w:kern w:val="18"/>
          <w:sz w:val="20"/>
          <w:szCs w:val="20"/>
        </w:rPr>
      </w:pPr>
      <w:r w:rsidRPr="00E81D6A">
        <w:rPr>
          <w:i/>
          <w:iCs/>
          <w:kern w:val="18"/>
          <w:sz w:val="20"/>
          <w:szCs w:val="20"/>
        </w:rPr>
        <w:t>Источник информации: анализ Оценщика</w:t>
      </w:r>
    </w:p>
    <w:p w14:paraId="4BD0EB16" w14:textId="7E55E5DB" w:rsidR="00E16A37" w:rsidRPr="00211F51" w:rsidRDefault="00E16A37" w:rsidP="00B45617">
      <w:pPr>
        <w:autoSpaceDE w:val="0"/>
        <w:autoSpaceDN w:val="0"/>
        <w:spacing w:before="120"/>
        <w:ind w:firstLine="567"/>
        <w:jc w:val="both"/>
      </w:pPr>
      <w:r w:rsidRPr="00211F51">
        <w:t xml:space="preserve">Легковой автомобиль </w:t>
      </w:r>
      <w:r w:rsidRPr="00211F51">
        <w:rPr>
          <w:lang w:val="en-US"/>
        </w:rPr>
        <w:t>Mercedes</w:t>
      </w:r>
      <w:r w:rsidRPr="00211F51">
        <w:t>-В</w:t>
      </w:r>
      <w:r w:rsidRPr="00211F51">
        <w:rPr>
          <w:lang w:val="en-US"/>
        </w:rPr>
        <w:t>enz</w:t>
      </w:r>
      <w:r w:rsidRPr="00211F51">
        <w:t xml:space="preserve"> </w:t>
      </w:r>
      <w:r w:rsidRPr="00211F51">
        <w:rPr>
          <w:lang w:val="en-US"/>
        </w:rPr>
        <w:t>GLE</w:t>
      </w:r>
      <w:r w:rsidRPr="00211F51">
        <w:t xml:space="preserve"> 300 4</w:t>
      </w:r>
      <w:r w:rsidRPr="00211F51">
        <w:rPr>
          <w:lang w:val="en-US"/>
        </w:rPr>
        <w:t>M</w:t>
      </w:r>
      <w:r w:rsidRPr="00211F51">
        <w:t xml:space="preserve"> - автомобиль иностранного производства, относящийся к группе износа 6, соответственно показатель износа АМТС на 1000 км пробега (И</w:t>
      </w:r>
      <w:r w:rsidRPr="00211F51">
        <w:rPr>
          <w:vertAlign w:val="subscript"/>
        </w:rPr>
        <w:t>1</w:t>
      </w:r>
      <w:r w:rsidRPr="00211F51">
        <w:t>) Объекта оценки и объектов аналогов составит 0,21%.</w:t>
      </w:r>
      <w:r w:rsidRPr="00211F51">
        <w:rPr>
          <w:vertAlign w:val="superscript"/>
        </w:rPr>
        <w:footnoteReference w:id="6"/>
      </w:r>
    </w:p>
    <w:p w14:paraId="17FD2B82" w14:textId="3B7D6C35" w:rsidR="00E16A37" w:rsidRPr="00211F51" w:rsidRDefault="00E16A37" w:rsidP="00B45617">
      <w:pPr>
        <w:keepNext/>
        <w:autoSpaceDE w:val="0"/>
        <w:autoSpaceDN w:val="0"/>
        <w:ind w:firstLine="567"/>
        <w:jc w:val="both"/>
      </w:pPr>
      <w:r w:rsidRPr="00211F51">
        <w:t>Показатель износа (старения) АМТС за 1 год эксплуатации в зависимости от среднегодового пробега (И</w:t>
      </w:r>
      <w:r w:rsidRPr="00211F51">
        <w:rPr>
          <w:vertAlign w:val="subscript"/>
        </w:rPr>
        <w:t>2</w:t>
      </w:r>
      <w:r w:rsidRPr="00211F51">
        <w:t>) определяется в соответствии с данными в таблице.</w:t>
      </w:r>
    </w:p>
    <w:p w14:paraId="60F90DD7" w14:textId="1AF49CDE" w:rsidR="00E16A37" w:rsidRDefault="00E16A37" w:rsidP="00B45617">
      <w:pPr>
        <w:pStyle w:val="af2"/>
        <w:keepNext/>
        <w:spacing w:before="240" w:after="0"/>
        <w:rPr>
          <w:color w:val="auto"/>
          <w:sz w:val="22"/>
          <w:szCs w:val="22"/>
        </w:rPr>
      </w:pPr>
      <w:r w:rsidRPr="00E16A37">
        <w:rPr>
          <w:color w:val="auto"/>
          <w:sz w:val="22"/>
          <w:szCs w:val="22"/>
        </w:rPr>
        <w:t xml:space="preserve">Таблица </w:t>
      </w:r>
      <w:r w:rsidRPr="00E16A37">
        <w:rPr>
          <w:color w:val="auto"/>
          <w:sz w:val="22"/>
          <w:szCs w:val="22"/>
        </w:rPr>
        <w:fldChar w:fldCharType="begin"/>
      </w:r>
      <w:r w:rsidRPr="00E16A37">
        <w:rPr>
          <w:color w:val="auto"/>
          <w:sz w:val="22"/>
          <w:szCs w:val="22"/>
        </w:rPr>
        <w:instrText xml:space="preserve"> SEQ Таблица \* ARABIC </w:instrText>
      </w:r>
      <w:r w:rsidRPr="00E16A37">
        <w:rPr>
          <w:color w:val="auto"/>
          <w:sz w:val="22"/>
          <w:szCs w:val="22"/>
        </w:rPr>
        <w:fldChar w:fldCharType="separate"/>
      </w:r>
      <w:r w:rsidR="00876EE9">
        <w:rPr>
          <w:noProof/>
          <w:color w:val="auto"/>
          <w:sz w:val="22"/>
          <w:szCs w:val="22"/>
        </w:rPr>
        <w:t>23</w:t>
      </w:r>
      <w:r w:rsidRPr="00E16A37">
        <w:rPr>
          <w:color w:val="auto"/>
          <w:sz w:val="22"/>
          <w:szCs w:val="22"/>
        </w:rPr>
        <w:fldChar w:fldCharType="end"/>
      </w:r>
      <w:r w:rsidRPr="00E16A37">
        <w:rPr>
          <w:color w:val="auto"/>
          <w:sz w:val="22"/>
          <w:szCs w:val="22"/>
        </w:rPr>
        <w:t>. Разделение легковых автомобилей иностранного производства на категории</w:t>
      </w:r>
    </w:p>
    <w:p w14:paraId="20B4E951" w14:textId="2CEB6AA4" w:rsidR="001476F6" w:rsidRDefault="00CA2F88" w:rsidP="001476F6">
      <w:r>
        <w:rPr>
          <w:noProof/>
          <w14:ligatures w14:val="standardContextual"/>
        </w:rPr>
        <w:drawing>
          <wp:inline distT="0" distB="0" distL="0" distR="0" wp14:anchorId="52354689" wp14:editId="2D2F96BA">
            <wp:extent cx="5850255" cy="481965"/>
            <wp:effectExtent l="0" t="0" r="0" b="0"/>
            <wp:docPr id="8564478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47847" name=""/>
                    <pic:cNvPicPr/>
                  </pic:nvPicPr>
                  <pic:blipFill>
                    <a:blip r:embed="rId53"/>
                    <a:stretch>
                      <a:fillRect/>
                    </a:stretch>
                  </pic:blipFill>
                  <pic:spPr>
                    <a:xfrm>
                      <a:off x="0" y="0"/>
                      <a:ext cx="5850255" cy="481965"/>
                    </a:xfrm>
                    <a:prstGeom prst="rect">
                      <a:avLst/>
                    </a:prstGeom>
                  </pic:spPr>
                </pic:pic>
              </a:graphicData>
            </a:graphic>
          </wp:inline>
        </w:drawing>
      </w:r>
    </w:p>
    <w:p w14:paraId="4722E791" w14:textId="4071FDFA" w:rsidR="00CA2F88" w:rsidRPr="001476F6" w:rsidRDefault="00E236EF" w:rsidP="001476F6">
      <w:r>
        <w:rPr>
          <w:noProof/>
          <w14:ligatures w14:val="standardContextual"/>
        </w:rPr>
        <w:lastRenderedPageBreak/>
        <mc:AlternateContent>
          <mc:Choice Requires="wps">
            <w:drawing>
              <wp:anchor distT="0" distB="0" distL="114300" distR="114300" simplePos="0" relativeHeight="251764736" behindDoc="0" locked="0" layoutInCell="1" allowOverlap="1" wp14:anchorId="2FF450F6" wp14:editId="0B2714AA">
                <wp:simplePos x="0" y="0"/>
                <wp:positionH relativeFrom="column">
                  <wp:posOffset>3792220</wp:posOffset>
                </wp:positionH>
                <wp:positionV relativeFrom="paragraph">
                  <wp:posOffset>14605</wp:posOffset>
                </wp:positionV>
                <wp:extent cx="981075" cy="352425"/>
                <wp:effectExtent l="19050" t="19050" r="28575" b="28575"/>
                <wp:wrapNone/>
                <wp:docPr id="831786856" name="Прямоугольник 15"/>
                <wp:cNvGraphicFramePr/>
                <a:graphic xmlns:a="http://schemas.openxmlformats.org/drawingml/2006/main">
                  <a:graphicData uri="http://schemas.microsoft.com/office/word/2010/wordprocessingShape">
                    <wps:wsp>
                      <wps:cNvSpPr/>
                      <wps:spPr>
                        <a:xfrm>
                          <a:off x="0" y="0"/>
                          <a:ext cx="981075" cy="3524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B2D5FA1" id="Прямоугольник 15" o:spid="_x0000_s1026" style="position:absolute;margin-left:298.6pt;margin-top:1.15pt;width:77.25pt;height:27.7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j7dhAIAAGgFAAAOAAAAZHJzL2Uyb0RvYy54bWysVEtv2zAMvg/YfxB0X/1YsrZBnCJIkWFA&#10;0QZrh54VWYoNyKImKXGyXz9KfiToih2G5aBQJvmR/ERyfndsFDkI62rQBc2uUkqE5lDWelfQHy/r&#10;TzeUOM90yRRoUdCTcPRu8fHDvDUzkUMFqhSWIIh2s9YUtPLezJLE8Uo0zF2BERqVEmzDPF7tLikt&#10;axG9UUmepl+SFmxpLHDhHH6975R0EfGlFNw/SemEJ6qgmJuPp43nNpzJYs5mO8tMVfM+DfYPWTSs&#10;1hh0hLpnnpG9rf+AampuwYH0VxyaBKSsuYg1YDVZ+qaa54oZEWtBcpwZaXL/D5Y/Hp7NxiINrXEz&#10;h2Ko4ihtE/4xP3KMZJ1GssTRE44fb2+y9HpKCUfV52k+yaeBzOTsbKzzXwU0JAgFtfgWkSJ2eHC+&#10;Mx1MQiwN61qp+B5Kk7ag+c0U8YPKgarLoI0Xu9uulCUHhk+6Xqf46wNfmGEaSmM256Ki5E9KBAyl&#10;vwtJ6hLLyLsIod/ECMs4F9pnnapipeiiZdOLYINHrDkCBmSJWY7YPcBg2YEM2B0DvX1wFbFdR+f0&#10;b4l1zqNHjAzaj85NrcG+B6Cwqj5yZz+Q1FETWNpCedpYYqEbFmf4usYXfGDOb5jF6cA5won3T3hI&#10;BfhS0EuUVGB/vfc92GPTopaSFqetoO7nnllBifqmsZ1vs8kkjGe8TKbXOV7spWZ7qdH7ZgX4+hnu&#10;FsOjGOy9GkRpoXnFxbAMUVHFNMfYBeXeDpeV77YArhYulstohiNpmH/Qz4YH8MBq6NCX4yuzpm9j&#10;j/3/CMNkstmbbu5sg6eG5d6DrGOrn3nt+cZxjo3Tr56wLy7v0eq8IBe/AQAA//8DAFBLAwQUAAYA&#10;CAAAACEAnaxRzt4AAAAIAQAADwAAAGRycy9kb3ducmV2LnhtbEyPQUvDQBCF74L/YRnBi7SbRtrU&#10;mE0Ri3grGKW9TrLbJLg7G7LbNvrrHU96HL7He98Um8lZcTZj6D0pWMwTEIYar3tqFXy8v8zWIEJE&#10;0mg9GQVfJsCmvL4qMNf+Qm/mXMVWcAmFHBV0MQ65lKHpjMMw94MhZkc/Oox8jq3UI1643FmZJslK&#10;OuyJFzoczHNnms/q5BTU+8F+H7fuMO2rFeHudYe0vVPq9mZ6egQRzRT/wvCrz+pQslPtT6SDsAqW&#10;D1nKUQXpPQjm2XKRgagZZGuQZSH/P1D+AAAA//8DAFBLAQItABQABgAIAAAAIQC2gziS/gAAAOEB&#10;AAATAAAAAAAAAAAAAAAAAAAAAABbQ29udGVudF9UeXBlc10ueG1sUEsBAi0AFAAGAAgAAAAhADj9&#10;If/WAAAAlAEAAAsAAAAAAAAAAAAAAAAALwEAAF9yZWxzLy5yZWxzUEsBAi0AFAAGAAgAAAAhABKG&#10;Pt2EAgAAaAUAAA4AAAAAAAAAAAAAAAAALgIAAGRycy9lMm9Eb2MueG1sUEsBAi0AFAAGAAgAAAAh&#10;AJ2sUc7eAAAACAEAAA8AAAAAAAAAAAAAAAAA3gQAAGRycy9kb3ducmV2LnhtbFBLBQYAAAAABAAE&#10;APMAAADpBQAAAAA=&#10;" filled="f" strokecolor="red" strokeweight="2.25pt"/>
            </w:pict>
          </mc:Fallback>
        </mc:AlternateContent>
      </w:r>
      <w:r>
        <w:rPr>
          <w:noProof/>
          <w14:ligatures w14:val="standardContextual"/>
        </w:rPr>
        <mc:AlternateContent>
          <mc:Choice Requires="wps">
            <w:drawing>
              <wp:anchor distT="0" distB="0" distL="114300" distR="114300" simplePos="0" relativeHeight="251763712" behindDoc="0" locked="0" layoutInCell="1" allowOverlap="1" wp14:anchorId="0AACE344" wp14:editId="1085DACF">
                <wp:simplePos x="0" y="0"/>
                <wp:positionH relativeFrom="column">
                  <wp:posOffset>58420</wp:posOffset>
                </wp:positionH>
                <wp:positionV relativeFrom="paragraph">
                  <wp:posOffset>5080</wp:posOffset>
                </wp:positionV>
                <wp:extent cx="1390650" cy="439420"/>
                <wp:effectExtent l="19050" t="19050" r="19050" b="17780"/>
                <wp:wrapNone/>
                <wp:docPr id="732514635" name="Прямоугольник 14"/>
                <wp:cNvGraphicFramePr/>
                <a:graphic xmlns:a="http://schemas.openxmlformats.org/drawingml/2006/main">
                  <a:graphicData uri="http://schemas.microsoft.com/office/word/2010/wordprocessingShape">
                    <wps:wsp>
                      <wps:cNvSpPr/>
                      <wps:spPr>
                        <a:xfrm>
                          <a:off x="0" y="0"/>
                          <a:ext cx="1390650" cy="43942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3F1C5BE" id="Прямоугольник 14" o:spid="_x0000_s1026" style="position:absolute;margin-left:4.6pt;margin-top:.4pt;width:109.5pt;height:34.6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wuqhwIAAGkFAAAOAAAAZHJzL2Uyb0RvYy54bWysVEtv2zAMvg/YfxB0X22nSR9BnSJokWFA&#10;0RZrh54VWYoFyKImKXGyXz9KfiToih2G5aBIJvmR/Pi4ud03muyE8wpMSYuznBJhOFTKbEr643X1&#10;5YoSH5ipmAYjSnoQnt4uPn+6ae1cTKAGXQlHEMT4eWtLWodg51nmeS0a5s/ACoNCCa5hAZ9uk1WO&#10;tYje6GyS5xdZC66yDrjwHr/ed0K6SPhSCh6epPQiEF1SjC2k06VzHc9sccPmG8dsrXgfBvuHKBqm&#10;DDodoe5ZYGTr1B9QjeIOPMhwxqHJQErFRcoBsynyd9m81MyKlAuS4+1Ik/9/sPxx92KfHdLQWj/3&#10;eI1Z7KVr4j/GR/aJrMNIltgHwvFjcX6dX8yQU46y6fn1dJLYzI7W1vnwVUBD4qWkDouROGK7Bx/Q&#10;I6oOKtGZgZXSOhVEG9KWdHI1u5wlCw9aVVEa9bzbrO+0IzuGNV2tcvzFMiLaiRq+tMGPx6zSLRy0&#10;iBjafBeSqArzmHQeYsOJEZZxLkwoOlHNKtF5K2YnzgaL5DoBRmSJUY7YPcCg2YEM2F3MvX40Falf&#10;R+P8b4F1xqNF8gwmjMaNMuA+AtCYVe+50x9I6qiJLK2hOjw74qCbFm/5SmEFH5gPz8zheGDRceTD&#10;Ex5SA1YK+hslNbhfH32P+ti1KKWkxXErqf+5ZU5Qor8Z7OfrYjqN85ke09klNhNxp5L1qcRsmzvA&#10;6he4XCxP16gf9HCVDpo33AzL6BVFzHD0XVIe3PC4C90awN3CxXKZ1HAmLQsP5sXyCB5ZjR36un9j&#10;zvZtHHAAHmEYTTZ/182dbrQ0sNwGkCq1+pHXnm+c59Q4/e6JC+P0nbSOG3LxGwAA//8DAFBLAwQU&#10;AAYACAAAACEANj/BgNkAAAAFAQAADwAAAGRycy9kb3ducmV2LnhtbEyOwU7DMBBE70j8g7VIXBB1&#10;yKGUkE2FqBC3SqSoXDexm0TY6yh228DXs5zgOJrRm1euZ+/UyU5xCIxwt8hAWW6DGbhDeN+93K5A&#10;xURsyAW2CF82wrq6vCipMOHMb/ZUp04JhGNBCH1KY6F1bHvrKS7CaFm6Q5g8JYlTp81EZ4F7p/Ms&#10;W2pPA8tDT6N97m37WR89QrMf3fdh4z/mfb1k2r5uiTc3iNdX89MjqGTn9DeGX31Rh0qcmnBkE5VD&#10;eMhliCD6Uub5SmKDcJ9loKtS/7evfgAAAP//AwBQSwECLQAUAAYACAAAACEAtoM4kv4AAADhAQAA&#10;EwAAAAAAAAAAAAAAAAAAAAAAW0NvbnRlbnRfVHlwZXNdLnhtbFBLAQItABQABgAIAAAAIQA4/SH/&#10;1gAAAJQBAAALAAAAAAAAAAAAAAAAAC8BAABfcmVscy8ucmVsc1BLAQItABQABgAIAAAAIQB6Ewuq&#10;hwIAAGkFAAAOAAAAAAAAAAAAAAAAAC4CAABkcnMvZTJvRG9jLnhtbFBLAQItABQABgAIAAAAIQA2&#10;P8GA2QAAAAUBAAAPAAAAAAAAAAAAAAAAAOEEAABkcnMvZG93bnJldi54bWxQSwUGAAAAAAQABADz&#10;AAAA5wUAAAAA&#10;" filled="f" strokecolor="red" strokeweight="2.25pt"/>
            </w:pict>
          </mc:Fallback>
        </mc:AlternateContent>
      </w:r>
      <w:r>
        <w:rPr>
          <w:noProof/>
          <w14:ligatures w14:val="standardContextual"/>
        </w:rPr>
        <w:drawing>
          <wp:inline distT="0" distB="0" distL="0" distR="0" wp14:anchorId="4BACE83C" wp14:editId="618EA9E2">
            <wp:extent cx="5850255" cy="716915"/>
            <wp:effectExtent l="0" t="0" r="0" b="6985"/>
            <wp:docPr id="1007528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2886" name=""/>
                    <pic:cNvPicPr/>
                  </pic:nvPicPr>
                  <pic:blipFill>
                    <a:blip r:embed="rId54"/>
                    <a:stretch>
                      <a:fillRect/>
                    </a:stretch>
                  </pic:blipFill>
                  <pic:spPr>
                    <a:xfrm>
                      <a:off x="0" y="0"/>
                      <a:ext cx="5850255" cy="716915"/>
                    </a:xfrm>
                    <a:prstGeom prst="rect">
                      <a:avLst/>
                    </a:prstGeom>
                  </pic:spPr>
                </pic:pic>
              </a:graphicData>
            </a:graphic>
          </wp:inline>
        </w:drawing>
      </w:r>
    </w:p>
    <w:p w14:paraId="4E80342C" w14:textId="03E2E350" w:rsidR="00E81D6A" w:rsidRPr="00E16A37" w:rsidRDefault="00E16A37" w:rsidP="00B45617">
      <w:pPr>
        <w:ind w:firstLine="567"/>
        <w:jc w:val="right"/>
        <w:rPr>
          <w:i/>
          <w:iCs/>
          <w:kern w:val="18"/>
          <w:sz w:val="20"/>
          <w:szCs w:val="20"/>
        </w:rPr>
      </w:pPr>
      <w:r w:rsidRPr="00E16A37">
        <w:rPr>
          <w:i/>
          <w:iCs/>
          <w:kern w:val="18"/>
          <w:sz w:val="20"/>
          <w:szCs w:val="20"/>
        </w:rPr>
        <w:t xml:space="preserve">Источник информации: </w:t>
      </w:r>
      <w:r w:rsidRPr="00E16A37">
        <w:rPr>
          <w:i/>
          <w:iCs/>
          <w:sz w:val="20"/>
          <w:szCs w:val="20"/>
        </w:rPr>
        <w:t>Методические рекомендации "Исследование автомототранспортных средств в целях определения стоимости восстановительного ремонта и оценки. Методические рекомендации для судебных экспертов", утвержденные Приказом №21 Минюста России от 24.02.2012 г., таблицы П 7.3.</w:t>
      </w:r>
    </w:p>
    <w:p w14:paraId="0B487819" w14:textId="0AECB46F" w:rsidR="001F170E" w:rsidRPr="009333EB" w:rsidRDefault="001F170E" w:rsidP="00B45617">
      <w:pPr>
        <w:autoSpaceDE w:val="0"/>
        <w:autoSpaceDN w:val="0"/>
        <w:spacing w:before="240"/>
        <w:rPr>
          <w:i/>
          <w:iCs/>
          <w:sz w:val="22"/>
          <w:szCs w:val="22"/>
        </w:rPr>
      </w:pPr>
      <w:r w:rsidRPr="009333EB">
        <w:rPr>
          <w:i/>
          <w:iCs/>
          <w:sz w:val="22"/>
          <w:szCs w:val="22"/>
        </w:rPr>
        <w:t xml:space="preserve">Таблица </w:t>
      </w:r>
      <w:r w:rsidRPr="009333EB">
        <w:rPr>
          <w:i/>
          <w:iCs/>
          <w:sz w:val="22"/>
          <w:szCs w:val="22"/>
        </w:rPr>
        <w:fldChar w:fldCharType="begin"/>
      </w:r>
      <w:r w:rsidRPr="009333EB">
        <w:rPr>
          <w:i/>
          <w:iCs/>
          <w:sz w:val="22"/>
          <w:szCs w:val="22"/>
        </w:rPr>
        <w:instrText xml:space="preserve"> SEQ Таблица \* ARABIC </w:instrText>
      </w:r>
      <w:r w:rsidRPr="009333EB">
        <w:rPr>
          <w:i/>
          <w:iCs/>
          <w:sz w:val="22"/>
          <w:szCs w:val="22"/>
        </w:rPr>
        <w:fldChar w:fldCharType="separate"/>
      </w:r>
      <w:r w:rsidR="00876EE9">
        <w:rPr>
          <w:i/>
          <w:iCs/>
          <w:noProof/>
          <w:sz w:val="22"/>
          <w:szCs w:val="22"/>
        </w:rPr>
        <w:t>24</w:t>
      </w:r>
      <w:r w:rsidRPr="009333EB">
        <w:rPr>
          <w:i/>
          <w:iCs/>
          <w:sz w:val="22"/>
          <w:szCs w:val="22"/>
        </w:rPr>
        <w:fldChar w:fldCharType="end"/>
      </w:r>
      <w:r w:rsidR="009333EB" w:rsidRPr="009333EB">
        <w:rPr>
          <w:i/>
          <w:iCs/>
          <w:sz w:val="22"/>
          <w:szCs w:val="22"/>
        </w:rPr>
        <w:t>. Показатели износа на 1000 км пробега для легковых автомобилей по категориям</w:t>
      </w:r>
    </w:p>
    <w:p w14:paraId="4B588048" w14:textId="1E7080F5" w:rsidR="001F170E" w:rsidRDefault="009333EB" w:rsidP="001F170E">
      <w:pPr>
        <w:autoSpaceDE w:val="0"/>
        <w:autoSpaceDN w:val="0"/>
        <w:jc w:val="center"/>
        <w:rPr>
          <w:sz w:val="22"/>
          <w:szCs w:val="22"/>
        </w:rPr>
      </w:pPr>
      <w:r>
        <w:rPr>
          <w:noProof/>
        </w:rPr>
        <mc:AlternateContent>
          <mc:Choice Requires="wps">
            <w:drawing>
              <wp:anchor distT="0" distB="0" distL="114300" distR="114300" simplePos="0" relativeHeight="251766784" behindDoc="0" locked="0" layoutInCell="1" allowOverlap="1" wp14:anchorId="728D8F9A" wp14:editId="621E60A9">
                <wp:simplePos x="0" y="0"/>
                <wp:positionH relativeFrom="column">
                  <wp:posOffset>4411345</wp:posOffset>
                </wp:positionH>
                <wp:positionV relativeFrom="paragraph">
                  <wp:posOffset>346076</wp:posOffset>
                </wp:positionV>
                <wp:extent cx="442595" cy="438150"/>
                <wp:effectExtent l="0" t="0" r="14605" b="19050"/>
                <wp:wrapNone/>
                <wp:docPr id="1155336795" name="Прямоугольник 11553367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2595" cy="43815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rect w14:anchorId="01AD3ECB" id="Прямоугольник 1155336795" o:spid="_x0000_s1026" style="position:absolute;margin-left:347.35pt;margin-top:27.25pt;width:34.85pt;height:34.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ZjACQIAAO0DAAAOAAAAZHJzL2Uyb0RvYy54bWysU8GO0zAQvSPxD5bvNElJoRs1Xa26FCEt&#10;C9LCB7iOk1g4HjN2m5avZ+x0uxXcEDlYnoz9Zt6b59XtcTDsoNBrsDUvZjlnykpotO1q/v3b9s2S&#10;Mx+EbYQBq2p+Up7frl+/Wo2uUnPowTQKGYFYX42u5n0IrsoyL3s1CD8DpywlW8BBBAqxyxoUI6EP&#10;Jpvn+btsBGwcglTe09/7KcnXCb9tlQxf2tarwEzNqbeQVkzrLq7ZeiWqDoXrtTy3If6hi0FoS0Uv&#10;UPciCLZH/RfUoCWChzbMJAwZtK2WKnEgNkX+B5unXjiVuJA43l1k8v8PVj4entxXjK179wDyh2cW&#10;Nr2wnbpDhLFXoqFyRRQqG52vLhdi4Okq242foaHRin2ApMGxxSECEjt2TFKfLlKrY2CSfpblfHGz&#10;4ExSqny7LBZpFJmoni879OGjgoHFTc2RJpnAxeHBh9iMqJ6PxFoWttqYNE1j2Vjz+aLM83TDg9FN&#10;zCaS2O02BtlBkCG225y+RI3oXx8bdCBbGj3UfBnPnI0S1fhgm1QmCG2mPbVi7FmeqEg0n6920JxI&#10;HYTJc/RGaNMD/uJsJL/V3P/cC1ScmU+WFL4pyjIaNAXl4v2cArzO7K4zwkqCqnngbNpuwmTqvUPd&#10;9VSpSNwt3NFUWp0Ue+nq3Cx5Kgl59n807XWcTr280vVvAAAA//8DAFBLAwQUAAYACAAAACEADKOl&#10;feEAAAAKAQAADwAAAGRycy9kb3ducmV2LnhtbEyPwU7DMBBE70j8g7VI3KhDSVIIcaoKqYIDSFCQ&#10;uLrJNg611yF20/TvWU5wXM3TzNtyOTkrRhxC50nB9SwBgVT7pqNWwcf7+uoWRIiaGm09oYITBlhW&#10;52elLhp/pDccN7EVXEKh0ApMjH0hZagNOh1mvkfibOcHpyOfQyubQR+53Fk5T5JcOt0RLxjd44PB&#10;er85OAXPXf1qXtpx+trZcf29co9Pp/2nUpcX0+oeRMQp/sHwq8/qULHT1h+oCcIqyO/SBaMKsjQD&#10;wcAiT1MQWybnNxnIqpT/X6h+AAAA//8DAFBLAQItABQABgAIAAAAIQC2gziS/gAAAOEBAAATAAAA&#10;AAAAAAAAAAAAAAAAAABbQ29udGVudF9UeXBlc10ueG1sUEsBAi0AFAAGAAgAAAAhADj9If/WAAAA&#10;lAEAAAsAAAAAAAAAAAAAAAAALwEAAF9yZWxzLy5yZWxzUEsBAi0AFAAGAAgAAAAhAM+RmMAJAgAA&#10;7QMAAA4AAAAAAAAAAAAAAAAALgIAAGRycy9lMm9Eb2MueG1sUEsBAi0AFAAGAAgAAAAhAAyjpX3h&#10;AAAACgEAAA8AAAAAAAAAAAAAAAAAYwQAAGRycy9kb3ducmV2LnhtbFBLBQYAAAAABAAEAPMAAABx&#10;BQAAAAA=&#10;" filled="f" strokecolor="red" strokeweight="2pt"/>
            </w:pict>
          </mc:Fallback>
        </mc:AlternateContent>
      </w:r>
      <w:r w:rsidR="001F170E">
        <w:rPr>
          <w:noProof/>
        </w:rPr>
        <w:drawing>
          <wp:inline distT="0" distB="0" distL="0" distR="0" wp14:anchorId="7420AE1B" wp14:editId="24C42A43">
            <wp:extent cx="5581650" cy="800100"/>
            <wp:effectExtent l="0" t="0" r="0" b="0"/>
            <wp:docPr id="16286174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17421" name=""/>
                    <pic:cNvPicPr/>
                  </pic:nvPicPr>
                  <pic:blipFill>
                    <a:blip r:embed="rId55"/>
                    <a:stretch>
                      <a:fillRect/>
                    </a:stretch>
                  </pic:blipFill>
                  <pic:spPr>
                    <a:xfrm>
                      <a:off x="0" y="0"/>
                      <a:ext cx="5581650" cy="800100"/>
                    </a:xfrm>
                    <a:prstGeom prst="rect">
                      <a:avLst/>
                    </a:prstGeom>
                  </pic:spPr>
                </pic:pic>
              </a:graphicData>
            </a:graphic>
          </wp:inline>
        </w:drawing>
      </w:r>
    </w:p>
    <w:p w14:paraId="0181589A" w14:textId="1CF11133" w:rsidR="009333EB" w:rsidRPr="00211F51" w:rsidRDefault="009333EB" w:rsidP="00B45617">
      <w:pPr>
        <w:autoSpaceDE w:val="0"/>
        <w:autoSpaceDN w:val="0"/>
        <w:ind w:firstLine="567"/>
        <w:jc w:val="right"/>
        <w:rPr>
          <w:i/>
          <w:iCs/>
          <w:sz w:val="20"/>
          <w:szCs w:val="20"/>
        </w:rPr>
      </w:pPr>
      <w:r w:rsidRPr="00211F51">
        <w:rPr>
          <w:i/>
          <w:iCs/>
          <w:sz w:val="20"/>
          <w:szCs w:val="20"/>
        </w:rPr>
        <w:t xml:space="preserve">Источник информации: </w:t>
      </w:r>
      <w:bookmarkStart w:id="192" w:name="_Hlk176369705"/>
      <w:r w:rsidRPr="00E16A37">
        <w:rPr>
          <w:i/>
          <w:iCs/>
          <w:sz w:val="20"/>
          <w:szCs w:val="20"/>
        </w:rPr>
        <w:t>Методические рекомендации "Исследование автомототранспортных средств в целях определения стоимости восстановительного ремонта и оценки. Методические рекомендации для судебных экспертов", утвержденные Приказом №21 Минюста России от 24.02.2012 г., таблицы П 7.3.</w:t>
      </w:r>
    </w:p>
    <w:bookmarkEnd w:id="192"/>
    <w:p w14:paraId="1D3E1A8F" w14:textId="672D88E6" w:rsidR="001F170E" w:rsidRPr="00211F51" w:rsidRDefault="001F170E" w:rsidP="00211F51">
      <w:pPr>
        <w:autoSpaceDE w:val="0"/>
        <w:autoSpaceDN w:val="0"/>
        <w:spacing w:before="120"/>
        <w:ind w:firstLine="567"/>
        <w:jc w:val="both"/>
      </w:pPr>
      <w:r w:rsidRPr="00211F51">
        <w:t>Показатель износа (старения) АМТС за 1 год эксплуатации в зависимости от среднегодового пробега (И</w:t>
      </w:r>
      <w:r w:rsidRPr="00211F51">
        <w:rPr>
          <w:vertAlign w:val="subscript"/>
        </w:rPr>
        <w:t>2</w:t>
      </w:r>
      <w:r w:rsidRPr="00211F51">
        <w:t>) определяется в соответствии с данными в таблице.</w:t>
      </w:r>
    </w:p>
    <w:p w14:paraId="2399BABF" w14:textId="12F151B7" w:rsidR="009333EB" w:rsidRPr="009333EB" w:rsidRDefault="009333EB" w:rsidP="00B13CEA">
      <w:pPr>
        <w:pStyle w:val="af2"/>
        <w:keepNext/>
        <w:spacing w:before="240" w:after="0"/>
        <w:rPr>
          <w:color w:val="auto"/>
          <w:sz w:val="22"/>
          <w:szCs w:val="22"/>
        </w:rPr>
      </w:pPr>
      <w:r w:rsidRPr="009333EB">
        <w:rPr>
          <w:color w:val="auto"/>
          <w:sz w:val="22"/>
          <w:szCs w:val="22"/>
        </w:rPr>
        <w:t xml:space="preserve">Таблица </w:t>
      </w:r>
      <w:r w:rsidRPr="009333EB">
        <w:rPr>
          <w:color w:val="auto"/>
          <w:sz w:val="22"/>
          <w:szCs w:val="22"/>
        </w:rPr>
        <w:fldChar w:fldCharType="begin"/>
      </w:r>
      <w:r w:rsidRPr="009333EB">
        <w:rPr>
          <w:color w:val="auto"/>
          <w:sz w:val="22"/>
          <w:szCs w:val="22"/>
        </w:rPr>
        <w:instrText xml:space="preserve"> SEQ Таблица \* ARABIC </w:instrText>
      </w:r>
      <w:r w:rsidRPr="009333EB">
        <w:rPr>
          <w:color w:val="auto"/>
          <w:sz w:val="22"/>
          <w:szCs w:val="22"/>
        </w:rPr>
        <w:fldChar w:fldCharType="separate"/>
      </w:r>
      <w:r w:rsidR="00876EE9">
        <w:rPr>
          <w:noProof/>
          <w:color w:val="auto"/>
          <w:sz w:val="22"/>
          <w:szCs w:val="22"/>
        </w:rPr>
        <w:t>25</w:t>
      </w:r>
      <w:r w:rsidRPr="009333EB">
        <w:rPr>
          <w:color w:val="auto"/>
          <w:sz w:val="22"/>
          <w:szCs w:val="22"/>
        </w:rPr>
        <w:fldChar w:fldCharType="end"/>
      </w:r>
      <w:r w:rsidRPr="009333EB">
        <w:rPr>
          <w:color w:val="auto"/>
          <w:sz w:val="22"/>
          <w:szCs w:val="22"/>
        </w:rPr>
        <w:t>. Показатель износа (старения) АМТС за 1 год эксплуатации легковых автомобилей</w:t>
      </w:r>
    </w:p>
    <w:p w14:paraId="68CA546D" w14:textId="2E2B5ED6" w:rsidR="00E81D6A" w:rsidRDefault="009333EB" w:rsidP="009333EB">
      <w:pPr>
        <w:jc w:val="center"/>
        <w:rPr>
          <w:kern w:val="18"/>
        </w:rPr>
      </w:pPr>
      <w:r>
        <w:rPr>
          <w:noProof/>
          <w14:ligatures w14:val="standardContextual"/>
        </w:rPr>
        <mc:AlternateContent>
          <mc:Choice Requires="wps">
            <w:drawing>
              <wp:anchor distT="0" distB="0" distL="114300" distR="114300" simplePos="0" relativeHeight="251767808" behindDoc="0" locked="0" layoutInCell="1" allowOverlap="1" wp14:anchorId="50E1FF99" wp14:editId="02DB8BA8">
                <wp:simplePos x="0" y="0"/>
                <wp:positionH relativeFrom="column">
                  <wp:posOffset>2325190</wp:posOffset>
                </wp:positionH>
                <wp:positionV relativeFrom="paragraph">
                  <wp:posOffset>2798673</wp:posOffset>
                </wp:positionV>
                <wp:extent cx="1481947" cy="362154"/>
                <wp:effectExtent l="19050" t="19050" r="23495" b="19050"/>
                <wp:wrapNone/>
                <wp:docPr id="1449618769" name="Прямоугольник 16"/>
                <wp:cNvGraphicFramePr/>
                <a:graphic xmlns:a="http://schemas.openxmlformats.org/drawingml/2006/main">
                  <a:graphicData uri="http://schemas.microsoft.com/office/word/2010/wordprocessingShape">
                    <wps:wsp>
                      <wps:cNvSpPr/>
                      <wps:spPr>
                        <a:xfrm>
                          <a:off x="0" y="0"/>
                          <a:ext cx="1481947" cy="362154"/>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0994B6E" id="Прямоугольник 16" o:spid="_x0000_s1026" style="position:absolute;margin-left:183.1pt;margin-top:220.35pt;width:116.7pt;height:28.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YPihQIAAGkFAAAOAAAAZHJzL2Uyb0RvYy54bWysVEtv2zAMvg/YfxB0Xx1nSR9BnSJokWFA&#10;0RZth54VWYoNyKJGKa/9+lHyI0FX7DAsB4UyyY/kJ5LXN/vGsK1CX4MteH424kxZCWVt1wX/8br8&#10;csmZD8KWwoBVBT8oz2/mnz9d79xMjaECUypkBGL9bOcKXoXgZlnmZaUa4c/AKUtKDdiIQFdcZyWK&#10;HaE3JhuPRufZDrB0CFJ5T1/vWiWfJ3ytlQyPWnsVmCk45RbSielcxTObX4vZGoWratmlIf4hi0bU&#10;loIOUHciCLbB+g+oppYIHnQ4k9BkoHUtVaqBqslH76p5qYRTqRYix7uBJv//YOXD9sU9IdGwc37m&#10;SYxV7DU28Z/yY/tE1mEgS+0Dk/Qxn1zmV5MLziTpvp6P8+kkspkdvR368E1Bw6JQcKTHSByJ7b0P&#10;rWlvEoNZWNbGpAcxlu0KPr6cXkyThwdTl1Eb7TyuV7cG2VbQmy6XI/p1gU/MKA1jKZtjVUkKB6Mi&#10;hrHPSrO6pDrGbYTYcGqAFVIqG/JWVYlStdHy6Umw3iPVnAAjsqYsB+wOoLdsQXrsloHOPrqq1K+D&#10;8+hvibXOg0eKDDYMzk1tAT8CMFRVF7m170lqqYksraA8PCFDaKfFO7ms6QXvhQ9PAmk8aJBo5MMj&#10;HdoAvRR0EmcV4K+Pvkd76lrScrajcSu4/7kRqDgz3y3181U+mcT5TJfJ9GJMFzzVrE41dtPcAr1+&#10;TsvFySRG+2B6USM0b7QZFjEqqYSVFLvgMmB/uQ3tGqDdItVikcxoJp0I9/bFyQgeWY0d+rp/E+i6&#10;Ng40AA/Qj6aYvevm1jZ6WlhsAug6tfqR145vmufUON3uiQvj9J6sjhty/hsAAP//AwBQSwMEFAAG&#10;AAgAAAAhAK6RXh3gAAAACwEAAA8AAABkcnMvZG93bnJldi54bWxMj8FOwzAMhu9IvENkJC6IpYyR&#10;0tJ0QkyI2yQKGle38dqKxqmabCs8PeEER9uffn9/sZ7tII40+d6xhptFAoK4cabnVsP72/P1PQgf&#10;kA0OjknDF3lYl+dnBebGnfiVjlVoRQxhn6OGLoQxl9I3HVn0CzcSx9veTRZDHKdWmglPMdwOcpkk&#10;SlrsOX7ocKSnjprP6mA11Ltx+N5v7Me8qxTj9mWLvLnS+vJifnwAEWgOfzD86kd1KKNT7Q5svBg0&#10;3Cq1jKiG1SpJQUTiLssUiDpusjQFWRbyf4fyBwAA//8DAFBLAQItABQABgAIAAAAIQC2gziS/gAA&#10;AOEBAAATAAAAAAAAAAAAAAAAAAAAAABbQ29udGVudF9UeXBlc10ueG1sUEsBAi0AFAAGAAgAAAAh&#10;ADj9If/WAAAAlAEAAAsAAAAAAAAAAAAAAAAALwEAAF9yZWxzLy5yZWxzUEsBAi0AFAAGAAgAAAAh&#10;AHhVg+KFAgAAaQUAAA4AAAAAAAAAAAAAAAAALgIAAGRycy9lMm9Eb2MueG1sUEsBAi0AFAAGAAgA&#10;AAAhAK6RXh3gAAAACwEAAA8AAAAAAAAAAAAAAAAA3wQAAGRycy9kb3ducmV2LnhtbFBLBQYAAAAA&#10;BAAEAPMAAADsBQAAAAA=&#10;" filled="f" strokecolor="red" strokeweight="2.25pt"/>
            </w:pict>
          </mc:Fallback>
        </mc:AlternateContent>
      </w:r>
      <w:r>
        <w:rPr>
          <w:noProof/>
        </w:rPr>
        <w:drawing>
          <wp:inline distT="0" distB="0" distL="0" distR="0" wp14:anchorId="5A2333ED" wp14:editId="138BE2B1">
            <wp:extent cx="5571429" cy="3209524"/>
            <wp:effectExtent l="0" t="0" r="0" b="0"/>
            <wp:docPr id="1566932311" name="Рисунок 1">
              <a:extLst xmlns:a="http://schemas.openxmlformats.org/drawingml/2006/main">
                <a:ext uri="{FF2B5EF4-FFF2-40B4-BE49-F238E27FC236}">
                  <a16:creationId xmlns:a16="http://schemas.microsoft.com/office/drawing/2014/main" id="{13E1C815-E343-E991-88F1-897A535C18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a:extLst>
                        <a:ext uri="{FF2B5EF4-FFF2-40B4-BE49-F238E27FC236}">
                          <a16:creationId xmlns:a16="http://schemas.microsoft.com/office/drawing/2014/main" id="{13E1C815-E343-E991-88F1-897A535C1881}"/>
                        </a:ext>
                      </a:extLst>
                    </pic:cNvPr>
                    <pic:cNvPicPr>
                      <a:picLocks noChangeAspect="1"/>
                    </pic:cNvPicPr>
                  </pic:nvPicPr>
                  <pic:blipFill>
                    <a:blip r:embed="rId56"/>
                    <a:stretch>
                      <a:fillRect/>
                    </a:stretch>
                  </pic:blipFill>
                  <pic:spPr>
                    <a:xfrm>
                      <a:off x="0" y="0"/>
                      <a:ext cx="5571429" cy="3209524"/>
                    </a:xfrm>
                    <a:prstGeom prst="rect">
                      <a:avLst/>
                    </a:prstGeom>
                  </pic:spPr>
                </pic:pic>
              </a:graphicData>
            </a:graphic>
          </wp:inline>
        </w:drawing>
      </w:r>
    </w:p>
    <w:p w14:paraId="5B7CF979" w14:textId="77777777" w:rsidR="009333EB" w:rsidRPr="009333EB" w:rsidRDefault="009333EB" w:rsidP="00B13CEA">
      <w:pPr>
        <w:autoSpaceDE w:val="0"/>
        <w:autoSpaceDN w:val="0"/>
        <w:spacing w:after="240"/>
        <w:ind w:firstLine="567"/>
        <w:jc w:val="right"/>
        <w:rPr>
          <w:i/>
          <w:iCs/>
          <w:sz w:val="20"/>
          <w:szCs w:val="20"/>
        </w:rPr>
      </w:pPr>
      <w:r w:rsidRPr="009333EB">
        <w:rPr>
          <w:i/>
          <w:iCs/>
          <w:kern w:val="18"/>
          <w:sz w:val="20"/>
          <w:szCs w:val="20"/>
        </w:rPr>
        <w:t xml:space="preserve">Источник информации: </w:t>
      </w:r>
      <w:r w:rsidRPr="009333EB">
        <w:rPr>
          <w:i/>
          <w:iCs/>
          <w:sz w:val="20"/>
          <w:szCs w:val="20"/>
        </w:rPr>
        <w:t>Методические рекомендации "Исследование автомототранспортных средств в целях определения стоимости восстановительного ремонта и оценки. Методические рекомендации для судебных экспертов", утвержденные Приказом №21 Минюста России от 24.02.2012 г., таблицы П 7.3.</w:t>
      </w:r>
    </w:p>
    <w:p w14:paraId="770C04A9" w14:textId="77777777" w:rsidR="0040266F" w:rsidRDefault="0040266F" w:rsidP="00B13CEA">
      <w:pPr>
        <w:autoSpaceDE w:val="0"/>
        <w:autoSpaceDN w:val="0"/>
        <w:spacing w:before="60" w:after="60"/>
        <w:ind w:firstLine="567"/>
        <w:jc w:val="both"/>
      </w:pPr>
      <w:r w:rsidRPr="00211F51">
        <w:t>Расчет показателя износа (старения) оцениваемого автомобиля и объектов-аналогов производился по данным о среднегодовом пробеге, в соответствии с которым в вышеуказанной таблице определялся интервал и среднее значения показателя износа.</w:t>
      </w:r>
    </w:p>
    <w:p w14:paraId="41EEAF48" w14:textId="77777777" w:rsidR="00876EE9" w:rsidRPr="00211F51" w:rsidRDefault="00876EE9" w:rsidP="00B13CEA">
      <w:pPr>
        <w:autoSpaceDE w:val="0"/>
        <w:autoSpaceDN w:val="0"/>
        <w:spacing w:before="60" w:after="60"/>
        <w:ind w:firstLine="567"/>
        <w:jc w:val="both"/>
      </w:pPr>
    </w:p>
    <w:p w14:paraId="16A49C67" w14:textId="2E663B1D" w:rsidR="007F1E61" w:rsidRPr="007F1E61" w:rsidRDefault="007F1E61" w:rsidP="00B13CEA">
      <w:pPr>
        <w:pStyle w:val="af2"/>
        <w:keepNext/>
        <w:spacing w:before="240" w:after="0"/>
        <w:rPr>
          <w:color w:val="auto"/>
          <w:sz w:val="22"/>
          <w:szCs w:val="22"/>
        </w:rPr>
      </w:pPr>
      <w:r w:rsidRPr="007F1E61">
        <w:rPr>
          <w:color w:val="auto"/>
          <w:sz w:val="22"/>
          <w:szCs w:val="22"/>
        </w:rPr>
        <w:lastRenderedPageBreak/>
        <w:t xml:space="preserve">Таблица </w:t>
      </w:r>
      <w:r w:rsidRPr="007F1E61">
        <w:rPr>
          <w:color w:val="auto"/>
          <w:sz w:val="22"/>
          <w:szCs w:val="22"/>
        </w:rPr>
        <w:fldChar w:fldCharType="begin"/>
      </w:r>
      <w:r w:rsidRPr="007F1E61">
        <w:rPr>
          <w:color w:val="auto"/>
          <w:sz w:val="22"/>
          <w:szCs w:val="22"/>
        </w:rPr>
        <w:instrText xml:space="preserve"> SEQ Таблица \* ARABIC </w:instrText>
      </w:r>
      <w:r w:rsidRPr="007F1E61">
        <w:rPr>
          <w:color w:val="auto"/>
          <w:sz w:val="22"/>
          <w:szCs w:val="22"/>
        </w:rPr>
        <w:fldChar w:fldCharType="separate"/>
      </w:r>
      <w:r w:rsidR="00876EE9">
        <w:rPr>
          <w:noProof/>
          <w:color w:val="auto"/>
          <w:sz w:val="22"/>
          <w:szCs w:val="22"/>
        </w:rPr>
        <w:t>26</w:t>
      </w:r>
      <w:r w:rsidRPr="007F1E61">
        <w:rPr>
          <w:color w:val="auto"/>
          <w:sz w:val="22"/>
          <w:szCs w:val="22"/>
        </w:rPr>
        <w:fldChar w:fldCharType="end"/>
      </w:r>
      <w:r w:rsidRPr="007F1E61">
        <w:rPr>
          <w:color w:val="auto"/>
          <w:sz w:val="22"/>
          <w:szCs w:val="22"/>
        </w:rPr>
        <w:t>. Показатель износа (старения) АМТС за 1 год эксплуатации Объекта оценки и объектов аналогов</w:t>
      </w:r>
    </w:p>
    <w:tbl>
      <w:tblPr>
        <w:tblW w:w="9209" w:type="dxa"/>
        <w:tblLook w:val="04A0" w:firstRow="1" w:lastRow="0" w:firstColumn="1" w:lastColumn="0" w:noHBand="0" w:noVBand="1"/>
      </w:tblPr>
      <w:tblGrid>
        <w:gridCol w:w="1696"/>
        <w:gridCol w:w="4253"/>
        <w:gridCol w:w="1559"/>
        <w:gridCol w:w="1701"/>
      </w:tblGrid>
      <w:tr w:rsidR="007F1E61" w14:paraId="14EB4191" w14:textId="77777777" w:rsidTr="007F1E61">
        <w:trPr>
          <w:trHeight w:val="20"/>
        </w:trPr>
        <w:tc>
          <w:tcPr>
            <w:tcW w:w="1696" w:type="dxa"/>
            <w:tcBorders>
              <w:top w:val="single" w:sz="4" w:space="0" w:color="auto"/>
              <w:left w:val="single" w:sz="4" w:space="0" w:color="auto"/>
              <w:bottom w:val="single" w:sz="4" w:space="0" w:color="auto"/>
              <w:right w:val="single" w:sz="4" w:space="0" w:color="auto"/>
            </w:tcBorders>
            <w:shd w:val="clear" w:color="000000" w:fill="F56C59"/>
            <w:vAlign w:val="center"/>
            <w:hideMark/>
          </w:tcPr>
          <w:p w14:paraId="40C221CE" w14:textId="77777777" w:rsidR="007F1E61" w:rsidRDefault="007F1E61">
            <w:pPr>
              <w:jc w:val="center"/>
              <w:rPr>
                <w:color w:val="FFFFFF"/>
                <w:sz w:val="18"/>
                <w:szCs w:val="18"/>
              </w:rPr>
            </w:pPr>
            <w:r>
              <w:rPr>
                <w:color w:val="FFFFFF"/>
                <w:sz w:val="18"/>
                <w:szCs w:val="18"/>
              </w:rPr>
              <w:t>Объект</w:t>
            </w:r>
          </w:p>
        </w:tc>
        <w:tc>
          <w:tcPr>
            <w:tcW w:w="4253" w:type="dxa"/>
            <w:tcBorders>
              <w:top w:val="single" w:sz="4" w:space="0" w:color="auto"/>
              <w:left w:val="nil"/>
              <w:bottom w:val="single" w:sz="4" w:space="0" w:color="auto"/>
              <w:right w:val="single" w:sz="4" w:space="0" w:color="auto"/>
            </w:tcBorders>
            <w:shd w:val="clear" w:color="000000" w:fill="F56C59"/>
            <w:vAlign w:val="center"/>
            <w:hideMark/>
          </w:tcPr>
          <w:p w14:paraId="7297BC44" w14:textId="77777777" w:rsidR="007F1E61" w:rsidRDefault="007F1E61">
            <w:pPr>
              <w:jc w:val="center"/>
              <w:rPr>
                <w:color w:val="FFFFFF"/>
                <w:sz w:val="18"/>
                <w:szCs w:val="18"/>
              </w:rPr>
            </w:pPr>
            <w:r>
              <w:rPr>
                <w:color w:val="FFFFFF"/>
                <w:sz w:val="18"/>
                <w:szCs w:val="18"/>
              </w:rPr>
              <w:t>Наименование</w:t>
            </w:r>
          </w:p>
        </w:tc>
        <w:tc>
          <w:tcPr>
            <w:tcW w:w="1559" w:type="dxa"/>
            <w:tcBorders>
              <w:top w:val="single" w:sz="4" w:space="0" w:color="auto"/>
              <w:left w:val="nil"/>
              <w:bottom w:val="single" w:sz="4" w:space="0" w:color="auto"/>
              <w:right w:val="single" w:sz="4" w:space="0" w:color="auto"/>
            </w:tcBorders>
            <w:shd w:val="clear" w:color="000000" w:fill="F56C59"/>
            <w:vAlign w:val="center"/>
            <w:hideMark/>
          </w:tcPr>
          <w:p w14:paraId="421E7424" w14:textId="77777777" w:rsidR="007F1E61" w:rsidRDefault="007F1E61">
            <w:pPr>
              <w:jc w:val="center"/>
              <w:rPr>
                <w:color w:val="FFFFFF"/>
                <w:sz w:val="18"/>
                <w:szCs w:val="18"/>
              </w:rPr>
            </w:pPr>
            <w:r>
              <w:rPr>
                <w:color w:val="FFFFFF"/>
                <w:sz w:val="18"/>
                <w:szCs w:val="18"/>
              </w:rPr>
              <w:t>Среднегодовой пробег, тыс. км</w:t>
            </w:r>
          </w:p>
        </w:tc>
        <w:tc>
          <w:tcPr>
            <w:tcW w:w="1701" w:type="dxa"/>
            <w:tcBorders>
              <w:top w:val="single" w:sz="4" w:space="0" w:color="auto"/>
              <w:left w:val="nil"/>
              <w:bottom w:val="single" w:sz="4" w:space="0" w:color="auto"/>
              <w:right w:val="single" w:sz="4" w:space="0" w:color="auto"/>
            </w:tcBorders>
            <w:shd w:val="clear" w:color="000000" w:fill="F56C59"/>
            <w:vAlign w:val="center"/>
            <w:hideMark/>
          </w:tcPr>
          <w:p w14:paraId="255A513C" w14:textId="77777777" w:rsidR="007F1E61" w:rsidRDefault="007F1E61">
            <w:pPr>
              <w:jc w:val="center"/>
              <w:rPr>
                <w:color w:val="FFFFFF"/>
                <w:sz w:val="18"/>
                <w:szCs w:val="18"/>
              </w:rPr>
            </w:pPr>
            <w:r>
              <w:rPr>
                <w:color w:val="FFFFFF"/>
                <w:sz w:val="18"/>
                <w:szCs w:val="18"/>
              </w:rPr>
              <w:t>Показатель износа (старения) за 1 год эксплуатации</w:t>
            </w:r>
          </w:p>
        </w:tc>
      </w:tr>
      <w:tr w:rsidR="007F1E61" w14:paraId="72FB7CBD" w14:textId="77777777" w:rsidTr="007F1E61">
        <w:trPr>
          <w:trHeight w:val="20"/>
        </w:trPr>
        <w:tc>
          <w:tcPr>
            <w:tcW w:w="1696" w:type="dxa"/>
            <w:tcBorders>
              <w:top w:val="nil"/>
              <w:left w:val="single" w:sz="4" w:space="0" w:color="auto"/>
              <w:bottom w:val="single" w:sz="4" w:space="0" w:color="auto"/>
              <w:right w:val="single" w:sz="4" w:space="0" w:color="auto"/>
            </w:tcBorders>
            <w:shd w:val="clear" w:color="auto" w:fill="auto"/>
            <w:vAlign w:val="center"/>
            <w:hideMark/>
          </w:tcPr>
          <w:p w14:paraId="203F1831" w14:textId="77777777" w:rsidR="007F1E61" w:rsidRDefault="007F1E61">
            <w:pPr>
              <w:jc w:val="center"/>
              <w:rPr>
                <w:sz w:val="18"/>
                <w:szCs w:val="18"/>
              </w:rPr>
            </w:pPr>
            <w:r>
              <w:rPr>
                <w:sz w:val="18"/>
                <w:szCs w:val="18"/>
              </w:rPr>
              <w:t>Объект оценки</w:t>
            </w:r>
          </w:p>
        </w:tc>
        <w:tc>
          <w:tcPr>
            <w:tcW w:w="4253" w:type="dxa"/>
            <w:tcBorders>
              <w:top w:val="nil"/>
              <w:left w:val="nil"/>
              <w:bottom w:val="single" w:sz="4" w:space="0" w:color="auto"/>
              <w:right w:val="single" w:sz="4" w:space="0" w:color="auto"/>
            </w:tcBorders>
            <w:shd w:val="clear" w:color="auto" w:fill="auto"/>
            <w:vAlign w:val="center"/>
            <w:hideMark/>
          </w:tcPr>
          <w:p w14:paraId="2F8FD257" w14:textId="77777777" w:rsidR="007F1E61" w:rsidRDefault="007F1E61">
            <w:pPr>
              <w:jc w:val="center"/>
              <w:rPr>
                <w:sz w:val="18"/>
                <w:szCs w:val="18"/>
              </w:rPr>
            </w:pPr>
            <w:r>
              <w:rPr>
                <w:sz w:val="18"/>
                <w:szCs w:val="18"/>
              </w:rPr>
              <w:t>Автомобиль Mercedes-Вenz GLE 300 4M</w:t>
            </w:r>
          </w:p>
        </w:tc>
        <w:tc>
          <w:tcPr>
            <w:tcW w:w="1559" w:type="dxa"/>
            <w:tcBorders>
              <w:top w:val="nil"/>
              <w:left w:val="nil"/>
              <w:bottom w:val="single" w:sz="4" w:space="0" w:color="auto"/>
              <w:right w:val="single" w:sz="4" w:space="0" w:color="auto"/>
            </w:tcBorders>
            <w:shd w:val="clear" w:color="auto" w:fill="auto"/>
            <w:vAlign w:val="center"/>
            <w:hideMark/>
          </w:tcPr>
          <w:p w14:paraId="3B851279" w14:textId="77777777" w:rsidR="007F1E61" w:rsidRDefault="007F1E61">
            <w:pPr>
              <w:jc w:val="center"/>
              <w:rPr>
                <w:sz w:val="18"/>
                <w:szCs w:val="18"/>
              </w:rPr>
            </w:pPr>
            <w:r>
              <w:rPr>
                <w:sz w:val="18"/>
                <w:szCs w:val="18"/>
              </w:rPr>
              <w:t>20,52</w:t>
            </w:r>
          </w:p>
        </w:tc>
        <w:tc>
          <w:tcPr>
            <w:tcW w:w="1701" w:type="dxa"/>
            <w:tcBorders>
              <w:top w:val="nil"/>
              <w:left w:val="nil"/>
              <w:bottom w:val="single" w:sz="4" w:space="0" w:color="auto"/>
              <w:right w:val="single" w:sz="4" w:space="0" w:color="auto"/>
            </w:tcBorders>
            <w:shd w:val="clear" w:color="auto" w:fill="auto"/>
            <w:vAlign w:val="center"/>
            <w:hideMark/>
          </w:tcPr>
          <w:p w14:paraId="7B226EA4" w14:textId="77777777" w:rsidR="007F1E61" w:rsidRDefault="007F1E61">
            <w:pPr>
              <w:jc w:val="center"/>
              <w:rPr>
                <w:sz w:val="18"/>
                <w:szCs w:val="18"/>
              </w:rPr>
            </w:pPr>
            <w:r>
              <w:rPr>
                <w:sz w:val="18"/>
                <w:szCs w:val="18"/>
              </w:rPr>
              <w:t>0,75%</w:t>
            </w:r>
          </w:p>
        </w:tc>
      </w:tr>
      <w:tr w:rsidR="007F1E61" w14:paraId="4BC51103" w14:textId="77777777" w:rsidTr="007F1E61">
        <w:trPr>
          <w:trHeight w:val="20"/>
        </w:trPr>
        <w:tc>
          <w:tcPr>
            <w:tcW w:w="1696" w:type="dxa"/>
            <w:tcBorders>
              <w:top w:val="nil"/>
              <w:left w:val="single" w:sz="4" w:space="0" w:color="auto"/>
              <w:bottom w:val="single" w:sz="4" w:space="0" w:color="auto"/>
              <w:right w:val="single" w:sz="4" w:space="0" w:color="auto"/>
            </w:tcBorders>
            <w:shd w:val="clear" w:color="auto" w:fill="auto"/>
            <w:vAlign w:val="center"/>
            <w:hideMark/>
          </w:tcPr>
          <w:p w14:paraId="34ED65E8" w14:textId="77777777" w:rsidR="007F1E61" w:rsidRDefault="007F1E61">
            <w:pPr>
              <w:jc w:val="center"/>
              <w:rPr>
                <w:sz w:val="18"/>
                <w:szCs w:val="18"/>
              </w:rPr>
            </w:pPr>
            <w:r>
              <w:rPr>
                <w:sz w:val="18"/>
                <w:szCs w:val="18"/>
              </w:rPr>
              <w:t>Аналог №1</w:t>
            </w:r>
          </w:p>
        </w:tc>
        <w:tc>
          <w:tcPr>
            <w:tcW w:w="4253" w:type="dxa"/>
            <w:tcBorders>
              <w:top w:val="nil"/>
              <w:left w:val="nil"/>
              <w:bottom w:val="single" w:sz="4" w:space="0" w:color="auto"/>
              <w:right w:val="single" w:sz="4" w:space="0" w:color="auto"/>
            </w:tcBorders>
            <w:shd w:val="clear" w:color="auto" w:fill="auto"/>
            <w:vAlign w:val="center"/>
            <w:hideMark/>
          </w:tcPr>
          <w:p w14:paraId="126B49E1" w14:textId="77777777" w:rsidR="007F1E61" w:rsidRDefault="007F1E61">
            <w:pPr>
              <w:jc w:val="center"/>
              <w:rPr>
                <w:sz w:val="18"/>
                <w:szCs w:val="18"/>
              </w:rPr>
            </w:pPr>
            <w:r>
              <w:rPr>
                <w:sz w:val="18"/>
                <w:szCs w:val="18"/>
              </w:rPr>
              <w:t>Автомобиль Mercedes-Вenz GLE 300 4M</w:t>
            </w:r>
          </w:p>
        </w:tc>
        <w:tc>
          <w:tcPr>
            <w:tcW w:w="1559" w:type="dxa"/>
            <w:tcBorders>
              <w:top w:val="nil"/>
              <w:left w:val="nil"/>
              <w:bottom w:val="single" w:sz="4" w:space="0" w:color="auto"/>
              <w:right w:val="single" w:sz="4" w:space="0" w:color="auto"/>
            </w:tcBorders>
            <w:shd w:val="clear" w:color="auto" w:fill="auto"/>
            <w:vAlign w:val="center"/>
            <w:hideMark/>
          </w:tcPr>
          <w:p w14:paraId="38FDF2FD" w14:textId="77777777" w:rsidR="007F1E61" w:rsidRDefault="007F1E61">
            <w:pPr>
              <w:jc w:val="center"/>
              <w:rPr>
                <w:sz w:val="18"/>
                <w:szCs w:val="18"/>
              </w:rPr>
            </w:pPr>
            <w:r>
              <w:rPr>
                <w:sz w:val="18"/>
                <w:szCs w:val="18"/>
              </w:rPr>
              <w:t>11,38</w:t>
            </w:r>
          </w:p>
        </w:tc>
        <w:tc>
          <w:tcPr>
            <w:tcW w:w="1701" w:type="dxa"/>
            <w:tcBorders>
              <w:top w:val="nil"/>
              <w:left w:val="nil"/>
              <w:bottom w:val="single" w:sz="4" w:space="0" w:color="auto"/>
              <w:right w:val="single" w:sz="4" w:space="0" w:color="auto"/>
            </w:tcBorders>
            <w:shd w:val="clear" w:color="auto" w:fill="auto"/>
            <w:vAlign w:val="center"/>
            <w:hideMark/>
          </w:tcPr>
          <w:p w14:paraId="015F9ADF" w14:textId="77777777" w:rsidR="007F1E61" w:rsidRDefault="007F1E61">
            <w:pPr>
              <w:jc w:val="center"/>
              <w:rPr>
                <w:sz w:val="18"/>
                <w:szCs w:val="18"/>
              </w:rPr>
            </w:pPr>
            <w:r>
              <w:rPr>
                <w:sz w:val="18"/>
                <w:szCs w:val="18"/>
              </w:rPr>
              <w:t>1,00%</w:t>
            </w:r>
          </w:p>
        </w:tc>
      </w:tr>
      <w:tr w:rsidR="007F1E61" w14:paraId="2045C819" w14:textId="77777777" w:rsidTr="007F1E61">
        <w:trPr>
          <w:trHeight w:val="20"/>
        </w:trPr>
        <w:tc>
          <w:tcPr>
            <w:tcW w:w="1696" w:type="dxa"/>
            <w:tcBorders>
              <w:top w:val="nil"/>
              <w:left w:val="single" w:sz="4" w:space="0" w:color="auto"/>
              <w:bottom w:val="single" w:sz="4" w:space="0" w:color="auto"/>
              <w:right w:val="single" w:sz="4" w:space="0" w:color="auto"/>
            </w:tcBorders>
            <w:shd w:val="clear" w:color="auto" w:fill="auto"/>
            <w:vAlign w:val="center"/>
            <w:hideMark/>
          </w:tcPr>
          <w:p w14:paraId="622A7C2D" w14:textId="77777777" w:rsidR="007F1E61" w:rsidRDefault="007F1E61">
            <w:pPr>
              <w:jc w:val="center"/>
              <w:rPr>
                <w:sz w:val="18"/>
                <w:szCs w:val="18"/>
              </w:rPr>
            </w:pPr>
            <w:r>
              <w:rPr>
                <w:sz w:val="18"/>
                <w:szCs w:val="18"/>
              </w:rPr>
              <w:t>Аналог №2</w:t>
            </w:r>
          </w:p>
        </w:tc>
        <w:tc>
          <w:tcPr>
            <w:tcW w:w="4253" w:type="dxa"/>
            <w:tcBorders>
              <w:top w:val="nil"/>
              <w:left w:val="nil"/>
              <w:bottom w:val="single" w:sz="4" w:space="0" w:color="auto"/>
              <w:right w:val="single" w:sz="4" w:space="0" w:color="auto"/>
            </w:tcBorders>
            <w:shd w:val="clear" w:color="auto" w:fill="auto"/>
            <w:vAlign w:val="center"/>
            <w:hideMark/>
          </w:tcPr>
          <w:p w14:paraId="12EAB8B8" w14:textId="77777777" w:rsidR="007F1E61" w:rsidRDefault="007F1E61">
            <w:pPr>
              <w:jc w:val="center"/>
              <w:rPr>
                <w:sz w:val="18"/>
                <w:szCs w:val="18"/>
              </w:rPr>
            </w:pPr>
            <w:r>
              <w:rPr>
                <w:sz w:val="18"/>
                <w:szCs w:val="18"/>
              </w:rPr>
              <w:t>Автомобиль Mercedes-Вenz GLE 300 4M</w:t>
            </w:r>
          </w:p>
        </w:tc>
        <w:tc>
          <w:tcPr>
            <w:tcW w:w="1559" w:type="dxa"/>
            <w:tcBorders>
              <w:top w:val="nil"/>
              <w:left w:val="nil"/>
              <w:bottom w:val="single" w:sz="4" w:space="0" w:color="auto"/>
              <w:right w:val="single" w:sz="4" w:space="0" w:color="auto"/>
            </w:tcBorders>
            <w:shd w:val="clear" w:color="auto" w:fill="auto"/>
            <w:vAlign w:val="center"/>
            <w:hideMark/>
          </w:tcPr>
          <w:p w14:paraId="51BD33AC" w14:textId="77777777" w:rsidR="007F1E61" w:rsidRDefault="007F1E61">
            <w:pPr>
              <w:jc w:val="center"/>
              <w:rPr>
                <w:sz w:val="18"/>
                <w:szCs w:val="18"/>
              </w:rPr>
            </w:pPr>
            <w:r>
              <w:rPr>
                <w:sz w:val="18"/>
                <w:szCs w:val="18"/>
              </w:rPr>
              <w:t>15,23</w:t>
            </w:r>
          </w:p>
        </w:tc>
        <w:tc>
          <w:tcPr>
            <w:tcW w:w="1701" w:type="dxa"/>
            <w:tcBorders>
              <w:top w:val="nil"/>
              <w:left w:val="nil"/>
              <w:bottom w:val="single" w:sz="4" w:space="0" w:color="auto"/>
              <w:right w:val="single" w:sz="4" w:space="0" w:color="auto"/>
            </w:tcBorders>
            <w:shd w:val="clear" w:color="auto" w:fill="auto"/>
            <w:vAlign w:val="center"/>
            <w:hideMark/>
          </w:tcPr>
          <w:p w14:paraId="62743C9A" w14:textId="77777777" w:rsidR="007F1E61" w:rsidRDefault="007F1E61">
            <w:pPr>
              <w:jc w:val="center"/>
              <w:rPr>
                <w:sz w:val="18"/>
                <w:szCs w:val="18"/>
              </w:rPr>
            </w:pPr>
            <w:r>
              <w:rPr>
                <w:sz w:val="18"/>
                <w:szCs w:val="18"/>
              </w:rPr>
              <w:t>0,85%</w:t>
            </w:r>
          </w:p>
        </w:tc>
      </w:tr>
      <w:tr w:rsidR="007F1E61" w14:paraId="46455B2A" w14:textId="77777777" w:rsidTr="007F1E61">
        <w:trPr>
          <w:trHeight w:val="20"/>
        </w:trPr>
        <w:tc>
          <w:tcPr>
            <w:tcW w:w="1696" w:type="dxa"/>
            <w:tcBorders>
              <w:top w:val="nil"/>
              <w:left w:val="single" w:sz="4" w:space="0" w:color="auto"/>
              <w:bottom w:val="single" w:sz="4" w:space="0" w:color="auto"/>
              <w:right w:val="single" w:sz="4" w:space="0" w:color="auto"/>
            </w:tcBorders>
            <w:shd w:val="clear" w:color="auto" w:fill="auto"/>
            <w:vAlign w:val="center"/>
            <w:hideMark/>
          </w:tcPr>
          <w:p w14:paraId="301A2CFE" w14:textId="77777777" w:rsidR="007F1E61" w:rsidRDefault="007F1E61">
            <w:pPr>
              <w:jc w:val="center"/>
              <w:rPr>
                <w:sz w:val="18"/>
                <w:szCs w:val="18"/>
              </w:rPr>
            </w:pPr>
            <w:r>
              <w:rPr>
                <w:sz w:val="18"/>
                <w:szCs w:val="18"/>
              </w:rPr>
              <w:t>Аналог №3</w:t>
            </w:r>
          </w:p>
        </w:tc>
        <w:tc>
          <w:tcPr>
            <w:tcW w:w="4253" w:type="dxa"/>
            <w:tcBorders>
              <w:top w:val="nil"/>
              <w:left w:val="nil"/>
              <w:bottom w:val="single" w:sz="4" w:space="0" w:color="auto"/>
              <w:right w:val="single" w:sz="4" w:space="0" w:color="auto"/>
            </w:tcBorders>
            <w:shd w:val="clear" w:color="auto" w:fill="auto"/>
            <w:vAlign w:val="center"/>
            <w:hideMark/>
          </w:tcPr>
          <w:p w14:paraId="773CD1CE" w14:textId="77777777" w:rsidR="007F1E61" w:rsidRDefault="007F1E61">
            <w:pPr>
              <w:jc w:val="center"/>
              <w:rPr>
                <w:sz w:val="18"/>
                <w:szCs w:val="18"/>
              </w:rPr>
            </w:pPr>
            <w:r>
              <w:rPr>
                <w:sz w:val="18"/>
                <w:szCs w:val="18"/>
              </w:rPr>
              <w:t>Автомобиль Mercedes-Вenz GLE 300 4M</w:t>
            </w:r>
          </w:p>
        </w:tc>
        <w:tc>
          <w:tcPr>
            <w:tcW w:w="1559" w:type="dxa"/>
            <w:tcBorders>
              <w:top w:val="nil"/>
              <w:left w:val="nil"/>
              <w:bottom w:val="single" w:sz="4" w:space="0" w:color="auto"/>
              <w:right w:val="single" w:sz="4" w:space="0" w:color="auto"/>
            </w:tcBorders>
            <w:shd w:val="clear" w:color="auto" w:fill="auto"/>
            <w:vAlign w:val="center"/>
            <w:hideMark/>
          </w:tcPr>
          <w:p w14:paraId="7349BB40" w14:textId="3C6FB3ED" w:rsidR="007F1E61" w:rsidRDefault="00F44313">
            <w:pPr>
              <w:jc w:val="center"/>
              <w:rPr>
                <w:sz w:val="18"/>
                <w:szCs w:val="18"/>
              </w:rPr>
            </w:pPr>
            <w:r>
              <w:rPr>
                <w:sz w:val="18"/>
                <w:szCs w:val="18"/>
              </w:rPr>
              <w:t>23</w:t>
            </w:r>
            <w:r w:rsidR="007F1E61">
              <w:rPr>
                <w:sz w:val="18"/>
                <w:szCs w:val="18"/>
              </w:rPr>
              <w:t>,</w:t>
            </w:r>
            <w:r>
              <w:rPr>
                <w:sz w:val="18"/>
                <w:szCs w:val="18"/>
              </w:rPr>
              <w:t>86</w:t>
            </w:r>
          </w:p>
        </w:tc>
        <w:tc>
          <w:tcPr>
            <w:tcW w:w="1701" w:type="dxa"/>
            <w:tcBorders>
              <w:top w:val="nil"/>
              <w:left w:val="nil"/>
              <w:bottom w:val="single" w:sz="4" w:space="0" w:color="auto"/>
              <w:right w:val="single" w:sz="4" w:space="0" w:color="auto"/>
            </w:tcBorders>
            <w:shd w:val="clear" w:color="auto" w:fill="auto"/>
            <w:vAlign w:val="center"/>
            <w:hideMark/>
          </w:tcPr>
          <w:p w14:paraId="6EA18A59" w14:textId="3B8F9179" w:rsidR="007F1E61" w:rsidRDefault="00F44313">
            <w:pPr>
              <w:jc w:val="center"/>
              <w:rPr>
                <w:sz w:val="18"/>
                <w:szCs w:val="18"/>
              </w:rPr>
            </w:pPr>
            <w:r>
              <w:rPr>
                <w:sz w:val="18"/>
                <w:szCs w:val="18"/>
              </w:rPr>
              <w:t>0,75</w:t>
            </w:r>
            <w:r w:rsidR="007F1E61">
              <w:rPr>
                <w:sz w:val="18"/>
                <w:szCs w:val="18"/>
              </w:rPr>
              <w:t>%</w:t>
            </w:r>
          </w:p>
        </w:tc>
      </w:tr>
      <w:tr w:rsidR="007F1E61" w14:paraId="2CE65FAA" w14:textId="77777777" w:rsidTr="007F1E61">
        <w:trPr>
          <w:trHeight w:val="20"/>
        </w:trPr>
        <w:tc>
          <w:tcPr>
            <w:tcW w:w="1696" w:type="dxa"/>
            <w:tcBorders>
              <w:top w:val="nil"/>
              <w:left w:val="single" w:sz="4" w:space="0" w:color="auto"/>
              <w:bottom w:val="single" w:sz="4" w:space="0" w:color="auto"/>
              <w:right w:val="single" w:sz="4" w:space="0" w:color="auto"/>
            </w:tcBorders>
            <w:shd w:val="clear" w:color="auto" w:fill="auto"/>
            <w:vAlign w:val="center"/>
            <w:hideMark/>
          </w:tcPr>
          <w:p w14:paraId="6DC72436" w14:textId="77777777" w:rsidR="007F1E61" w:rsidRDefault="007F1E61">
            <w:pPr>
              <w:jc w:val="center"/>
              <w:rPr>
                <w:sz w:val="18"/>
                <w:szCs w:val="18"/>
              </w:rPr>
            </w:pPr>
            <w:r>
              <w:rPr>
                <w:sz w:val="18"/>
                <w:szCs w:val="18"/>
              </w:rPr>
              <w:t>Аналог №4</w:t>
            </w:r>
          </w:p>
        </w:tc>
        <w:tc>
          <w:tcPr>
            <w:tcW w:w="4253" w:type="dxa"/>
            <w:tcBorders>
              <w:top w:val="nil"/>
              <w:left w:val="nil"/>
              <w:bottom w:val="single" w:sz="4" w:space="0" w:color="auto"/>
              <w:right w:val="single" w:sz="4" w:space="0" w:color="auto"/>
            </w:tcBorders>
            <w:shd w:val="clear" w:color="auto" w:fill="auto"/>
            <w:vAlign w:val="center"/>
            <w:hideMark/>
          </w:tcPr>
          <w:p w14:paraId="0BC5102D" w14:textId="77777777" w:rsidR="007F1E61" w:rsidRDefault="007F1E61">
            <w:pPr>
              <w:jc w:val="center"/>
              <w:rPr>
                <w:sz w:val="18"/>
                <w:szCs w:val="18"/>
              </w:rPr>
            </w:pPr>
            <w:r>
              <w:rPr>
                <w:sz w:val="18"/>
                <w:szCs w:val="18"/>
              </w:rPr>
              <w:t>Автомобиль Mercedes-Вenz GLE 300 4M</w:t>
            </w:r>
          </w:p>
        </w:tc>
        <w:tc>
          <w:tcPr>
            <w:tcW w:w="1559" w:type="dxa"/>
            <w:tcBorders>
              <w:top w:val="nil"/>
              <w:left w:val="nil"/>
              <w:bottom w:val="single" w:sz="4" w:space="0" w:color="auto"/>
              <w:right w:val="single" w:sz="4" w:space="0" w:color="auto"/>
            </w:tcBorders>
            <w:shd w:val="clear" w:color="auto" w:fill="auto"/>
            <w:vAlign w:val="center"/>
            <w:hideMark/>
          </w:tcPr>
          <w:p w14:paraId="220A38D6" w14:textId="77777777" w:rsidR="007F1E61" w:rsidRDefault="007F1E61">
            <w:pPr>
              <w:jc w:val="center"/>
              <w:rPr>
                <w:sz w:val="18"/>
                <w:szCs w:val="18"/>
              </w:rPr>
            </w:pPr>
            <w:r>
              <w:rPr>
                <w:sz w:val="18"/>
                <w:szCs w:val="18"/>
              </w:rPr>
              <w:t>21,88</w:t>
            </w:r>
          </w:p>
        </w:tc>
        <w:tc>
          <w:tcPr>
            <w:tcW w:w="1701" w:type="dxa"/>
            <w:tcBorders>
              <w:top w:val="nil"/>
              <w:left w:val="nil"/>
              <w:bottom w:val="single" w:sz="4" w:space="0" w:color="auto"/>
              <w:right w:val="single" w:sz="4" w:space="0" w:color="auto"/>
            </w:tcBorders>
            <w:shd w:val="clear" w:color="auto" w:fill="auto"/>
            <w:vAlign w:val="center"/>
            <w:hideMark/>
          </w:tcPr>
          <w:p w14:paraId="7D331CD7" w14:textId="77777777" w:rsidR="007F1E61" w:rsidRDefault="007F1E61">
            <w:pPr>
              <w:jc w:val="center"/>
              <w:rPr>
                <w:sz w:val="18"/>
                <w:szCs w:val="18"/>
              </w:rPr>
            </w:pPr>
            <w:r>
              <w:rPr>
                <w:sz w:val="18"/>
                <w:szCs w:val="18"/>
              </w:rPr>
              <w:t>0,75%</w:t>
            </w:r>
          </w:p>
        </w:tc>
      </w:tr>
      <w:tr w:rsidR="007F1E61" w14:paraId="5ADF794F" w14:textId="77777777" w:rsidTr="007F1E61">
        <w:trPr>
          <w:trHeight w:val="20"/>
        </w:trPr>
        <w:tc>
          <w:tcPr>
            <w:tcW w:w="1696" w:type="dxa"/>
            <w:tcBorders>
              <w:top w:val="nil"/>
              <w:left w:val="single" w:sz="4" w:space="0" w:color="auto"/>
              <w:bottom w:val="single" w:sz="4" w:space="0" w:color="auto"/>
              <w:right w:val="single" w:sz="4" w:space="0" w:color="auto"/>
            </w:tcBorders>
            <w:shd w:val="clear" w:color="auto" w:fill="auto"/>
            <w:vAlign w:val="center"/>
            <w:hideMark/>
          </w:tcPr>
          <w:p w14:paraId="1CF0C477" w14:textId="77777777" w:rsidR="007F1E61" w:rsidRDefault="007F1E61">
            <w:pPr>
              <w:jc w:val="center"/>
              <w:rPr>
                <w:sz w:val="18"/>
                <w:szCs w:val="18"/>
              </w:rPr>
            </w:pPr>
            <w:r>
              <w:rPr>
                <w:sz w:val="18"/>
                <w:szCs w:val="18"/>
              </w:rPr>
              <w:t>Аналог №5</w:t>
            </w:r>
          </w:p>
        </w:tc>
        <w:tc>
          <w:tcPr>
            <w:tcW w:w="4253" w:type="dxa"/>
            <w:tcBorders>
              <w:top w:val="nil"/>
              <w:left w:val="nil"/>
              <w:bottom w:val="single" w:sz="4" w:space="0" w:color="auto"/>
              <w:right w:val="single" w:sz="4" w:space="0" w:color="auto"/>
            </w:tcBorders>
            <w:shd w:val="clear" w:color="auto" w:fill="auto"/>
            <w:vAlign w:val="center"/>
            <w:hideMark/>
          </w:tcPr>
          <w:p w14:paraId="5BADDC8D" w14:textId="77777777" w:rsidR="007F1E61" w:rsidRDefault="007F1E61">
            <w:pPr>
              <w:jc w:val="center"/>
              <w:rPr>
                <w:sz w:val="18"/>
                <w:szCs w:val="18"/>
              </w:rPr>
            </w:pPr>
            <w:r>
              <w:rPr>
                <w:sz w:val="18"/>
                <w:szCs w:val="18"/>
              </w:rPr>
              <w:t>Автомобиль Mercedes-Вenz GLE 300 4M</w:t>
            </w:r>
          </w:p>
        </w:tc>
        <w:tc>
          <w:tcPr>
            <w:tcW w:w="1559" w:type="dxa"/>
            <w:tcBorders>
              <w:top w:val="nil"/>
              <w:left w:val="nil"/>
              <w:bottom w:val="single" w:sz="4" w:space="0" w:color="auto"/>
              <w:right w:val="single" w:sz="4" w:space="0" w:color="auto"/>
            </w:tcBorders>
            <w:shd w:val="clear" w:color="auto" w:fill="auto"/>
            <w:vAlign w:val="center"/>
            <w:hideMark/>
          </w:tcPr>
          <w:p w14:paraId="37F2E677" w14:textId="77777777" w:rsidR="007F1E61" w:rsidRDefault="007F1E61">
            <w:pPr>
              <w:jc w:val="center"/>
              <w:rPr>
                <w:sz w:val="18"/>
                <w:szCs w:val="18"/>
              </w:rPr>
            </w:pPr>
            <w:r>
              <w:rPr>
                <w:sz w:val="18"/>
                <w:szCs w:val="18"/>
              </w:rPr>
              <w:t>12,00</w:t>
            </w:r>
          </w:p>
        </w:tc>
        <w:tc>
          <w:tcPr>
            <w:tcW w:w="1701" w:type="dxa"/>
            <w:tcBorders>
              <w:top w:val="nil"/>
              <w:left w:val="nil"/>
              <w:bottom w:val="single" w:sz="4" w:space="0" w:color="auto"/>
              <w:right w:val="single" w:sz="4" w:space="0" w:color="auto"/>
            </w:tcBorders>
            <w:shd w:val="clear" w:color="auto" w:fill="auto"/>
            <w:vAlign w:val="center"/>
            <w:hideMark/>
          </w:tcPr>
          <w:p w14:paraId="7C802384" w14:textId="77777777" w:rsidR="007F1E61" w:rsidRDefault="007F1E61">
            <w:pPr>
              <w:jc w:val="center"/>
              <w:rPr>
                <w:sz w:val="18"/>
                <w:szCs w:val="18"/>
              </w:rPr>
            </w:pPr>
            <w:r>
              <w:rPr>
                <w:sz w:val="18"/>
                <w:szCs w:val="18"/>
              </w:rPr>
              <w:t>1,00%</w:t>
            </w:r>
          </w:p>
        </w:tc>
      </w:tr>
    </w:tbl>
    <w:p w14:paraId="1FD33BDB" w14:textId="66D9C3BF" w:rsidR="00E81D6A" w:rsidRPr="007F1E61" w:rsidRDefault="007F1E61" w:rsidP="00B13CEA">
      <w:pPr>
        <w:spacing w:after="240"/>
        <w:ind w:firstLine="567"/>
        <w:jc w:val="right"/>
        <w:rPr>
          <w:i/>
          <w:iCs/>
          <w:kern w:val="18"/>
          <w:sz w:val="20"/>
          <w:szCs w:val="20"/>
        </w:rPr>
      </w:pPr>
      <w:r w:rsidRPr="007F1E61">
        <w:rPr>
          <w:i/>
          <w:iCs/>
          <w:kern w:val="18"/>
          <w:sz w:val="20"/>
          <w:szCs w:val="20"/>
        </w:rPr>
        <w:t>Источник информации: расчет Оценщика</w:t>
      </w:r>
    </w:p>
    <w:p w14:paraId="6F3B0F65" w14:textId="77777777" w:rsidR="007F1E61" w:rsidRPr="00B13CEA" w:rsidRDefault="007F1E61" w:rsidP="00211F51">
      <w:pPr>
        <w:autoSpaceDE w:val="0"/>
        <w:autoSpaceDN w:val="0"/>
        <w:spacing w:before="120" w:after="60"/>
        <w:ind w:firstLine="567"/>
        <w:jc w:val="both"/>
      </w:pPr>
      <w:r w:rsidRPr="00B13CEA">
        <w:t xml:space="preserve">Расчет физического износа оцениваемого объекта и объектов-аналогов производился по формуле - </w:t>
      </w:r>
      <m:oMath>
        <m:sSub>
          <m:sSubPr>
            <m:ctrlPr>
              <w:rPr>
                <w:rFonts w:ascii="Cambria Math" w:hAnsi="Cambria Math"/>
                <w:i/>
              </w:rPr>
            </m:ctrlPr>
          </m:sSubPr>
          <m:e>
            <m:r>
              <w:rPr>
                <w:rFonts w:ascii="Cambria Math" w:hAnsi="Cambria Math"/>
              </w:rPr>
              <m:t>И</m:t>
            </m:r>
          </m:e>
          <m:sub>
            <m:r>
              <w:rPr>
                <w:rFonts w:ascii="Cambria Math" w:hAnsi="Cambria Math"/>
              </w:rPr>
              <m:t>физ</m:t>
            </m:r>
          </m:sub>
        </m:sSub>
        <m:r>
          <w:rPr>
            <w:rFonts w:ascii="Cambria Math" w:hAnsi="Cambria Math"/>
          </w:rPr>
          <m:t>=</m:t>
        </m:r>
        <m:sSub>
          <m:sSubPr>
            <m:ctrlPr>
              <w:rPr>
                <w:rFonts w:ascii="Cambria Math" w:hAnsi="Cambria Math"/>
                <w:i/>
              </w:rPr>
            </m:ctrlPr>
          </m:sSubPr>
          <m:e>
            <m:r>
              <w:rPr>
                <w:rFonts w:ascii="Cambria Math" w:hAnsi="Cambria Math"/>
              </w:rPr>
              <m:t>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П</m:t>
            </m:r>
          </m:e>
          <m:sub>
            <m:r>
              <w:rPr>
                <w:rFonts w:ascii="Cambria Math" w:hAnsi="Cambria Math"/>
              </w:rPr>
              <m:t>ф</m:t>
            </m:r>
          </m:sub>
        </m:sSub>
        <m:r>
          <w:rPr>
            <w:rFonts w:ascii="Cambria Math" w:hAnsi="Cambria Math"/>
          </w:rPr>
          <m:t>+</m:t>
        </m:r>
        <m:sSub>
          <m:sSubPr>
            <m:ctrlPr>
              <w:rPr>
                <w:rFonts w:ascii="Cambria Math" w:hAnsi="Cambria Math"/>
                <w:i/>
              </w:rPr>
            </m:ctrlPr>
          </m:sSubPr>
          <m:e>
            <m:r>
              <w:rPr>
                <w:rFonts w:ascii="Cambria Math" w:hAnsi="Cambria Math"/>
              </w:rPr>
              <m:t>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Д</m:t>
            </m:r>
          </m:e>
          <m:sub>
            <m:r>
              <w:rPr>
                <w:rFonts w:ascii="Cambria Math" w:hAnsi="Cambria Math"/>
              </w:rPr>
              <m:t>ф</m:t>
            </m:r>
          </m:sub>
        </m:sSub>
      </m:oMath>
      <w:r w:rsidRPr="00B13CEA">
        <w:t>, описанной выше по тексту данного раздела настоящего Отчета. Данные, на основании которых определялся физический износ, и расчет его величины представлены в таблице.</w:t>
      </w:r>
    </w:p>
    <w:p w14:paraId="47CA9272" w14:textId="5CB619EE" w:rsidR="007F1E61" w:rsidRPr="00B13CEA" w:rsidRDefault="007F1E61" w:rsidP="00211F51">
      <w:pPr>
        <w:spacing w:before="120"/>
        <w:ind w:firstLine="567"/>
        <w:jc w:val="both"/>
        <w:rPr>
          <w:rFonts w:eastAsia="Calibri"/>
        </w:rPr>
      </w:pPr>
      <w:r w:rsidRPr="00B13CEA">
        <w:rPr>
          <w:rFonts w:eastAsia="Calibri"/>
        </w:rPr>
        <w:t>Расчетный физический износ Объекта оценки составляет 40%,</w:t>
      </w:r>
      <w:r w:rsidR="00404F8E" w:rsidRPr="00B13CEA">
        <w:rPr>
          <w:rFonts w:eastAsia="Calibri"/>
        </w:rPr>
        <w:t xml:space="preserve"> </w:t>
      </w:r>
      <w:r w:rsidRPr="00B13CEA">
        <w:rPr>
          <w:rFonts w:eastAsia="Calibri"/>
        </w:rPr>
        <w:t xml:space="preserve">что соответствует </w:t>
      </w:r>
      <w:r w:rsidR="00404F8E" w:rsidRPr="00B13CEA">
        <w:rPr>
          <w:rFonts w:eastAsia="Calibri"/>
        </w:rPr>
        <w:t xml:space="preserve">оценке его </w:t>
      </w:r>
      <w:r w:rsidRPr="00B13CEA">
        <w:rPr>
          <w:rFonts w:eastAsia="Calibri"/>
        </w:rPr>
        <w:t>фактическо</w:t>
      </w:r>
      <w:r w:rsidR="00404F8E" w:rsidRPr="00B13CEA">
        <w:rPr>
          <w:rFonts w:eastAsia="Calibri"/>
        </w:rPr>
        <w:t>го</w:t>
      </w:r>
      <w:r w:rsidRPr="00B13CEA">
        <w:rPr>
          <w:rFonts w:eastAsia="Calibri"/>
        </w:rPr>
        <w:t xml:space="preserve"> состояни</w:t>
      </w:r>
      <w:r w:rsidR="00404F8E" w:rsidRPr="00B13CEA">
        <w:rPr>
          <w:rFonts w:eastAsia="Calibri"/>
        </w:rPr>
        <w:t>я с учетом износа,</w:t>
      </w:r>
      <w:r w:rsidRPr="00B13CEA">
        <w:rPr>
          <w:rFonts w:eastAsia="Calibri"/>
        </w:rPr>
        <w:t xml:space="preserve"> </w:t>
      </w:r>
      <w:r w:rsidR="00404F8E" w:rsidRPr="00B13CEA">
        <w:rPr>
          <w:rFonts w:eastAsia="Calibri"/>
        </w:rPr>
        <w:t xml:space="preserve">как «хорошее». </w:t>
      </w:r>
    </w:p>
    <w:p w14:paraId="1E3896D9" w14:textId="5D655CD1" w:rsidR="00404F8E" w:rsidRPr="00446920" w:rsidRDefault="00404F8E" w:rsidP="00B13CEA">
      <w:pPr>
        <w:pStyle w:val="af2"/>
        <w:keepNext/>
        <w:spacing w:before="240" w:after="0"/>
        <w:rPr>
          <w:color w:val="auto"/>
          <w:sz w:val="22"/>
          <w:szCs w:val="22"/>
        </w:rPr>
      </w:pPr>
      <w:r w:rsidRPr="00446920">
        <w:rPr>
          <w:color w:val="auto"/>
          <w:sz w:val="22"/>
          <w:szCs w:val="22"/>
        </w:rPr>
        <w:t xml:space="preserve">Таблица </w:t>
      </w:r>
      <w:r w:rsidRPr="00446920">
        <w:rPr>
          <w:color w:val="auto"/>
          <w:sz w:val="22"/>
          <w:szCs w:val="22"/>
        </w:rPr>
        <w:fldChar w:fldCharType="begin"/>
      </w:r>
      <w:r w:rsidRPr="00446920">
        <w:rPr>
          <w:color w:val="auto"/>
          <w:sz w:val="22"/>
          <w:szCs w:val="22"/>
        </w:rPr>
        <w:instrText xml:space="preserve"> SEQ Таблица \* ARABIC </w:instrText>
      </w:r>
      <w:r w:rsidRPr="00446920">
        <w:rPr>
          <w:color w:val="auto"/>
          <w:sz w:val="22"/>
          <w:szCs w:val="22"/>
        </w:rPr>
        <w:fldChar w:fldCharType="separate"/>
      </w:r>
      <w:r w:rsidR="00876EE9">
        <w:rPr>
          <w:noProof/>
          <w:color w:val="auto"/>
          <w:sz w:val="22"/>
          <w:szCs w:val="22"/>
        </w:rPr>
        <w:t>27</w:t>
      </w:r>
      <w:r w:rsidRPr="00446920">
        <w:rPr>
          <w:color w:val="auto"/>
          <w:sz w:val="22"/>
          <w:szCs w:val="22"/>
        </w:rPr>
        <w:fldChar w:fldCharType="end"/>
      </w:r>
      <w:r w:rsidR="00446920" w:rsidRPr="00446920">
        <w:rPr>
          <w:color w:val="auto"/>
          <w:sz w:val="22"/>
          <w:szCs w:val="22"/>
        </w:rPr>
        <w:t>. Определение физического износа транспортных средств и спецтехники методом экспертизы состояния по шкале экспертных оценок</w:t>
      </w:r>
    </w:p>
    <w:tbl>
      <w:tblPr>
        <w:tblW w:w="477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4A0" w:firstRow="1" w:lastRow="0" w:firstColumn="1" w:lastColumn="0" w:noHBand="0" w:noVBand="1"/>
      </w:tblPr>
      <w:tblGrid>
        <w:gridCol w:w="1841"/>
        <w:gridCol w:w="5382"/>
        <w:gridCol w:w="1560"/>
      </w:tblGrid>
      <w:tr w:rsidR="00404F8E" w:rsidRPr="00D0773C" w14:paraId="6D960EA8" w14:textId="77777777" w:rsidTr="008D388F">
        <w:trPr>
          <w:cantSplit/>
          <w:trHeight w:val="20"/>
          <w:tblHeader/>
          <w:jc w:val="center"/>
        </w:trPr>
        <w:tc>
          <w:tcPr>
            <w:tcW w:w="1841" w:type="dxa"/>
            <w:shd w:val="clear" w:color="auto" w:fill="F56C59"/>
            <w:vAlign w:val="center"/>
            <w:hideMark/>
          </w:tcPr>
          <w:p w14:paraId="1693DCAF" w14:textId="77777777" w:rsidR="00404F8E" w:rsidRPr="00D0773C" w:rsidRDefault="00404F8E" w:rsidP="008D388F">
            <w:pPr>
              <w:rPr>
                <w:color w:val="FFFFFF" w:themeColor="background1"/>
                <w:sz w:val="18"/>
                <w:szCs w:val="18"/>
              </w:rPr>
            </w:pPr>
            <w:r w:rsidRPr="00D0773C">
              <w:rPr>
                <w:color w:val="FFFFFF" w:themeColor="background1"/>
                <w:sz w:val="18"/>
                <w:szCs w:val="18"/>
              </w:rPr>
              <w:t>Оценка состояния</w:t>
            </w:r>
          </w:p>
        </w:tc>
        <w:tc>
          <w:tcPr>
            <w:tcW w:w="5382" w:type="dxa"/>
            <w:shd w:val="clear" w:color="auto" w:fill="F56C59"/>
            <w:vAlign w:val="center"/>
            <w:hideMark/>
          </w:tcPr>
          <w:p w14:paraId="4185F61F" w14:textId="77777777" w:rsidR="00404F8E" w:rsidRPr="00D0773C" w:rsidRDefault="00404F8E" w:rsidP="008D388F">
            <w:pPr>
              <w:rPr>
                <w:color w:val="FFFFFF" w:themeColor="background1"/>
                <w:sz w:val="18"/>
                <w:szCs w:val="18"/>
              </w:rPr>
            </w:pPr>
            <w:r w:rsidRPr="00D0773C">
              <w:rPr>
                <w:color w:val="FFFFFF" w:themeColor="background1"/>
                <w:sz w:val="18"/>
                <w:szCs w:val="18"/>
              </w:rPr>
              <w:t>Физическая характеристика состояния транспортного средства</w:t>
            </w:r>
          </w:p>
        </w:tc>
        <w:tc>
          <w:tcPr>
            <w:tcW w:w="1560" w:type="dxa"/>
            <w:shd w:val="clear" w:color="auto" w:fill="F56C59"/>
            <w:vAlign w:val="center"/>
            <w:hideMark/>
          </w:tcPr>
          <w:p w14:paraId="4B3FE737" w14:textId="77777777" w:rsidR="00404F8E" w:rsidRPr="00D0773C" w:rsidRDefault="00404F8E" w:rsidP="008D388F">
            <w:pPr>
              <w:rPr>
                <w:color w:val="FFFFFF" w:themeColor="background1"/>
                <w:sz w:val="18"/>
                <w:szCs w:val="18"/>
              </w:rPr>
            </w:pPr>
            <w:r w:rsidRPr="00D0773C">
              <w:rPr>
                <w:color w:val="FFFFFF" w:themeColor="background1"/>
                <w:sz w:val="18"/>
                <w:szCs w:val="18"/>
              </w:rPr>
              <w:t>Степень износа, %</w:t>
            </w:r>
          </w:p>
        </w:tc>
      </w:tr>
      <w:tr w:rsidR="00404F8E" w:rsidRPr="00D0773C" w14:paraId="7D740671" w14:textId="77777777" w:rsidTr="008D388F">
        <w:trPr>
          <w:cantSplit/>
          <w:trHeight w:val="20"/>
          <w:jc w:val="center"/>
        </w:trPr>
        <w:tc>
          <w:tcPr>
            <w:tcW w:w="1841" w:type="dxa"/>
            <w:shd w:val="clear" w:color="auto" w:fill="auto"/>
            <w:vAlign w:val="center"/>
            <w:hideMark/>
          </w:tcPr>
          <w:p w14:paraId="30BD2F87" w14:textId="77777777" w:rsidR="00404F8E" w:rsidRPr="00D0773C" w:rsidRDefault="00404F8E" w:rsidP="008D388F">
            <w:pPr>
              <w:jc w:val="center"/>
              <w:rPr>
                <w:sz w:val="18"/>
                <w:szCs w:val="18"/>
              </w:rPr>
            </w:pPr>
            <w:r w:rsidRPr="00D0773C">
              <w:rPr>
                <w:sz w:val="18"/>
                <w:szCs w:val="18"/>
              </w:rPr>
              <w:t>Новое</w:t>
            </w:r>
          </w:p>
        </w:tc>
        <w:tc>
          <w:tcPr>
            <w:tcW w:w="5382" w:type="dxa"/>
            <w:shd w:val="clear" w:color="auto" w:fill="auto"/>
            <w:vAlign w:val="center"/>
            <w:hideMark/>
          </w:tcPr>
          <w:p w14:paraId="64D5287B" w14:textId="77777777" w:rsidR="00404F8E" w:rsidRPr="00D0773C" w:rsidRDefault="00404F8E" w:rsidP="008D388F">
            <w:pPr>
              <w:jc w:val="center"/>
              <w:rPr>
                <w:sz w:val="18"/>
                <w:szCs w:val="18"/>
              </w:rPr>
            </w:pPr>
            <w:r w:rsidRPr="00D0773C">
              <w:rPr>
                <w:sz w:val="18"/>
                <w:szCs w:val="18"/>
              </w:rPr>
              <w:t>Новое, не зарегистрированное в органах ГИБДД автомототранспортное средство в отличном состоянии, после выполнения предпродажной подготовки, без признаков эксплуатации</w:t>
            </w:r>
          </w:p>
        </w:tc>
        <w:tc>
          <w:tcPr>
            <w:tcW w:w="1560" w:type="dxa"/>
            <w:shd w:val="clear" w:color="auto" w:fill="auto"/>
            <w:vAlign w:val="center"/>
            <w:hideMark/>
          </w:tcPr>
          <w:p w14:paraId="607ED9BD" w14:textId="77777777" w:rsidR="00404F8E" w:rsidRPr="00D0773C" w:rsidRDefault="00404F8E" w:rsidP="008D388F">
            <w:pPr>
              <w:jc w:val="center"/>
              <w:rPr>
                <w:sz w:val="18"/>
                <w:szCs w:val="18"/>
              </w:rPr>
            </w:pPr>
            <w:r w:rsidRPr="00D0773C">
              <w:rPr>
                <w:sz w:val="18"/>
                <w:szCs w:val="18"/>
              </w:rPr>
              <w:t>0 - 10</w:t>
            </w:r>
          </w:p>
        </w:tc>
      </w:tr>
      <w:tr w:rsidR="00404F8E" w:rsidRPr="00D0773C" w14:paraId="5E1B8E8D" w14:textId="77777777" w:rsidTr="008D388F">
        <w:trPr>
          <w:cantSplit/>
          <w:trHeight w:val="20"/>
          <w:jc w:val="center"/>
        </w:trPr>
        <w:tc>
          <w:tcPr>
            <w:tcW w:w="1841" w:type="dxa"/>
            <w:shd w:val="clear" w:color="auto" w:fill="auto"/>
            <w:vAlign w:val="center"/>
            <w:hideMark/>
          </w:tcPr>
          <w:p w14:paraId="672814A2" w14:textId="77777777" w:rsidR="00404F8E" w:rsidRPr="00D0773C" w:rsidRDefault="00404F8E" w:rsidP="008D388F">
            <w:pPr>
              <w:jc w:val="center"/>
              <w:rPr>
                <w:sz w:val="18"/>
                <w:szCs w:val="18"/>
              </w:rPr>
            </w:pPr>
            <w:r w:rsidRPr="00D0773C">
              <w:rPr>
                <w:sz w:val="18"/>
                <w:szCs w:val="18"/>
              </w:rPr>
              <w:t>Очень хорошее</w:t>
            </w:r>
          </w:p>
        </w:tc>
        <w:tc>
          <w:tcPr>
            <w:tcW w:w="5382" w:type="dxa"/>
            <w:shd w:val="clear" w:color="auto" w:fill="auto"/>
            <w:vAlign w:val="center"/>
            <w:hideMark/>
          </w:tcPr>
          <w:p w14:paraId="07AC8729" w14:textId="77777777" w:rsidR="00404F8E" w:rsidRPr="00D0773C" w:rsidRDefault="00404F8E" w:rsidP="008D388F">
            <w:pPr>
              <w:jc w:val="center"/>
              <w:rPr>
                <w:sz w:val="18"/>
                <w:szCs w:val="18"/>
              </w:rPr>
            </w:pPr>
            <w:r w:rsidRPr="00D0773C">
              <w:rPr>
                <w:sz w:val="18"/>
                <w:szCs w:val="18"/>
              </w:rPr>
              <w:t xml:space="preserve">Практически новое АМТС на гарантийном периоде эксплуатации, с выполненными объемами технического обслуживания и не требующее ремонта или замены каких-либо частей </w:t>
            </w:r>
          </w:p>
        </w:tc>
        <w:tc>
          <w:tcPr>
            <w:tcW w:w="1560" w:type="dxa"/>
            <w:shd w:val="clear" w:color="auto" w:fill="auto"/>
            <w:vAlign w:val="center"/>
            <w:hideMark/>
          </w:tcPr>
          <w:p w14:paraId="00C9F07D" w14:textId="77777777" w:rsidR="00404F8E" w:rsidRPr="00D0773C" w:rsidRDefault="00404F8E" w:rsidP="008D388F">
            <w:pPr>
              <w:jc w:val="center"/>
              <w:rPr>
                <w:sz w:val="18"/>
                <w:szCs w:val="18"/>
              </w:rPr>
            </w:pPr>
            <w:r>
              <w:rPr>
                <w:noProof/>
                <w:sz w:val="18"/>
                <w:szCs w:val="18"/>
                <w14:ligatures w14:val="standardContextual"/>
              </w:rPr>
              <mc:AlternateContent>
                <mc:Choice Requires="wps">
                  <w:drawing>
                    <wp:anchor distT="0" distB="0" distL="114300" distR="114300" simplePos="0" relativeHeight="251770880" behindDoc="0" locked="0" layoutInCell="1" allowOverlap="1" wp14:anchorId="767EC0D6" wp14:editId="63C63374">
                      <wp:simplePos x="0" y="0"/>
                      <wp:positionH relativeFrom="column">
                        <wp:posOffset>-4551680</wp:posOffset>
                      </wp:positionH>
                      <wp:positionV relativeFrom="paragraph">
                        <wp:posOffset>388620</wp:posOffset>
                      </wp:positionV>
                      <wp:extent cx="5518785" cy="621030"/>
                      <wp:effectExtent l="19050" t="19050" r="24765" b="26670"/>
                      <wp:wrapNone/>
                      <wp:docPr id="385360301" name="Прямоугольник 17"/>
                      <wp:cNvGraphicFramePr/>
                      <a:graphic xmlns:a="http://schemas.openxmlformats.org/drawingml/2006/main">
                        <a:graphicData uri="http://schemas.microsoft.com/office/word/2010/wordprocessingShape">
                          <wps:wsp>
                            <wps:cNvSpPr/>
                            <wps:spPr>
                              <a:xfrm>
                                <a:off x="0" y="0"/>
                                <a:ext cx="5518785" cy="62103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20B326A" id="Прямоугольник 17" o:spid="_x0000_s1026" style="position:absolute;margin-left:-358.4pt;margin-top:30.6pt;width:434.55pt;height:48.9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UPbhwIAAGkFAAAOAAAAZHJzL2Uyb0RvYy54bWysVEtv2zAMvg/YfxB0X21ncZsFdYogRYYB&#10;RRusHXpWZCk2IIuapMTJfv0o+ZGgK3YYloMimeRH8uPj9u7YKHIQ1tWgC5pdpZQIzaGs9a6gP17W&#10;n2aUOM90yRRoUdCTcPRu8fHDbWvmYgIVqFJYgiDazVtT0Mp7M08SxyvRMHcFRmgUSrAN8/i0u6S0&#10;rEX0RiWTNL1OWrClscCFc/j1vhPSRcSXUnD/JKUTnqiCYmw+njae23Ami1s231lmqpr3YbB/iKJh&#10;tUanI9Q984zsbf0HVFNzCw6kv+LQJCBlzUXMAbPJ0jfZPFfMiJgLkuPMSJP7f7D88fBsNhZpaI2b&#10;O7yGLI7SNuEf4yPHSNZpJEscPeH4Mc+z2c0sp4Sj7HqSpZ8jm8nZ2ljnvwpoSLgU1GIxIkfs8OA8&#10;ekTVQSU407CulYoFUZq0BZ3M8ps8WjhQdRmkQc/Z3XalLDkwrOl6neIvlBHRLtTwpTR+PGcVb/6k&#10;RMBQ+ruQpC4xj0nnITScGGEZ50L7rBNVrBSdtyy/cDZYRNcRMCBLjHLE7gEGzQ5kwO5i7vWDqYj9&#10;OhqnfwusMx4tomfQfjRuag32PQCFWfWeO/2BpI6awNIWytPGEgvdtDjD1zVW8IE5v2EWxwMHCUfe&#10;P+EhFWCloL9RUoH99d73oI9di1JKWhy3grqfe2YFJeqbxn7+kk2nYT7jY5rfTPBhLyXbS4neNyvA&#10;6me4XAyP16Dv1XCVFppX3AzL4BVFTHP0XVDu7fBY+W4N4G7hYrmMajiThvkH/Wx4AA+shg59Ob4y&#10;a/o29jgAjzCMJpu/6eZON1hqWO49yDq2+pnXnm+c59g4/e4JC+PyHbXOG3LxGwAA//8DAFBLAwQU&#10;AAYACAAAACEAtsACwOAAAAALAQAADwAAAGRycy9kb3ducmV2LnhtbEyPQUvDQBCF74L/YRnBi7Sb&#10;RIw1ZlPEIt4KjdJeJ9lpEszOhuy2jf56Nye9zWMe730vX0+mF2caXWdZQbyMQBDXVnfcKPj8eFus&#10;QDiPrLG3TAq+ycG6uL7KMdP2wjs6l74RIYRdhgpa74dMSle3ZNAt7UAcfkc7GvRBjo3UI15CuOll&#10;EkWpNNhxaGhxoNeW6q/yZBRU+6H/OW7MYdqXKeP2fYu8uVPq9mZ6eQbhafJ/ZpjxAzoUgamyJ9ZO&#10;9AoWj3Ea2L2CNE5AzI6H5B5ENR9PEcgil/83FL8AAAD//wMAUEsBAi0AFAAGAAgAAAAhALaDOJL+&#10;AAAA4QEAABMAAAAAAAAAAAAAAAAAAAAAAFtDb250ZW50X1R5cGVzXS54bWxQSwECLQAUAAYACAAA&#10;ACEAOP0h/9YAAACUAQAACwAAAAAAAAAAAAAAAAAvAQAAX3JlbHMvLnJlbHNQSwECLQAUAAYACAAA&#10;ACEAJXlD24cCAABpBQAADgAAAAAAAAAAAAAAAAAuAgAAZHJzL2Uyb0RvYy54bWxQSwECLQAUAAYA&#10;CAAAACEAtsACwOAAAAALAQAADwAAAAAAAAAAAAAAAADhBAAAZHJzL2Rvd25yZXYueG1sUEsFBgAA&#10;AAAEAAQA8wAAAO4FAAAAAA==&#10;" filled="f" strokecolor="red" strokeweight="2.25pt"/>
                  </w:pict>
                </mc:Fallback>
              </mc:AlternateContent>
            </w:r>
            <w:r w:rsidRPr="00D0773C">
              <w:rPr>
                <w:sz w:val="18"/>
                <w:szCs w:val="18"/>
              </w:rPr>
              <w:t>10 – 20</w:t>
            </w:r>
          </w:p>
        </w:tc>
      </w:tr>
      <w:tr w:rsidR="00404F8E" w:rsidRPr="00D0773C" w14:paraId="6ACC3DDA" w14:textId="77777777" w:rsidTr="008D388F">
        <w:trPr>
          <w:cantSplit/>
          <w:trHeight w:val="20"/>
          <w:jc w:val="center"/>
        </w:trPr>
        <w:tc>
          <w:tcPr>
            <w:tcW w:w="1841" w:type="dxa"/>
            <w:shd w:val="clear" w:color="auto" w:fill="auto"/>
            <w:vAlign w:val="center"/>
            <w:hideMark/>
          </w:tcPr>
          <w:p w14:paraId="62389854" w14:textId="77777777" w:rsidR="00404F8E" w:rsidRPr="00D0773C" w:rsidRDefault="00404F8E" w:rsidP="008D388F">
            <w:pPr>
              <w:jc w:val="center"/>
              <w:rPr>
                <w:sz w:val="18"/>
                <w:szCs w:val="18"/>
              </w:rPr>
            </w:pPr>
            <w:r w:rsidRPr="00D0773C">
              <w:rPr>
                <w:sz w:val="18"/>
                <w:szCs w:val="18"/>
              </w:rPr>
              <w:t>Хорошее</w:t>
            </w:r>
          </w:p>
        </w:tc>
        <w:tc>
          <w:tcPr>
            <w:tcW w:w="5382" w:type="dxa"/>
            <w:shd w:val="clear" w:color="auto" w:fill="auto"/>
            <w:vAlign w:val="center"/>
            <w:hideMark/>
          </w:tcPr>
          <w:p w14:paraId="3038C368" w14:textId="77777777" w:rsidR="00404F8E" w:rsidRPr="00D0773C" w:rsidRDefault="00404F8E" w:rsidP="008D388F">
            <w:pPr>
              <w:jc w:val="center"/>
              <w:rPr>
                <w:sz w:val="18"/>
                <w:szCs w:val="18"/>
              </w:rPr>
            </w:pPr>
            <w:r w:rsidRPr="00D0773C">
              <w:rPr>
                <w:sz w:val="18"/>
                <w:szCs w:val="18"/>
              </w:rPr>
              <w:t>АМТС на послегарантийном периоде эксплуатации, с выполненными объемами технического обслуживания, не требующее текущего ремонта или замены каких-либо частей. АМТС после капитального ремонта</w:t>
            </w:r>
          </w:p>
        </w:tc>
        <w:tc>
          <w:tcPr>
            <w:tcW w:w="1560" w:type="dxa"/>
            <w:shd w:val="clear" w:color="auto" w:fill="auto"/>
            <w:vAlign w:val="center"/>
            <w:hideMark/>
          </w:tcPr>
          <w:p w14:paraId="0CAD2E0C" w14:textId="77777777" w:rsidR="00404F8E" w:rsidRPr="00D0773C" w:rsidRDefault="00404F8E" w:rsidP="008D388F">
            <w:pPr>
              <w:jc w:val="center"/>
              <w:rPr>
                <w:sz w:val="18"/>
                <w:szCs w:val="18"/>
              </w:rPr>
            </w:pPr>
            <w:r w:rsidRPr="00D0773C">
              <w:rPr>
                <w:sz w:val="18"/>
                <w:szCs w:val="18"/>
              </w:rPr>
              <w:t>20 - 40</w:t>
            </w:r>
          </w:p>
        </w:tc>
      </w:tr>
      <w:tr w:rsidR="00404F8E" w:rsidRPr="00D0773C" w14:paraId="63F5CAC8" w14:textId="77777777" w:rsidTr="008D388F">
        <w:trPr>
          <w:cantSplit/>
          <w:trHeight w:val="20"/>
          <w:jc w:val="center"/>
        </w:trPr>
        <w:tc>
          <w:tcPr>
            <w:tcW w:w="1841" w:type="dxa"/>
            <w:shd w:val="clear" w:color="auto" w:fill="auto"/>
            <w:vAlign w:val="center"/>
            <w:hideMark/>
          </w:tcPr>
          <w:p w14:paraId="386DB694" w14:textId="77777777" w:rsidR="00404F8E" w:rsidRPr="00D0773C" w:rsidRDefault="00404F8E" w:rsidP="008D388F">
            <w:pPr>
              <w:jc w:val="center"/>
              <w:rPr>
                <w:sz w:val="18"/>
                <w:szCs w:val="18"/>
              </w:rPr>
            </w:pPr>
            <w:r w:rsidRPr="00D0773C">
              <w:rPr>
                <w:sz w:val="18"/>
                <w:szCs w:val="18"/>
              </w:rPr>
              <w:t>Удовлетворительное</w:t>
            </w:r>
          </w:p>
        </w:tc>
        <w:tc>
          <w:tcPr>
            <w:tcW w:w="5382" w:type="dxa"/>
            <w:shd w:val="clear" w:color="auto" w:fill="auto"/>
            <w:vAlign w:val="center"/>
            <w:hideMark/>
          </w:tcPr>
          <w:p w14:paraId="64021245" w14:textId="77777777" w:rsidR="00404F8E" w:rsidRPr="00D0773C" w:rsidRDefault="00404F8E" w:rsidP="008D388F">
            <w:pPr>
              <w:jc w:val="center"/>
              <w:rPr>
                <w:sz w:val="18"/>
                <w:szCs w:val="18"/>
              </w:rPr>
            </w:pPr>
            <w:r w:rsidRPr="00D0773C">
              <w:rPr>
                <w:sz w:val="18"/>
                <w:szCs w:val="18"/>
              </w:rPr>
              <w:t xml:space="preserve">Бывшее в эксплуатации АМТС, с выполненными объемами технического обслуживания, требующее текущего ремонта или замены некоторых деталей, имеющее незначительные повреждения лакокрасочного покрытия        </w:t>
            </w:r>
          </w:p>
        </w:tc>
        <w:tc>
          <w:tcPr>
            <w:tcW w:w="1560" w:type="dxa"/>
            <w:shd w:val="clear" w:color="auto" w:fill="auto"/>
            <w:vAlign w:val="center"/>
            <w:hideMark/>
          </w:tcPr>
          <w:p w14:paraId="3E83DE59" w14:textId="77777777" w:rsidR="00404F8E" w:rsidRPr="00D0773C" w:rsidRDefault="00404F8E" w:rsidP="008D388F">
            <w:pPr>
              <w:jc w:val="center"/>
              <w:rPr>
                <w:sz w:val="18"/>
                <w:szCs w:val="18"/>
              </w:rPr>
            </w:pPr>
            <w:r w:rsidRPr="00D0773C">
              <w:rPr>
                <w:sz w:val="18"/>
                <w:szCs w:val="18"/>
              </w:rPr>
              <w:t>40 – 60</w:t>
            </w:r>
          </w:p>
        </w:tc>
      </w:tr>
      <w:tr w:rsidR="00404F8E" w:rsidRPr="00D0773C" w14:paraId="3133FC89" w14:textId="77777777" w:rsidTr="008D388F">
        <w:trPr>
          <w:cantSplit/>
          <w:trHeight w:val="20"/>
          <w:jc w:val="center"/>
        </w:trPr>
        <w:tc>
          <w:tcPr>
            <w:tcW w:w="1841" w:type="dxa"/>
            <w:shd w:val="clear" w:color="auto" w:fill="auto"/>
            <w:vAlign w:val="center"/>
            <w:hideMark/>
          </w:tcPr>
          <w:p w14:paraId="67713B50" w14:textId="77777777" w:rsidR="00404F8E" w:rsidRPr="00D0773C" w:rsidRDefault="00404F8E" w:rsidP="008D388F">
            <w:pPr>
              <w:jc w:val="center"/>
              <w:rPr>
                <w:sz w:val="18"/>
                <w:szCs w:val="18"/>
              </w:rPr>
            </w:pPr>
            <w:r w:rsidRPr="00D0773C">
              <w:rPr>
                <w:sz w:val="18"/>
                <w:szCs w:val="18"/>
              </w:rPr>
              <w:t>Условно пригодное</w:t>
            </w:r>
          </w:p>
        </w:tc>
        <w:tc>
          <w:tcPr>
            <w:tcW w:w="5382" w:type="dxa"/>
            <w:shd w:val="clear" w:color="auto" w:fill="auto"/>
            <w:vAlign w:val="center"/>
            <w:hideMark/>
          </w:tcPr>
          <w:p w14:paraId="7DFD5209" w14:textId="77777777" w:rsidR="00404F8E" w:rsidRPr="00D0773C" w:rsidRDefault="00404F8E" w:rsidP="008D388F">
            <w:pPr>
              <w:jc w:val="center"/>
              <w:rPr>
                <w:sz w:val="18"/>
                <w:szCs w:val="18"/>
              </w:rPr>
            </w:pPr>
            <w:r w:rsidRPr="00D0773C">
              <w:rPr>
                <w:sz w:val="18"/>
                <w:szCs w:val="18"/>
              </w:rPr>
              <w:t>Бывшее в эксплуатации АМТС, в состоянии, пригодном для дальнейшей эксплуатации после выполнения работ текущего ремонта (замены) агрегатов, ремонта (наружной окраски) кузова (кабины)</w:t>
            </w:r>
          </w:p>
        </w:tc>
        <w:tc>
          <w:tcPr>
            <w:tcW w:w="1560" w:type="dxa"/>
            <w:shd w:val="clear" w:color="auto" w:fill="auto"/>
            <w:vAlign w:val="center"/>
            <w:hideMark/>
          </w:tcPr>
          <w:p w14:paraId="7A412BA3" w14:textId="77777777" w:rsidR="00404F8E" w:rsidRPr="00D0773C" w:rsidRDefault="00404F8E" w:rsidP="008D388F">
            <w:pPr>
              <w:jc w:val="center"/>
              <w:rPr>
                <w:sz w:val="18"/>
                <w:szCs w:val="18"/>
              </w:rPr>
            </w:pPr>
            <w:r w:rsidRPr="00D0773C">
              <w:rPr>
                <w:sz w:val="18"/>
                <w:szCs w:val="18"/>
              </w:rPr>
              <w:t>60 - 75</w:t>
            </w:r>
          </w:p>
        </w:tc>
      </w:tr>
      <w:tr w:rsidR="00404F8E" w:rsidRPr="00D0773C" w14:paraId="0DCB751B" w14:textId="77777777" w:rsidTr="008D388F">
        <w:trPr>
          <w:cantSplit/>
          <w:trHeight w:val="20"/>
          <w:jc w:val="center"/>
        </w:trPr>
        <w:tc>
          <w:tcPr>
            <w:tcW w:w="1841" w:type="dxa"/>
            <w:shd w:val="clear" w:color="auto" w:fill="auto"/>
            <w:vAlign w:val="center"/>
            <w:hideMark/>
          </w:tcPr>
          <w:p w14:paraId="326BD209" w14:textId="77777777" w:rsidR="00404F8E" w:rsidRPr="00D0773C" w:rsidRDefault="00404F8E" w:rsidP="008D388F">
            <w:pPr>
              <w:jc w:val="center"/>
              <w:rPr>
                <w:sz w:val="18"/>
                <w:szCs w:val="18"/>
              </w:rPr>
            </w:pPr>
            <w:r w:rsidRPr="00D0773C">
              <w:rPr>
                <w:sz w:val="18"/>
                <w:szCs w:val="18"/>
              </w:rPr>
              <w:t>Неудовлетворительное</w:t>
            </w:r>
          </w:p>
        </w:tc>
        <w:tc>
          <w:tcPr>
            <w:tcW w:w="5382" w:type="dxa"/>
            <w:shd w:val="clear" w:color="auto" w:fill="auto"/>
            <w:vAlign w:val="center"/>
            <w:hideMark/>
          </w:tcPr>
          <w:p w14:paraId="6D657AEF" w14:textId="77777777" w:rsidR="00404F8E" w:rsidRPr="00D0773C" w:rsidRDefault="00404F8E" w:rsidP="008D388F">
            <w:pPr>
              <w:jc w:val="center"/>
              <w:rPr>
                <w:sz w:val="18"/>
                <w:szCs w:val="18"/>
              </w:rPr>
            </w:pPr>
            <w:r w:rsidRPr="00D0773C">
              <w:rPr>
                <w:sz w:val="18"/>
                <w:szCs w:val="18"/>
              </w:rPr>
              <w:t>Бывшее в эксплуатации АМТС, требующее капитального ремонта или замены номерных агрегатов (двигателя, кузова, рамы), полной окраски</w:t>
            </w:r>
          </w:p>
        </w:tc>
        <w:tc>
          <w:tcPr>
            <w:tcW w:w="1560" w:type="dxa"/>
            <w:shd w:val="clear" w:color="auto" w:fill="auto"/>
            <w:vAlign w:val="center"/>
            <w:hideMark/>
          </w:tcPr>
          <w:p w14:paraId="692A1098" w14:textId="77777777" w:rsidR="00404F8E" w:rsidRPr="00D0773C" w:rsidRDefault="00404F8E" w:rsidP="008D388F">
            <w:pPr>
              <w:jc w:val="center"/>
              <w:rPr>
                <w:sz w:val="18"/>
                <w:szCs w:val="18"/>
              </w:rPr>
            </w:pPr>
            <w:r w:rsidRPr="00D0773C">
              <w:rPr>
                <w:sz w:val="18"/>
                <w:szCs w:val="18"/>
              </w:rPr>
              <w:t>до 80</w:t>
            </w:r>
          </w:p>
        </w:tc>
      </w:tr>
      <w:tr w:rsidR="00404F8E" w:rsidRPr="00D0773C" w14:paraId="353612DF" w14:textId="77777777" w:rsidTr="008D388F">
        <w:trPr>
          <w:cantSplit/>
          <w:trHeight w:val="20"/>
          <w:jc w:val="center"/>
        </w:trPr>
        <w:tc>
          <w:tcPr>
            <w:tcW w:w="1841" w:type="dxa"/>
            <w:shd w:val="clear" w:color="auto" w:fill="auto"/>
            <w:vAlign w:val="center"/>
            <w:hideMark/>
          </w:tcPr>
          <w:p w14:paraId="51585723" w14:textId="77777777" w:rsidR="00404F8E" w:rsidRPr="00D0773C" w:rsidRDefault="00404F8E" w:rsidP="008D388F">
            <w:pPr>
              <w:jc w:val="center"/>
              <w:rPr>
                <w:sz w:val="18"/>
                <w:szCs w:val="18"/>
              </w:rPr>
            </w:pPr>
            <w:r w:rsidRPr="00D0773C">
              <w:rPr>
                <w:sz w:val="18"/>
                <w:szCs w:val="18"/>
              </w:rPr>
              <w:t>Предельное</w:t>
            </w:r>
          </w:p>
        </w:tc>
        <w:tc>
          <w:tcPr>
            <w:tcW w:w="5382" w:type="dxa"/>
            <w:shd w:val="clear" w:color="auto" w:fill="auto"/>
            <w:vAlign w:val="center"/>
            <w:hideMark/>
          </w:tcPr>
          <w:p w14:paraId="4513BABF" w14:textId="77777777" w:rsidR="00404F8E" w:rsidRPr="00D0773C" w:rsidRDefault="00404F8E" w:rsidP="008D388F">
            <w:pPr>
              <w:jc w:val="center"/>
              <w:rPr>
                <w:sz w:val="18"/>
                <w:szCs w:val="18"/>
              </w:rPr>
            </w:pPr>
            <w:r w:rsidRPr="00D0773C">
              <w:rPr>
                <w:sz w:val="18"/>
                <w:szCs w:val="18"/>
              </w:rPr>
              <w:t>Бывшее в эксплуатации АМТС, требующее ремонта в объеме, превышающем экономическую целесообразность его выполнения; отсутствие технической возможности осуществления такового; непригодное к эксплуатации и ремонту</w:t>
            </w:r>
          </w:p>
        </w:tc>
        <w:tc>
          <w:tcPr>
            <w:tcW w:w="1560" w:type="dxa"/>
            <w:shd w:val="clear" w:color="auto" w:fill="auto"/>
            <w:vAlign w:val="center"/>
            <w:hideMark/>
          </w:tcPr>
          <w:p w14:paraId="20F013D8" w14:textId="77777777" w:rsidR="00404F8E" w:rsidRPr="00D0773C" w:rsidRDefault="00404F8E" w:rsidP="008D388F">
            <w:pPr>
              <w:jc w:val="center"/>
              <w:rPr>
                <w:sz w:val="18"/>
                <w:szCs w:val="18"/>
              </w:rPr>
            </w:pPr>
            <w:r w:rsidRPr="00D0773C">
              <w:rPr>
                <w:sz w:val="18"/>
                <w:szCs w:val="18"/>
              </w:rPr>
              <w:t>80 и более</w:t>
            </w:r>
          </w:p>
        </w:tc>
      </w:tr>
    </w:tbl>
    <w:p w14:paraId="2441D486" w14:textId="77777777" w:rsidR="00446920" w:rsidRPr="00446920" w:rsidRDefault="00446920" w:rsidP="00446920">
      <w:pPr>
        <w:pStyle w:val="af0"/>
        <w:spacing w:line="240" w:lineRule="auto"/>
        <w:jc w:val="right"/>
        <w:rPr>
          <w:iCs/>
          <w:sz w:val="20"/>
        </w:rPr>
      </w:pPr>
      <w:r w:rsidRPr="00446920">
        <w:rPr>
          <w:kern w:val="18"/>
          <w:sz w:val="20"/>
        </w:rPr>
        <w:t xml:space="preserve">Источник информации: </w:t>
      </w:r>
      <w:r w:rsidRPr="00446920">
        <w:rPr>
          <w:iCs/>
          <w:sz w:val="20"/>
        </w:rPr>
        <w:t>Методическое руководство по определению стоимости автотранспортных средств с учетом естественного износа и технического состояния на момент предъявления РД 37.009.015-98 составленным Государственным Научным Центром Российской Федерации “НАМИ”, г. Москва. 1999. Пункт 2.10.</w:t>
      </w:r>
    </w:p>
    <w:p w14:paraId="2D1D4C38" w14:textId="77777777" w:rsidR="00446920" w:rsidRPr="00B13CEA" w:rsidRDefault="00446920" w:rsidP="00B13CEA">
      <w:pPr>
        <w:spacing w:before="60"/>
        <w:ind w:firstLine="567"/>
        <w:jc w:val="both"/>
        <w:rPr>
          <w:rFonts w:eastAsia="Calibri"/>
        </w:rPr>
      </w:pPr>
      <w:bookmarkStart w:id="193" w:name="_Hlk123232893"/>
      <w:r w:rsidRPr="00B13CEA">
        <w:rPr>
          <w:rFonts w:eastAsia="Calibri"/>
        </w:rPr>
        <w:t>Корректировка на физическое состояние (износ) стоимость выбранных аналогов была осуществлена согласно следующей формуле:</w:t>
      </w:r>
    </w:p>
    <w:p w14:paraId="5801D337" w14:textId="77777777" w:rsidR="00446920" w:rsidRPr="00B13CEA" w:rsidRDefault="00744AD3" w:rsidP="00B13CEA">
      <w:pPr>
        <w:spacing w:before="120"/>
        <w:ind w:firstLine="567"/>
        <w:jc w:val="center"/>
        <w:rPr>
          <w:rFonts w:eastAsia="Calibri"/>
        </w:rPr>
      </w:pPr>
      <m:oMath>
        <m:sSub>
          <m:sSubPr>
            <m:ctrlPr>
              <w:rPr>
                <w:rFonts w:ascii="Cambria Math" w:eastAsia="Calibri" w:hAnsi="Cambria Math"/>
                <w:i/>
              </w:rPr>
            </m:ctrlPr>
          </m:sSubPr>
          <m:e>
            <m:r>
              <w:rPr>
                <w:rFonts w:ascii="Cambria Math" w:eastAsia="Calibri" w:hAnsi="Cambria Math"/>
              </w:rPr>
              <m:t>К</m:t>
            </m:r>
          </m:e>
          <m:sub>
            <m:r>
              <w:rPr>
                <w:rFonts w:ascii="Cambria Math" w:eastAsia="Calibri" w:hAnsi="Cambria Math"/>
              </w:rPr>
              <m:t>и</m:t>
            </m:r>
          </m:sub>
        </m:sSub>
        <m:r>
          <w:rPr>
            <w:rFonts w:ascii="Cambria Math" w:eastAsia="Calibri" w:hAnsi="Cambria Math"/>
          </w:rPr>
          <m:t>=(1-</m:t>
        </m:r>
        <m:sSub>
          <m:sSubPr>
            <m:ctrlPr>
              <w:rPr>
                <w:rFonts w:ascii="Cambria Math" w:eastAsia="Calibri" w:hAnsi="Cambria Math"/>
                <w:i/>
              </w:rPr>
            </m:ctrlPr>
          </m:sSubPr>
          <m:e>
            <m:r>
              <w:rPr>
                <w:rFonts w:ascii="Cambria Math" w:eastAsia="Calibri" w:hAnsi="Cambria Math"/>
              </w:rPr>
              <m:t>И</m:t>
            </m:r>
          </m:e>
          <m:sub>
            <m:r>
              <w:rPr>
                <w:rFonts w:ascii="Cambria Math" w:eastAsia="Calibri" w:hAnsi="Cambria Math"/>
              </w:rPr>
              <m:t>о.оц</m:t>
            </m:r>
          </m:sub>
        </m:sSub>
        <m:r>
          <w:rPr>
            <w:rFonts w:ascii="Cambria Math" w:eastAsia="Calibri" w:hAnsi="Cambria Math"/>
          </w:rPr>
          <m:t>/100)/(1-</m:t>
        </m:r>
        <m:sSub>
          <m:sSubPr>
            <m:ctrlPr>
              <w:rPr>
                <w:rFonts w:ascii="Cambria Math" w:eastAsia="Calibri" w:hAnsi="Cambria Math"/>
                <w:i/>
              </w:rPr>
            </m:ctrlPr>
          </m:sSubPr>
          <m:e>
            <m:r>
              <w:rPr>
                <w:rFonts w:ascii="Cambria Math" w:eastAsia="Calibri" w:hAnsi="Cambria Math"/>
              </w:rPr>
              <m:t>И</m:t>
            </m:r>
          </m:e>
          <m:sub>
            <m:r>
              <w:rPr>
                <w:rFonts w:ascii="Cambria Math" w:eastAsia="Calibri" w:hAnsi="Cambria Math"/>
              </w:rPr>
              <m:t>о.ан</m:t>
            </m:r>
          </m:sub>
        </m:sSub>
        <m:r>
          <w:rPr>
            <w:rFonts w:ascii="Cambria Math" w:eastAsia="Calibri" w:hAnsi="Cambria Math"/>
          </w:rPr>
          <m:t>/100)</m:t>
        </m:r>
      </m:oMath>
      <w:r w:rsidR="00446920" w:rsidRPr="00B13CEA">
        <w:rPr>
          <w:rFonts w:eastAsia="Calibri"/>
        </w:rPr>
        <w:t>,</w:t>
      </w:r>
    </w:p>
    <w:p w14:paraId="5910BAC6" w14:textId="77777777" w:rsidR="00446920" w:rsidRPr="00B13CEA" w:rsidRDefault="00446920" w:rsidP="00B13CEA">
      <w:pPr>
        <w:ind w:firstLine="567"/>
        <w:jc w:val="both"/>
        <w:rPr>
          <w:rFonts w:eastAsia="Calibri"/>
        </w:rPr>
      </w:pPr>
      <w:r w:rsidRPr="00B13CEA">
        <w:rPr>
          <w:rFonts w:eastAsia="Calibri"/>
        </w:rPr>
        <w:t>где:</w:t>
      </w:r>
    </w:p>
    <w:p w14:paraId="71DA16F1" w14:textId="77777777" w:rsidR="00446920" w:rsidRPr="00B13CEA" w:rsidRDefault="00744AD3" w:rsidP="00B13CEA">
      <w:pPr>
        <w:ind w:firstLine="567"/>
        <w:jc w:val="both"/>
        <w:rPr>
          <w:rFonts w:eastAsia="Calibri"/>
        </w:rPr>
      </w:pPr>
      <m:oMath>
        <m:sSub>
          <m:sSubPr>
            <m:ctrlPr>
              <w:rPr>
                <w:rFonts w:ascii="Cambria Math" w:eastAsia="Calibri" w:hAnsi="Cambria Math"/>
                <w:i/>
              </w:rPr>
            </m:ctrlPr>
          </m:sSubPr>
          <m:e>
            <m:r>
              <w:rPr>
                <w:rFonts w:ascii="Cambria Math" w:eastAsia="Calibri" w:hAnsi="Cambria Math"/>
              </w:rPr>
              <m:t>К</m:t>
            </m:r>
          </m:e>
          <m:sub>
            <m:r>
              <w:rPr>
                <w:rFonts w:ascii="Cambria Math" w:eastAsia="Calibri" w:hAnsi="Cambria Math"/>
              </w:rPr>
              <m:t>и</m:t>
            </m:r>
          </m:sub>
        </m:sSub>
      </m:oMath>
      <w:r w:rsidR="00446920" w:rsidRPr="00B13CEA">
        <w:rPr>
          <w:rFonts w:eastAsia="Calibri"/>
        </w:rPr>
        <w:t xml:space="preserve"> – корректировка на физическое состояние;</w:t>
      </w:r>
    </w:p>
    <w:p w14:paraId="56AF13A9" w14:textId="77777777" w:rsidR="00446920" w:rsidRPr="00B13CEA" w:rsidRDefault="00744AD3" w:rsidP="00B13CEA">
      <w:pPr>
        <w:ind w:firstLine="567"/>
        <w:jc w:val="both"/>
        <w:rPr>
          <w:rFonts w:eastAsia="Calibri"/>
        </w:rPr>
      </w:pPr>
      <m:oMath>
        <m:sSub>
          <m:sSubPr>
            <m:ctrlPr>
              <w:rPr>
                <w:rFonts w:ascii="Cambria Math" w:eastAsia="Calibri" w:hAnsi="Cambria Math"/>
                <w:i/>
              </w:rPr>
            </m:ctrlPr>
          </m:sSubPr>
          <m:e>
            <m:r>
              <w:rPr>
                <w:rFonts w:ascii="Cambria Math" w:eastAsia="Calibri" w:hAnsi="Cambria Math"/>
              </w:rPr>
              <m:t>И</m:t>
            </m:r>
          </m:e>
          <m:sub>
            <m:r>
              <w:rPr>
                <w:rFonts w:ascii="Cambria Math" w:eastAsia="Calibri" w:hAnsi="Cambria Math"/>
              </w:rPr>
              <m:t>о.оц</m:t>
            </m:r>
          </m:sub>
        </m:sSub>
      </m:oMath>
      <w:r w:rsidR="00446920" w:rsidRPr="00B13CEA">
        <w:rPr>
          <w:rFonts w:eastAsia="Calibri"/>
        </w:rPr>
        <w:t xml:space="preserve"> – физический износ Объекта оценки, %;</w:t>
      </w:r>
    </w:p>
    <w:p w14:paraId="15921AD5" w14:textId="77777777" w:rsidR="00446920" w:rsidRPr="00B13CEA" w:rsidRDefault="00744AD3" w:rsidP="00B13CEA">
      <w:pPr>
        <w:ind w:firstLine="567"/>
        <w:jc w:val="both"/>
        <w:rPr>
          <w:rFonts w:eastAsia="Calibri"/>
        </w:rPr>
      </w:pPr>
      <m:oMath>
        <m:sSub>
          <m:sSubPr>
            <m:ctrlPr>
              <w:rPr>
                <w:rFonts w:ascii="Cambria Math" w:eastAsia="Calibri" w:hAnsi="Cambria Math"/>
                <w:i/>
              </w:rPr>
            </m:ctrlPr>
          </m:sSubPr>
          <m:e>
            <m:r>
              <w:rPr>
                <w:rFonts w:ascii="Cambria Math" w:eastAsia="Calibri" w:hAnsi="Cambria Math"/>
              </w:rPr>
              <m:t>И</m:t>
            </m:r>
          </m:e>
          <m:sub>
            <m:r>
              <w:rPr>
                <w:rFonts w:ascii="Cambria Math" w:eastAsia="Calibri" w:hAnsi="Cambria Math"/>
              </w:rPr>
              <m:t>о.ан</m:t>
            </m:r>
          </m:sub>
        </m:sSub>
      </m:oMath>
      <w:r w:rsidR="00446920" w:rsidRPr="00B13CEA">
        <w:rPr>
          <w:rFonts w:eastAsia="Calibri"/>
        </w:rPr>
        <w:t xml:space="preserve"> – физический износ аналога, %.</w:t>
      </w:r>
    </w:p>
    <w:p w14:paraId="211C0817" w14:textId="77777777" w:rsidR="00446920" w:rsidRPr="00B13CEA" w:rsidRDefault="00446920" w:rsidP="00B13CEA">
      <w:pPr>
        <w:autoSpaceDE w:val="0"/>
        <w:autoSpaceDN w:val="0"/>
        <w:spacing w:before="120" w:after="60"/>
        <w:ind w:firstLine="567"/>
        <w:jc w:val="both"/>
      </w:pPr>
      <w:r w:rsidRPr="00B13CEA">
        <w:rPr>
          <w:rFonts w:eastAsia="Calibri"/>
        </w:rPr>
        <w:t>Краткое описание физического состояни</w:t>
      </w:r>
      <w:bookmarkEnd w:id="193"/>
      <w:r w:rsidRPr="00B13CEA">
        <w:rPr>
          <w:rFonts w:eastAsia="Calibri"/>
        </w:rPr>
        <w:t>я оцениваемых объектов основанное на предоставленной представителями Заказчика оценки информации, краткое описание физического состояния объектов-аналогов согласно данным и фотографиям, представленным в текстах объявлений, и информацией, полученной от продавцов, величина физического износа, скорректированного по шкале экспертных оценок, а также расчет корректировки на физическое состояние представлены в таблице ниже</w:t>
      </w:r>
    </w:p>
    <w:p w14:paraId="4B6F225C" w14:textId="77777777" w:rsidR="00446920" w:rsidRPr="00B13CEA" w:rsidRDefault="00446920" w:rsidP="00B13CEA">
      <w:pPr>
        <w:spacing w:before="60"/>
        <w:ind w:firstLine="567"/>
        <w:jc w:val="both"/>
        <w:rPr>
          <w:rFonts w:eastAsia="Calibri"/>
        </w:rPr>
      </w:pPr>
      <w:r w:rsidRPr="00B13CEA">
        <w:rPr>
          <w:rFonts w:eastAsia="Calibri"/>
        </w:rPr>
        <w:t>Определение физического износа оцениваемого объекта и аналогов, а также расчет корректировки на физическое состояние представлены в таблице.</w:t>
      </w:r>
    </w:p>
    <w:p w14:paraId="2735EA94" w14:textId="58177D5C" w:rsidR="00101D68" w:rsidRPr="00101D68" w:rsidRDefault="00101D68" w:rsidP="00B13CEA">
      <w:pPr>
        <w:pStyle w:val="af2"/>
        <w:keepNext/>
        <w:spacing w:before="240" w:after="0"/>
        <w:rPr>
          <w:color w:val="auto"/>
          <w:sz w:val="22"/>
          <w:szCs w:val="22"/>
        </w:rPr>
      </w:pPr>
      <w:r w:rsidRPr="00101D68">
        <w:rPr>
          <w:color w:val="auto"/>
          <w:sz w:val="22"/>
          <w:szCs w:val="22"/>
        </w:rPr>
        <w:t xml:space="preserve">Таблица </w:t>
      </w:r>
      <w:r w:rsidRPr="00101D68">
        <w:rPr>
          <w:color w:val="auto"/>
          <w:sz w:val="22"/>
          <w:szCs w:val="22"/>
        </w:rPr>
        <w:fldChar w:fldCharType="begin"/>
      </w:r>
      <w:r w:rsidRPr="00101D68">
        <w:rPr>
          <w:color w:val="auto"/>
          <w:sz w:val="22"/>
          <w:szCs w:val="22"/>
        </w:rPr>
        <w:instrText xml:space="preserve"> SEQ Таблица \* ARABIC </w:instrText>
      </w:r>
      <w:r w:rsidRPr="00101D68">
        <w:rPr>
          <w:color w:val="auto"/>
          <w:sz w:val="22"/>
          <w:szCs w:val="22"/>
        </w:rPr>
        <w:fldChar w:fldCharType="separate"/>
      </w:r>
      <w:r w:rsidR="00876EE9">
        <w:rPr>
          <w:noProof/>
          <w:color w:val="auto"/>
          <w:sz w:val="22"/>
          <w:szCs w:val="22"/>
        </w:rPr>
        <w:t>28</w:t>
      </w:r>
      <w:r w:rsidRPr="00101D68">
        <w:rPr>
          <w:color w:val="auto"/>
          <w:sz w:val="22"/>
          <w:szCs w:val="22"/>
        </w:rPr>
        <w:fldChar w:fldCharType="end"/>
      </w:r>
      <w:r w:rsidRPr="00101D68">
        <w:rPr>
          <w:color w:val="auto"/>
          <w:sz w:val="22"/>
          <w:szCs w:val="22"/>
        </w:rPr>
        <w:t>. Расчет физического износа Объекта оценки и объектов-аналогов и корректировки на физическое состояние</w:t>
      </w:r>
    </w:p>
    <w:tbl>
      <w:tblPr>
        <w:tblW w:w="9222" w:type="dxa"/>
        <w:tblLayout w:type="fixed"/>
        <w:tblLook w:val="04A0" w:firstRow="1" w:lastRow="0" w:firstColumn="1" w:lastColumn="0" w:noHBand="0" w:noVBand="1"/>
      </w:tblPr>
      <w:tblGrid>
        <w:gridCol w:w="1129"/>
        <w:gridCol w:w="1418"/>
        <w:gridCol w:w="1413"/>
        <w:gridCol w:w="1316"/>
        <w:gridCol w:w="1315"/>
        <w:gridCol w:w="1201"/>
        <w:gridCol w:w="1430"/>
      </w:tblGrid>
      <w:tr w:rsidR="00446920" w:rsidRPr="00B13CEA" w14:paraId="76A1EC24" w14:textId="77777777" w:rsidTr="00446920">
        <w:trPr>
          <w:trHeight w:val="20"/>
        </w:trPr>
        <w:tc>
          <w:tcPr>
            <w:tcW w:w="1129" w:type="dxa"/>
            <w:tcBorders>
              <w:top w:val="single" w:sz="4" w:space="0" w:color="auto"/>
              <w:left w:val="single" w:sz="4" w:space="0" w:color="auto"/>
              <w:bottom w:val="single" w:sz="4" w:space="0" w:color="auto"/>
              <w:right w:val="single" w:sz="4" w:space="0" w:color="auto"/>
            </w:tcBorders>
            <w:shd w:val="clear" w:color="000000" w:fill="F56C59"/>
            <w:vAlign w:val="center"/>
            <w:hideMark/>
          </w:tcPr>
          <w:p w14:paraId="359B72C5" w14:textId="77777777" w:rsidR="00446920" w:rsidRPr="00B13CEA" w:rsidRDefault="00446920">
            <w:pPr>
              <w:jc w:val="center"/>
              <w:rPr>
                <w:color w:val="FFFFFF"/>
                <w:sz w:val="18"/>
                <w:szCs w:val="18"/>
              </w:rPr>
            </w:pPr>
            <w:r w:rsidRPr="00B13CEA">
              <w:rPr>
                <w:color w:val="FFFFFF"/>
                <w:sz w:val="18"/>
                <w:szCs w:val="18"/>
              </w:rPr>
              <w:t>Объект</w:t>
            </w:r>
          </w:p>
        </w:tc>
        <w:tc>
          <w:tcPr>
            <w:tcW w:w="1418" w:type="dxa"/>
            <w:tcBorders>
              <w:top w:val="single" w:sz="4" w:space="0" w:color="auto"/>
              <w:left w:val="nil"/>
              <w:bottom w:val="single" w:sz="4" w:space="0" w:color="auto"/>
              <w:right w:val="single" w:sz="4" w:space="0" w:color="auto"/>
            </w:tcBorders>
            <w:shd w:val="clear" w:color="000000" w:fill="F56C59"/>
            <w:vAlign w:val="center"/>
            <w:hideMark/>
          </w:tcPr>
          <w:p w14:paraId="278EC5E3" w14:textId="77777777" w:rsidR="00446920" w:rsidRPr="00B13CEA" w:rsidRDefault="00446920">
            <w:pPr>
              <w:jc w:val="center"/>
              <w:rPr>
                <w:color w:val="FFFFFF"/>
                <w:sz w:val="18"/>
                <w:szCs w:val="18"/>
              </w:rPr>
            </w:pPr>
            <w:r w:rsidRPr="00B13CEA">
              <w:rPr>
                <w:color w:val="FFFFFF"/>
                <w:sz w:val="18"/>
                <w:szCs w:val="18"/>
              </w:rPr>
              <w:t>Наименование</w:t>
            </w:r>
          </w:p>
        </w:tc>
        <w:tc>
          <w:tcPr>
            <w:tcW w:w="1413" w:type="dxa"/>
            <w:tcBorders>
              <w:top w:val="single" w:sz="4" w:space="0" w:color="auto"/>
              <w:left w:val="nil"/>
              <w:bottom w:val="single" w:sz="4" w:space="0" w:color="auto"/>
              <w:right w:val="single" w:sz="4" w:space="0" w:color="auto"/>
            </w:tcBorders>
            <w:shd w:val="clear" w:color="000000" w:fill="F56C59"/>
            <w:vAlign w:val="center"/>
            <w:hideMark/>
          </w:tcPr>
          <w:p w14:paraId="2B4A5288" w14:textId="77777777" w:rsidR="00446920" w:rsidRPr="00B13CEA" w:rsidRDefault="00446920">
            <w:pPr>
              <w:jc w:val="center"/>
              <w:rPr>
                <w:color w:val="FFFFFF"/>
                <w:sz w:val="18"/>
                <w:szCs w:val="18"/>
              </w:rPr>
            </w:pPr>
            <w:r w:rsidRPr="00B13CEA">
              <w:rPr>
                <w:color w:val="FFFFFF"/>
                <w:sz w:val="18"/>
                <w:szCs w:val="18"/>
              </w:rPr>
              <w:t>Среднегодовой пробег, тыс. км</w:t>
            </w:r>
          </w:p>
        </w:tc>
        <w:tc>
          <w:tcPr>
            <w:tcW w:w="1316" w:type="dxa"/>
            <w:tcBorders>
              <w:top w:val="single" w:sz="4" w:space="0" w:color="auto"/>
              <w:left w:val="nil"/>
              <w:bottom w:val="single" w:sz="4" w:space="0" w:color="auto"/>
              <w:right w:val="single" w:sz="4" w:space="0" w:color="auto"/>
            </w:tcBorders>
            <w:shd w:val="clear" w:color="000000" w:fill="F56C59"/>
            <w:vAlign w:val="center"/>
            <w:hideMark/>
          </w:tcPr>
          <w:p w14:paraId="5D4D06AB" w14:textId="77777777" w:rsidR="00446920" w:rsidRPr="00B13CEA" w:rsidRDefault="00446920">
            <w:pPr>
              <w:jc w:val="center"/>
              <w:rPr>
                <w:color w:val="FFFFFF"/>
                <w:sz w:val="18"/>
                <w:szCs w:val="18"/>
              </w:rPr>
            </w:pPr>
            <w:r w:rsidRPr="00B13CEA">
              <w:rPr>
                <w:color w:val="FFFFFF"/>
                <w:sz w:val="18"/>
                <w:szCs w:val="18"/>
              </w:rPr>
              <w:t>Показатель износа (старения) за 1 год эксплуатации</w:t>
            </w:r>
          </w:p>
        </w:tc>
        <w:tc>
          <w:tcPr>
            <w:tcW w:w="1315" w:type="dxa"/>
            <w:tcBorders>
              <w:top w:val="single" w:sz="4" w:space="0" w:color="auto"/>
              <w:left w:val="nil"/>
              <w:bottom w:val="single" w:sz="4" w:space="0" w:color="auto"/>
              <w:right w:val="single" w:sz="4" w:space="0" w:color="auto"/>
            </w:tcBorders>
            <w:shd w:val="clear" w:color="000000" w:fill="F56C59"/>
            <w:vAlign w:val="center"/>
            <w:hideMark/>
          </w:tcPr>
          <w:p w14:paraId="6F05B119" w14:textId="77777777" w:rsidR="00446920" w:rsidRPr="00B13CEA" w:rsidRDefault="00446920">
            <w:pPr>
              <w:jc w:val="center"/>
              <w:rPr>
                <w:color w:val="FFFFFF"/>
                <w:sz w:val="18"/>
                <w:szCs w:val="18"/>
              </w:rPr>
            </w:pPr>
            <w:r w:rsidRPr="00B13CEA">
              <w:rPr>
                <w:color w:val="FFFFFF"/>
                <w:sz w:val="18"/>
                <w:szCs w:val="18"/>
              </w:rPr>
              <w:t>Показатель износа на 1000 км пробега</w:t>
            </w:r>
          </w:p>
        </w:tc>
        <w:tc>
          <w:tcPr>
            <w:tcW w:w="1201" w:type="dxa"/>
            <w:tcBorders>
              <w:top w:val="single" w:sz="4" w:space="0" w:color="auto"/>
              <w:left w:val="nil"/>
              <w:bottom w:val="single" w:sz="4" w:space="0" w:color="auto"/>
              <w:right w:val="single" w:sz="4" w:space="0" w:color="auto"/>
            </w:tcBorders>
            <w:shd w:val="clear" w:color="000000" w:fill="F56C59"/>
            <w:vAlign w:val="center"/>
            <w:hideMark/>
          </w:tcPr>
          <w:p w14:paraId="48680A43" w14:textId="77777777" w:rsidR="00446920" w:rsidRPr="00B13CEA" w:rsidRDefault="00446920">
            <w:pPr>
              <w:jc w:val="center"/>
              <w:rPr>
                <w:color w:val="FFFFFF"/>
                <w:sz w:val="18"/>
                <w:szCs w:val="18"/>
              </w:rPr>
            </w:pPr>
            <w:r w:rsidRPr="00B13CEA">
              <w:rPr>
                <w:color w:val="FFFFFF"/>
                <w:sz w:val="18"/>
                <w:szCs w:val="18"/>
              </w:rPr>
              <w:t>Расчетный физический износ</w:t>
            </w:r>
          </w:p>
        </w:tc>
        <w:tc>
          <w:tcPr>
            <w:tcW w:w="1430" w:type="dxa"/>
            <w:tcBorders>
              <w:top w:val="single" w:sz="4" w:space="0" w:color="auto"/>
              <w:left w:val="nil"/>
              <w:bottom w:val="single" w:sz="4" w:space="0" w:color="auto"/>
              <w:right w:val="single" w:sz="4" w:space="0" w:color="auto"/>
            </w:tcBorders>
            <w:shd w:val="clear" w:color="000000" w:fill="F56C59"/>
            <w:vAlign w:val="center"/>
            <w:hideMark/>
          </w:tcPr>
          <w:p w14:paraId="5A5E81AF" w14:textId="77777777" w:rsidR="00446920" w:rsidRPr="00B13CEA" w:rsidRDefault="00446920">
            <w:pPr>
              <w:jc w:val="center"/>
              <w:rPr>
                <w:color w:val="FFFFFF"/>
                <w:sz w:val="18"/>
                <w:szCs w:val="18"/>
              </w:rPr>
            </w:pPr>
            <w:r w:rsidRPr="00B13CEA">
              <w:rPr>
                <w:color w:val="FFFFFF"/>
                <w:sz w:val="18"/>
                <w:szCs w:val="18"/>
              </w:rPr>
              <w:t>Корректировка на физическое состояние</w:t>
            </w:r>
          </w:p>
        </w:tc>
      </w:tr>
      <w:tr w:rsidR="0094369A" w:rsidRPr="00B13CEA" w14:paraId="25FBFCC5" w14:textId="77777777" w:rsidTr="00446920">
        <w:trPr>
          <w:trHeight w:val="20"/>
        </w:trPr>
        <w:tc>
          <w:tcPr>
            <w:tcW w:w="1129" w:type="dxa"/>
            <w:tcBorders>
              <w:top w:val="nil"/>
              <w:left w:val="single" w:sz="4" w:space="0" w:color="auto"/>
              <w:bottom w:val="single" w:sz="4" w:space="0" w:color="auto"/>
              <w:right w:val="single" w:sz="4" w:space="0" w:color="auto"/>
            </w:tcBorders>
            <w:shd w:val="clear" w:color="auto" w:fill="auto"/>
            <w:vAlign w:val="center"/>
            <w:hideMark/>
          </w:tcPr>
          <w:p w14:paraId="3CED0B8D" w14:textId="77777777" w:rsidR="0094369A" w:rsidRPr="00B13CEA" w:rsidRDefault="0094369A" w:rsidP="0094369A">
            <w:pPr>
              <w:jc w:val="center"/>
              <w:rPr>
                <w:sz w:val="18"/>
                <w:szCs w:val="18"/>
              </w:rPr>
            </w:pPr>
            <w:r w:rsidRPr="00B13CEA">
              <w:rPr>
                <w:sz w:val="18"/>
                <w:szCs w:val="18"/>
              </w:rPr>
              <w:t>Объект оценки</w:t>
            </w:r>
          </w:p>
        </w:tc>
        <w:tc>
          <w:tcPr>
            <w:tcW w:w="1418" w:type="dxa"/>
            <w:tcBorders>
              <w:top w:val="nil"/>
              <w:left w:val="nil"/>
              <w:bottom w:val="single" w:sz="4" w:space="0" w:color="auto"/>
              <w:right w:val="single" w:sz="4" w:space="0" w:color="auto"/>
            </w:tcBorders>
            <w:shd w:val="clear" w:color="auto" w:fill="auto"/>
            <w:vAlign w:val="center"/>
            <w:hideMark/>
          </w:tcPr>
          <w:p w14:paraId="6CE0FE68" w14:textId="77777777" w:rsidR="0094369A" w:rsidRPr="00B13CEA" w:rsidRDefault="0094369A" w:rsidP="0094369A">
            <w:pPr>
              <w:jc w:val="center"/>
              <w:rPr>
                <w:sz w:val="18"/>
                <w:szCs w:val="18"/>
              </w:rPr>
            </w:pPr>
            <w:r w:rsidRPr="00B13CEA">
              <w:rPr>
                <w:sz w:val="18"/>
                <w:szCs w:val="18"/>
              </w:rPr>
              <w:t>Автомобиль Mercedes-Вenz GLE 300 4M</w:t>
            </w:r>
          </w:p>
        </w:tc>
        <w:tc>
          <w:tcPr>
            <w:tcW w:w="1413" w:type="dxa"/>
            <w:tcBorders>
              <w:top w:val="nil"/>
              <w:left w:val="nil"/>
              <w:bottom w:val="single" w:sz="4" w:space="0" w:color="auto"/>
              <w:right w:val="single" w:sz="4" w:space="0" w:color="auto"/>
            </w:tcBorders>
            <w:shd w:val="clear" w:color="auto" w:fill="auto"/>
            <w:vAlign w:val="center"/>
            <w:hideMark/>
          </w:tcPr>
          <w:p w14:paraId="0E8CC1FD" w14:textId="77777777" w:rsidR="0094369A" w:rsidRPr="00B13CEA" w:rsidRDefault="0094369A" w:rsidP="0094369A">
            <w:pPr>
              <w:jc w:val="center"/>
              <w:rPr>
                <w:sz w:val="18"/>
                <w:szCs w:val="18"/>
              </w:rPr>
            </w:pPr>
            <w:r w:rsidRPr="00B13CEA">
              <w:rPr>
                <w:sz w:val="18"/>
                <w:szCs w:val="18"/>
              </w:rPr>
              <w:t>20,52</w:t>
            </w:r>
          </w:p>
        </w:tc>
        <w:tc>
          <w:tcPr>
            <w:tcW w:w="1316" w:type="dxa"/>
            <w:tcBorders>
              <w:top w:val="nil"/>
              <w:left w:val="nil"/>
              <w:bottom w:val="single" w:sz="4" w:space="0" w:color="auto"/>
              <w:right w:val="single" w:sz="4" w:space="0" w:color="auto"/>
            </w:tcBorders>
            <w:shd w:val="clear" w:color="auto" w:fill="auto"/>
            <w:vAlign w:val="center"/>
            <w:hideMark/>
          </w:tcPr>
          <w:p w14:paraId="48FAB118" w14:textId="77777777" w:rsidR="0094369A" w:rsidRPr="00B13CEA" w:rsidRDefault="0094369A" w:rsidP="0094369A">
            <w:pPr>
              <w:jc w:val="center"/>
              <w:rPr>
                <w:sz w:val="18"/>
                <w:szCs w:val="18"/>
              </w:rPr>
            </w:pPr>
            <w:r w:rsidRPr="00B13CEA">
              <w:rPr>
                <w:sz w:val="18"/>
                <w:szCs w:val="18"/>
              </w:rPr>
              <w:t>0,75%</w:t>
            </w:r>
          </w:p>
        </w:tc>
        <w:tc>
          <w:tcPr>
            <w:tcW w:w="1315" w:type="dxa"/>
            <w:tcBorders>
              <w:top w:val="nil"/>
              <w:left w:val="nil"/>
              <w:bottom w:val="single" w:sz="4" w:space="0" w:color="auto"/>
              <w:right w:val="single" w:sz="4" w:space="0" w:color="auto"/>
            </w:tcBorders>
            <w:shd w:val="clear" w:color="auto" w:fill="auto"/>
            <w:vAlign w:val="center"/>
            <w:hideMark/>
          </w:tcPr>
          <w:p w14:paraId="5468C9AC" w14:textId="544B602E" w:rsidR="0094369A" w:rsidRPr="00B13CEA" w:rsidRDefault="0094369A" w:rsidP="0094369A">
            <w:pPr>
              <w:jc w:val="center"/>
              <w:rPr>
                <w:sz w:val="18"/>
                <w:szCs w:val="18"/>
              </w:rPr>
            </w:pPr>
            <w:r w:rsidRPr="00B13CEA">
              <w:rPr>
                <w:sz w:val="18"/>
                <w:szCs w:val="18"/>
              </w:rPr>
              <w:t>0,2</w:t>
            </w:r>
            <w:r>
              <w:rPr>
                <w:sz w:val="18"/>
                <w:szCs w:val="18"/>
              </w:rPr>
              <w:t>7</w:t>
            </w:r>
            <w:r w:rsidRPr="00B13CEA">
              <w:rPr>
                <w:sz w:val="18"/>
                <w:szCs w:val="18"/>
              </w:rPr>
              <w:t>%</w:t>
            </w:r>
          </w:p>
        </w:tc>
        <w:tc>
          <w:tcPr>
            <w:tcW w:w="1201" w:type="dxa"/>
            <w:tcBorders>
              <w:top w:val="nil"/>
              <w:left w:val="nil"/>
              <w:bottom w:val="single" w:sz="4" w:space="0" w:color="auto"/>
              <w:right w:val="single" w:sz="4" w:space="0" w:color="auto"/>
            </w:tcBorders>
            <w:shd w:val="clear" w:color="auto" w:fill="auto"/>
            <w:vAlign w:val="center"/>
            <w:hideMark/>
          </w:tcPr>
          <w:p w14:paraId="530DB129" w14:textId="2584CA39" w:rsidR="0094369A" w:rsidRPr="00B13CEA" w:rsidRDefault="0094369A" w:rsidP="0094369A">
            <w:pPr>
              <w:jc w:val="center"/>
              <w:rPr>
                <w:sz w:val="18"/>
                <w:szCs w:val="18"/>
              </w:rPr>
            </w:pPr>
            <w:r>
              <w:rPr>
                <w:sz w:val="18"/>
                <w:szCs w:val="18"/>
              </w:rPr>
              <w:t>50,00%</w:t>
            </w:r>
          </w:p>
        </w:tc>
        <w:tc>
          <w:tcPr>
            <w:tcW w:w="1430" w:type="dxa"/>
            <w:tcBorders>
              <w:top w:val="nil"/>
              <w:left w:val="nil"/>
              <w:bottom w:val="single" w:sz="4" w:space="0" w:color="auto"/>
              <w:right w:val="single" w:sz="4" w:space="0" w:color="auto"/>
            </w:tcBorders>
            <w:shd w:val="clear" w:color="auto" w:fill="auto"/>
            <w:vAlign w:val="center"/>
            <w:hideMark/>
          </w:tcPr>
          <w:p w14:paraId="4F525E64" w14:textId="77777777" w:rsidR="0094369A" w:rsidRPr="00B13CEA" w:rsidRDefault="0094369A" w:rsidP="0094369A">
            <w:pPr>
              <w:jc w:val="center"/>
              <w:rPr>
                <w:sz w:val="18"/>
                <w:szCs w:val="18"/>
              </w:rPr>
            </w:pPr>
            <w:r w:rsidRPr="00B13CEA">
              <w:rPr>
                <w:sz w:val="18"/>
                <w:szCs w:val="18"/>
              </w:rPr>
              <w:t>-</w:t>
            </w:r>
          </w:p>
        </w:tc>
      </w:tr>
      <w:tr w:rsidR="0094369A" w:rsidRPr="00B13CEA" w14:paraId="1122D1DA" w14:textId="77777777" w:rsidTr="00BB45E4">
        <w:trPr>
          <w:trHeight w:val="20"/>
        </w:trPr>
        <w:tc>
          <w:tcPr>
            <w:tcW w:w="1129" w:type="dxa"/>
            <w:tcBorders>
              <w:top w:val="nil"/>
              <w:left w:val="single" w:sz="4" w:space="0" w:color="auto"/>
              <w:bottom w:val="single" w:sz="4" w:space="0" w:color="auto"/>
              <w:right w:val="single" w:sz="4" w:space="0" w:color="auto"/>
            </w:tcBorders>
            <w:shd w:val="clear" w:color="auto" w:fill="auto"/>
            <w:vAlign w:val="center"/>
            <w:hideMark/>
          </w:tcPr>
          <w:p w14:paraId="4F1CCE42" w14:textId="77777777" w:rsidR="0094369A" w:rsidRPr="00B13CEA" w:rsidRDefault="0094369A" w:rsidP="0094369A">
            <w:pPr>
              <w:jc w:val="center"/>
              <w:rPr>
                <w:sz w:val="18"/>
                <w:szCs w:val="18"/>
              </w:rPr>
            </w:pPr>
            <w:r w:rsidRPr="00B13CEA">
              <w:rPr>
                <w:sz w:val="18"/>
                <w:szCs w:val="18"/>
              </w:rPr>
              <w:t>Аналог №1</w:t>
            </w:r>
          </w:p>
        </w:tc>
        <w:tc>
          <w:tcPr>
            <w:tcW w:w="1418" w:type="dxa"/>
            <w:tcBorders>
              <w:top w:val="nil"/>
              <w:left w:val="nil"/>
              <w:bottom w:val="single" w:sz="4" w:space="0" w:color="auto"/>
              <w:right w:val="single" w:sz="4" w:space="0" w:color="auto"/>
            </w:tcBorders>
            <w:shd w:val="clear" w:color="auto" w:fill="auto"/>
            <w:vAlign w:val="center"/>
            <w:hideMark/>
          </w:tcPr>
          <w:p w14:paraId="1F2198C3" w14:textId="77777777" w:rsidR="0094369A" w:rsidRPr="00B13CEA" w:rsidRDefault="0094369A" w:rsidP="0094369A">
            <w:pPr>
              <w:jc w:val="center"/>
              <w:rPr>
                <w:sz w:val="18"/>
                <w:szCs w:val="18"/>
              </w:rPr>
            </w:pPr>
            <w:r w:rsidRPr="00B13CEA">
              <w:rPr>
                <w:sz w:val="18"/>
                <w:szCs w:val="18"/>
              </w:rPr>
              <w:t>Автомобиль Mercedes-Вenz GLE 300 4M</w:t>
            </w:r>
          </w:p>
        </w:tc>
        <w:tc>
          <w:tcPr>
            <w:tcW w:w="1413" w:type="dxa"/>
            <w:tcBorders>
              <w:top w:val="nil"/>
              <w:left w:val="nil"/>
              <w:bottom w:val="single" w:sz="4" w:space="0" w:color="auto"/>
              <w:right w:val="single" w:sz="4" w:space="0" w:color="auto"/>
            </w:tcBorders>
            <w:shd w:val="clear" w:color="auto" w:fill="auto"/>
            <w:vAlign w:val="center"/>
            <w:hideMark/>
          </w:tcPr>
          <w:p w14:paraId="66EE420F" w14:textId="77777777" w:rsidR="0094369A" w:rsidRPr="00B13CEA" w:rsidRDefault="0094369A" w:rsidP="0094369A">
            <w:pPr>
              <w:jc w:val="center"/>
              <w:rPr>
                <w:sz w:val="18"/>
                <w:szCs w:val="18"/>
              </w:rPr>
            </w:pPr>
            <w:r w:rsidRPr="00B13CEA">
              <w:rPr>
                <w:sz w:val="18"/>
                <w:szCs w:val="18"/>
              </w:rPr>
              <w:t>11,38</w:t>
            </w:r>
          </w:p>
        </w:tc>
        <w:tc>
          <w:tcPr>
            <w:tcW w:w="1316" w:type="dxa"/>
            <w:tcBorders>
              <w:top w:val="nil"/>
              <w:left w:val="nil"/>
              <w:bottom w:val="single" w:sz="4" w:space="0" w:color="auto"/>
              <w:right w:val="single" w:sz="4" w:space="0" w:color="auto"/>
            </w:tcBorders>
            <w:shd w:val="clear" w:color="auto" w:fill="auto"/>
            <w:vAlign w:val="center"/>
            <w:hideMark/>
          </w:tcPr>
          <w:p w14:paraId="5D6935C1" w14:textId="77777777" w:rsidR="0094369A" w:rsidRPr="00B13CEA" w:rsidRDefault="0094369A" w:rsidP="0094369A">
            <w:pPr>
              <w:jc w:val="center"/>
              <w:rPr>
                <w:sz w:val="18"/>
                <w:szCs w:val="18"/>
              </w:rPr>
            </w:pPr>
            <w:r w:rsidRPr="00B13CEA">
              <w:rPr>
                <w:sz w:val="18"/>
                <w:szCs w:val="18"/>
              </w:rPr>
              <w:t>1,00%</w:t>
            </w:r>
          </w:p>
        </w:tc>
        <w:tc>
          <w:tcPr>
            <w:tcW w:w="1315" w:type="dxa"/>
            <w:tcBorders>
              <w:top w:val="nil"/>
              <w:left w:val="nil"/>
              <w:bottom w:val="single" w:sz="4" w:space="0" w:color="auto"/>
              <w:right w:val="single" w:sz="4" w:space="0" w:color="auto"/>
            </w:tcBorders>
            <w:shd w:val="clear" w:color="auto" w:fill="auto"/>
            <w:vAlign w:val="center"/>
            <w:hideMark/>
          </w:tcPr>
          <w:p w14:paraId="28401411" w14:textId="79B9BF00" w:rsidR="0094369A" w:rsidRPr="00B13CEA" w:rsidRDefault="0094369A" w:rsidP="0094369A">
            <w:pPr>
              <w:jc w:val="center"/>
              <w:rPr>
                <w:sz w:val="18"/>
                <w:szCs w:val="18"/>
              </w:rPr>
            </w:pPr>
            <w:r w:rsidRPr="002E7248">
              <w:rPr>
                <w:sz w:val="18"/>
                <w:szCs w:val="18"/>
              </w:rPr>
              <w:t>0,27%</w:t>
            </w:r>
          </w:p>
        </w:tc>
        <w:tc>
          <w:tcPr>
            <w:tcW w:w="1201" w:type="dxa"/>
            <w:tcBorders>
              <w:top w:val="nil"/>
              <w:left w:val="nil"/>
              <w:bottom w:val="single" w:sz="4" w:space="0" w:color="auto"/>
              <w:right w:val="single" w:sz="4" w:space="0" w:color="auto"/>
            </w:tcBorders>
            <w:shd w:val="clear" w:color="auto" w:fill="auto"/>
            <w:vAlign w:val="center"/>
            <w:hideMark/>
          </w:tcPr>
          <w:p w14:paraId="3D4E99AE" w14:textId="4F668599" w:rsidR="0094369A" w:rsidRPr="00B13CEA" w:rsidRDefault="0094369A" w:rsidP="0094369A">
            <w:pPr>
              <w:jc w:val="center"/>
              <w:rPr>
                <w:sz w:val="18"/>
                <w:szCs w:val="18"/>
              </w:rPr>
            </w:pPr>
            <w:r>
              <w:rPr>
                <w:sz w:val="18"/>
                <w:szCs w:val="18"/>
              </w:rPr>
              <w:t>33,00%</w:t>
            </w:r>
          </w:p>
        </w:tc>
        <w:tc>
          <w:tcPr>
            <w:tcW w:w="1430" w:type="dxa"/>
            <w:tcBorders>
              <w:top w:val="nil"/>
              <w:left w:val="nil"/>
              <w:bottom w:val="single" w:sz="4" w:space="0" w:color="auto"/>
              <w:right w:val="single" w:sz="4" w:space="0" w:color="auto"/>
            </w:tcBorders>
            <w:shd w:val="clear" w:color="auto" w:fill="auto"/>
            <w:vAlign w:val="center"/>
            <w:hideMark/>
          </w:tcPr>
          <w:p w14:paraId="0B6A8952" w14:textId="0D6B6EF7" w:rsidR="0094369A" w:rsidRPr="00B13CEA" w:rsidRDefault="0094369A" w:rsidP="0094369A">
            <w:pPr>
              <w:jc w:val="center"/>
              <w:rPr>
                <w:sz w:val="18"/>
                <w:szCs w:val="18"/>
              </w:rPr>
            </w:pPr>
            <w:r>
              <w:rPr>
                <w:sz w:val="18"/>
                <w:szCs w:val="18"/>
              </w:rPr>
              <w:t>0,75</w:t>
            </w:r>
          </w:p>
        </w:tc>
      </w:tr>
      <w:tr w:rsidR="0094369A" w:rsidRPr="00B13CEA" w14:paraId="62554A0B" w14:textId="77777777" w:rsidTr="00BB45E4">
        <w:trPr>
          <w:trHeight w:val="20"/>
        </w:trPr>
        <w:tc>
          <w:tcPr>
            <w:tcW w:w="1129" w:type="dxa"/>
            <w:tcBorders>
              <w:top w:val="nil"/>
              <w:left w:val="single" w:sz="4" w:space="0" w:color="auto"/>
              <w:bottom w:val="single" w:sz="4" w:space="0" w:color="auto"/>
              <w:right w:val="single" w:sz="4" w:space="0" w:color="auto"/>
            </w:tcBorders>
            <w:shd w:val="clear" w:color="auto" w:fill="auto"/>
            <w:vAlign w:val="center"/>
            <w:hideMark/>
          </w:tcPr>
          <w:p w14:paraId="7FD96179" w14:textId="77777777" w:rsidR="0094369A" w:rsidRPr="00B13CEA" w:rsidRDefault="0094369A" w:rsidP="0094369A">
            <w:pPr>
              <w:jc w:val="center"/>
              <w:rPr>
                <w:sz w:val="18"/>
                <w:szCs w:val="18"/>
              </w:rPr>
            </w:pPr>
            <w:r w:rsidRPr="00B13CEA">
              <w:rPr>
                <w:sz w:val="18"/>
                <w:szCs w:val="18"/>
              </w:rPr>
              <w:t>Аналог №2</w:t>
            </w:r>
          </w:p>
        </w:tc>
        <w:tc>
          <w:tcPr>
            <w:tcW w:w="1418" w:type="dxa"/>
            <w:tcBorders>
              <w:top w:val="nil"/>
              <w:left w:val="nil"/>
              <w:bottom w:val="single" w:sz="4" w:space="0" w:color="auto"/>
              <w:right w:val="single" w:sz="4" w:space="0" w:color="auto"/>
            </w:tcBorders>
            <w:shd w:val="clear" w:color="auto" w:fill="auto"/>
            <w:vAlign w:val="center"/>
            <w:hideMark/>
          </w:tcPr>
          <w:p w14:paraId="517D5186" w14:textId="77777777" w:rsidR="0094369A" w:rsidRPr="00B13CEA" w:rsidRDefault="0094369A" w:rsidP="0094369A">
            <w:pPr>
              <w:jc w:val="center"/>
              <w:rPr>
                <w:sz w:val="18"/>
                <w:szCs w:val="18"/>
              </w:rPr>
            </w:pPr>
            <w:r w:rsidRPr="00B13CEA">
              <w:rPr>
                <w:sz w:val="18"/>
                <w:szCs w:val="18"/>
              </w:rPr>
              <w:t>Автомобиль Mercedes-Вenz GLE 300 4M</w:t>
            </w:r>
          </w:p>
        </w:tc>
        <w:tc>
          <w:tcPr>
            <w:tcW w:w="1413" w:type="dxa"/>
            <w:tcBorders>
              <w:top w:val="nil"/>
              <w:left w:val="nil"/>
              <w:bottom w:val="single" w:sz="4" w:space="0" w:color="auto"/>
              <w:right w:val="single" w:sz="4" w:space="0" w:color="auto"/>
            </w:tcBorders>
            <w:shd w:val="clear" w:color="auto" w:fill="auto"/>
            <w:vAlign w:val="center"/>
            <w:hideMark/>
          </w:tcPr>
          <w:p w14:paraId="4FAD512E" w14:textId="77777777" w:rsidR="0094369A" w:rsidRPr="00B13CEA" w:rsidRDefault="0094369A" w:rsidP="0094369A">
            <w:pPr>
              <w:jc w:val="center"/>
              <w:rPr>
                <w:sz w:val="18"/>
                <w:szCs w:val="18"/>
              </w:rPr>
            </w:pPr>
            <w:r w:rsidRPr="00B13CEA">
              <w:rPr>
                <w:sz w:val="18"/>
                <w:szCs w:val="18"/>
              </w:rPr>
              <w:t>15,23</w:t>
            </w:r>
          </w:p>
        </w:tc>
        <w:tc>
          <w:tcPr>
            <w:tcW w:w="1316" w:type="dxa"/>
            <w:tcBorders>
              <w:top w:val="nil"/>
              <w:left w:val="nil"/>
              <w:bottom w:val="single" w:sz="4" w:space="0" w:color="auto"/>
              <w:right w:val="single" w:sz="4" w:space="0" w:color="auto"/>
            </w:tcBorders>
            <w:shd w:val="clear" w:color="auto" w:fill="auto"/>
            <w:vAlign w:val="center"/>
            <w:hideMark/>
          </w:tcPr>
          <w:p w14:paraId="471020D6" w14:textId="77777777" w:rsidR="0094369A" w:rsidRPr="00B13CEA" w:rsidRDefault="0094369A" w:rsidP="0094369A">
            <w:pPr>
              <w:jc w:val="center"/>
              <w:rPr>
                <w:sz w:val="18"/>
                <w:szCs w:val="18"/>
              </w:rPr>
            </w:pPr>
            <w:r w:rsidRPr="00B13CEA">
              <w:rPr>
                <w:sz w:val="18"/>
                <w:szCs w:val="18"/>
              </w:rPr>
              <w:t>0,85%</w:t>
            </w:r>
          </w:p>
        </w:tc>
        <w:tc>
          <w:tcPr>
            <w:tcW w:w="1315" w:type="dxa"/>
            <w:tcBorders>
              <w:top w:val="nil"/>
              <w:left w:val="nil"/>
              <w:bottom w:val="single" w:sz="4" w:space="0" w:color="auto"/>
              <w:right w:val="single" w:sz="4" w:space="0" w:color="auto"/>
            </w:tcBorders>
            <w:shd w:val="clear" w:color="auto" w:fill="auto"/>
            <w:vAlign w:val="center"/>
            <w:hideMark/>
          </w:tcPr>
          <w:p w14:paraId="50C88463" w14:textId="11DE5CB1" w:rsidR="0094369A" w:rsidRPr="00B13CEA" w:rsidRDefault="0094369A" w:rsidP="0094369A">
            <w:pPr>
              <w:jc w:val="center"/>
              <w:rPr>
                <w:sz w:val="18"/>
                <w:szCs w:val="18"/>
              </w:rPr>
            </w:pPr>
            <w:r w:rsidRPr="002E7248">
              <w:rPr>
                <w:sz w:val="18"/>
                <w:szCs w:val="18"/>
              </w:rPr>
              <w:t>0,27%</w:t>
            </w:r>
          </w:p>
        </w:tc>
        <w:tc>
          <w:tcPr>
            <w:tcW w:w="1201" w:type="dxa"/>
            <w:tcBorders>
              <w:top w:val="nil"/>
              <w:left w:val="nil"/>
              <w:bottom w:val="single" w:sz="4" w:space="0" w:color="auto"/>
              <w:right w:val="single" w:sz="4" w:space="0" w:color="auto"/>
            </w:tcBorders>
            <w:shd w:val="clear" w:color="auto" w:fill="auto"/>
            <w:vAlign w:val="center"/>
            <w:hideMark/>
          </w:tcPr>
          <w:p w14:paraId="378BB138" w14:textId="07F708B0" w:rsidR="0094369A" w:rsidRPr="00B13CEA" w:rsidRDefault="0094369A" w:rsidP="0094369A">
            <w:pPr>
              <w:jc w:val="center"/>
              <w:rPr>
                <w:sz w:val="18"/>
                <w:szCs w:val="18"/>
              </w:rPr>
            </w:pPr>
            <w:r>
              <w:rPr>
                <w:sz w:val="18"/>
                <w:szCs w:val="18"/>
              </w:rPr>
              <w:t>40,00%</w:t>
            </w:r>
          </w:p>
        </w:tc>
        <w:tc>
          <w:tcPr>
            <w:tcW w:w="1430" w:type="dxa"/>
            <w:tcBorders>
              <w:top w:val="nil"/>
              <w:left w:val="nil"/>
              <w:bottom w:val="single" w:sz="4" w:space="0" w:color="auto"/>
              <w:right w:val="single" w:sz="4" w:space="0" w:color="auto"/>
            </w:tcBorders>
            <w:shd w:val="clear" w:color="auto" w:fill="auto"/>
            <w:vAlign w:val="center"/>
            <w:hideMark/>
          </w:tcPr>
          <w:p w14:paraId="051A705D" w14:textId="4C58B3D6" w:rsidR="0094369A" w:rsidRPr="00B13CEA" w:rsidRDefault="0094369A" w:rsidP="0094369A">
            <w:pPr>
              <w:jc w:val="center"/>
              <w:rPr>
                <w:sz w:val="18"/>
                <w:szCs w:val="18"/>
              </w:rPr>
            </w:pPr>
            <w:r>
              <w:rPr>
                <w:sz w:val="18"/>
                <w:szCs w:val="18"/>
              </w:rPr>
              <w:t>0,83</w:t>
            </w:r>
          </w:p>
        </w:tc>
      </w:tr>
      <w:tr w:rsidR="0094369A" w:rsidRPr="00B13CEA" w14:paraId="360A9D9C" w14:textId="77777777" w:rsidTr="00BB45E4">
        <w:trPr>
          <w:trHeight w:val="20"/>
        </w:trPr>
        <w:tc>
          <w:tcPr>
            <w:tcW w:w="1129" w:type="dxa"/>
            <w:tcBorders>
              <w:top w:val="nil"/>
              <w:left w:val="single" w:sz="4" w:space="0" w:color="auto"/>
              <w:bottom w:val="single" w:sz="4" w:space="0" w:color="auto"/>
              <w:right w:val="single" w:sz="4" w:space="0" w:color="auto"/>
            </w:tcBorders>
            <w:shd w:val="clear" w:color="auto" w:fill="auto"/>
            <w:vAlign w:val="center"/>
            <w:hideMark/>
          </w:tcPr>
          <w:p w14:paraId="7D0672EA" w14:textId="77777777" w:rsidR="0094369A" w:rsidRPr="00B13CEA" w:rsidRDefault="0094369A" w:rsidP="0094369A">
            <w:pPr>
              <w:jc w:val="center"/>
              <w:rPr>
                <w:sz w:val="18"/>
                <w:szCs w:val="18"/>
              </w:rPr>
            </w:pPr>
            <w:r w:rsidRPr="00B13CEA">
              <w:rPr>
                <w:sz w:val="18"/>
                <w:szCs w:val="18"/>
              </w:rPr>
              <w:t>Аналог №3</w:t>
            </w:r>
          </w:p>
        </w:tc>
        <w:tc>
          <w:tcPr>
            <w:tcW w:w="1418" w:type="dxa"/>
            <w:tcBorders>
              <w:top w:val="nil"/>
              <w:left w:val="nil"/>
              <w:bottom w:val="single" w:sz="4" w:space="0" w:color="auto"/>
              <w:right w:val="single" w:sz="4" w:space="0" w:color="auto"/>
            </w:tcBorders>
            <w:shd w:val="clear" w:color="auto" w:fill="auto"/>
            <w:vAlign w:val="center"/>
            <w:hideMark/>
          </w:tcPr>
          <w:p w14:paraId="7B7382ED" w14:textId="77777777" w:rsidR="0094369A" w:rsidRPr="00B13CEA" w:rsidRDefault="0094369A" w:rsidP="0094369A">
            <w:pPr>
              <w:jc w:val="center"/>
              <w:rPr>
                <w:sz w:val="18"/>
                <w:szCs w:val="18"/>
              </w:rPr>
            </w:pPr>
            <w:r w:rsidRPr="00B13CEA">
              <w:rPr>
                <w:sz w:val="18"/>
                <w:szCs w:val="18"/>
              </w:rPr>
              <w:t>Автомобиль Mercedes-Вenz GLE 300 4M</w:t>
            </w:r>
          </w:p>
        </w:tc>
        <w:tc>
          <w:tcPr>
            <w:tcW w:w="1413" w:type="dxa"/>
            <w:tcBorders>
              <w:top w:val="nil"/>
              <w:left w:val="nil"/>
              <w:bottom w:val="single" w:sz="4" w:space="0" w:color="auto"/>
              <w:right w:val="single" w:sz="4" w:space="0" w:color="auto"/>
            </w:tcBorders>
            <w:shd w:val="clear" w:color="auto" w:fill="auto"/>
            <w:vAlign w:val="center"/>
            <w:hideMark/>
          </w:tcPr>
          <w:p w14:paraId="1972AB1F" w14:textId="211C5372" w:rsidR="0094369A" w:rsidRPr="00B13CEA" w:rsidRDefault="00F44313" w:rsidP="0094369A">
            <w:pPr>
              <w:jc w:val="center"/>
              <w:rPr>
                <w:sz w:val="18"/>
                <w:szCs w:val="18"/>
              </w:rPr>
            </w:pPr>
            <w:r>
              <w:rPr>
                <w:sz w:val="18"/>
                <w:szCs w:val="18"/>
              </w:rPr>
              <w:t>23,86</w:t>
            </w:r>
          </w:p>
        </w:tc>
        <w:tc>
          <w:tcPr>
            <w:tcW w:w="1316" w:type="dxa"/>
            <w:tcBorders>
              <w:top w:val="nil"/>
              <w:left w:val="nil"/>
              <w:bottom w:val="single" w:sz="4" w:space="0" w:color="auto"/>
              <w:right w:val="single" w:sz="4" w:space="0" w:color="auto"/>
            </w:tcBorders>
            <w:shd w:val="clear" w:color="auto" w:fill="auto"/>
            <w:vAlign w:val="center"/>
            <w:hideMark/>
          </w:tcPr>
          <w:p w14:paraId="5F1B82D3" w14:textId="06997801" w:rsidR="0094369A" w:rsidRPr="00B13CEA" w:rsidRDefault="00F44313" w:rsidP="0094369A">
            <w:pPr>
              <w:jc w:val="center"/>
              <w:rPr>
                <w:sz w:val="18"/>
                <w:szCs w:val="18"/>
              </w:rPr>
            </w:pPr>
            <w:r>
              <w:rPr>
                <w:sz w:val="18"/>
                <w:szCs w:val="18"/>
              </w:rPr>
              <w:t>0</w:t>
            </w:r>
            <w:r w:rsidR="0094369A" w:rsidRPr="00B13CEA">
              <w:rPr>
                <w:sz w:val="18"/>
                <w:szCs w:val="18"/>
              </w:rPr>
              <w:t>,</w:t>
            </w:r>
            <w:r>
              <w:rPr>
                <w:sz w:val="18"/>
                <w:szCs w:val="18"/>
              </w:rPr>
              <w:t>75</w:t>
            </w:r>
            <w:r w:rsidR="0094369A" w:rsidRPr="00B13CEA">
              <w:rPr>
                <w:sz w:val="18"/>
                <w:szCs w:val="18"/>
              </w:rPr>
              <w:t>%</w:t>
            </w:r>
          </w:p>
        </w:tc>
        <w:tc>
          <w:tcPr>
            <w:tcW w:w="1315" w:type="dxa"/>
            <w:tcBorders>
              <w:top w:val="nil"/>
              <w:left w:val="nil"/>
              <w:bottom w:val="single" w:sz="4" w:space="0" w:color="auto"/>
              <w:right w:val="single" w:sz="4" w:space="0" w:color="auto"/>
            </w:tcBorders>
            <w:shd w:val="clear" w:color="auto" w:fill="auto"/>
            <w:vAlign w:val="center"/>
            <w:hideMark/>
          </w:tcPr>
          <w:p w14:paraId="3D76CC31" w14:textId="24594751" w:rsidR="0094369A" w:rsidRPr="00B13CEA" w:rsidRDefault="0094369A" w:rsidP="0094369A">
            <w:pPr>
              <w:jc w:val="center"/>
              <w:rPr>
                <w:sz w:val="18"/>
                <w:szCs w:val="18"/>
              </w:rPr>
            </w:pPr>
            <w:r w:rsidRPr="002E7248">
              <w:rPr>
                <w:sz w:val="18"/>
                <w:szCs w:val="18"/>
              </w:rPr>
              <w:t>0,27%</w:t>
            </w:r>
          </w:p>
        </w:tc>
        <w:tc>
          <w:tcPr>
            <w:tcW w:w="1201" w:type="dxa"/>
            <w:tcBorders>
              <w:top w:val="nil"/>
              <w:left w:val="nil"/>
              <w:bottom w:val="single" w:sz="4" w:space="0" w:color="auto"/>
              <w:right w:val="single" w:sz="4" w:space="0" w:color="auto"/>
            </w:tcBorders>
            <w:shd w:val="clear" w:color="auto" w:fill="auto"/>
            <w:vAlign w:val="center"/>
            <w:hideMark/>
          </w:tcPr>
          <w:p w14:paraId="11845117" w14:textId="05F2C1E9" w:rsidR="0094369A" w:rsidRPr="00B13CEA" w:rsidRDefault="00F44313" w:rsidP="0094369A">
            <w:pPr>
              <w:jc w:val="center"/>
              <w:rPr>
                <w:sz w:val="18"/>
                <w:szCs w:val="18"/>
              </w:rPr>
            </w:pPr>
            <w:r>
              <w:rPr>
                <w:sz w:val="18"/>
                <w:szCs w:val="18"/>
              </w:rPr>
              <w:t>50</w:t>
            </w:r>
            <w:r w:rsidR="0094369A">
              <w:rPr>
                <w:sz w:val="18"/>
                <w:szCs w:val="18"/>
              </w:rPr>
              <w:t>,00%</w:t>
            </w:r>
          </w:p>
        </w:tc>
        <w:tc>
          <w:tcPr>
            <w:tcW w:w="1430" w:type="dxa"/>
            <w:tcBorders>
              <w:top w:val="nil"/>
              <w:left w:val="nil"/>
              <w:bottom w:val="single" w:sz="4" w:space="0" w:color="auto"/>
              <w:right w:val="single" w:sz="4" w:space="0" w:color="auto"/>
            </w:tcBorders>
            <w:shd w:val="clear" w:color="auto" w:fill="auto"/>
            <w:vAlign w:val="center"/>
            <w:hideMark/>
          </w:tcPr>
          <w:p w14:paraId="1C27984E" w14:textId="784409A3" w:rsidR="0094369A" w:rsidRPr="00B13CEA" w:rsidRDefault="00F44313" w:rsidP="0094369A">
            <w:pPr>
              <w:jc w:val="center"/>
              <w:rPr>
                <w:sz w:val="18"/>
                <w:szCs w:val="18"/>
              </w:rPr>
            </w:pPr>
            <w:r>
              <w:rPr>
                <w:sz w:val="18"/>
                <w:szCs w:val="18"/>
              </w:rPr>
              <w:t>1,00</w:t>
            </w:r>
          </w:p>
        </w:tc>
      </w:tr>
      <w:tr w:rsidR="0094369A" w:rsidRPr="00B13CEA" w14:paraId="0233CD64" w14:textId="77777777" w:rsidTr="00BB45E4">
        <w:trPr>
          <w:trHeight w:val="20"/>
        </w:trPr>
        <w:tc>
          <w:tcPr>
            <w:tcW w:w="1129" w:type="dxa"/>
            <w:tcBorders>
              <w:top w:val="nil"/>
              <w:left w:val="single" w:sz="4" w:space="0" w:color="auto"/>
              <w:bottom w:val="single" w:sz="4" w:space="0" w:color="auto"/>
              <w:right w:val="single" w:sz="4" w:space="0" w:color="auto"/>
            </w:tcBorders>
            <w:shd w:val="clear" w:color="auto" w:fill="auto"/>
            <w:vAlign w:val="center"/>
            <w:hideMark/>
          </w:tcPr>
          <w:p w14:paraId="504D4921" w14:textId="77777777" w:rsidR="0094369A" w:rsidRPr="00B13CEA" w:rsidRDefault="0094369A" w:rsidP="0094369A">
            <w:pPr>
              <w:jc w:val="center"/>
              <w:rPr>
                <w:sz w:val="18"/>
                <w:szCs w:val="18"/>
              </w:rPr>
            </w:pPr>
            <w:r w:rsidRPr="00B13CEA">
              <w:rPr>
                <w:sz w:val="18"/>
                <w:szCs w:val="18"/>
              </w:rPr>
              <w:t>Аналог №4</w:t>
            </w:r>
          </w:p>
        </w:tc>
        <w:tc>
          <w:tcPr>
            <w:tcW w:w="1418" w:type="dxa"/>
            <w:tcBorders>
              <w:top w:val="nil"/>
              <w:left w:val="nil"/>
              <w:bottom w:val="single" w:sz="4" w:space="0" w:color="auto"/>
              <w:right w:val="single" w:sz="4" w:space="0" w:color="auto"/>
            </w:tcBorders>
            <w:shd w:val="clear" w:color="auto" w:fill="auto"/>
            <w:vAlign w:val="center"/>
            <w:hideMark/>
          </w:tcPr>
          <w:p w14:paraId="3FFB6090" w14:textId="77777777" w:rsidR="0094369A" w:rsidRPr="00B13CEA" w:rsidRDefault="0094369A" w:rsidP="0094369A">
            <w:pPr>
              <w:jc w:val="center"/>
              <w:rPr>
                <w:sz w:val="18"/>
                <w:szCs w:val="18"/>
              </w:rPr>
            </w:pPr>
            <w:r w:rsidRPr="00B13CEA">
              <w:rPr>
                <w:sz w:val="18"/>
                <w:szCs w:val="18"/>
              </w:rPr>
              <w:t>Автомобиль Mercedes-Вenz GLE 300 4M</w:t>
            </w:r>
          </w:p>
        </w:tc>
        <w:tc>
          <w:tcPr>
            <w:tcW w:w="1413" w:type="dxa"/>
            <w:tcBorders>
              <w:top w:val="nil"/>
              <w:left w:val="nil"/>
              <w:bottom w:val="single" w:sz="4" w:space="0" w:color="auto"/>
              <w:right w:val="single" w:sz="4" w:space="0" w:color="auto"/>
            </w:tcBorders>
            <w:shd w:val="clear" w:color="auto" w:fill="auto"/>
            <w:vAlign w:val="center"/>
            <w:hideMark/>
          </w:tcPr>
          <w:p w14:paraId="29B44B88" w14:textId="77777777" w:rsidR="0094369A" w:rsidRPr="00B13CEA" w:rsidRDefault="0094369A" w:rsidP="0094369A">
            <w:pPr>
              <w:jc w:val="center"/>
              <w:rPr>
                <w:sz w:val="18"/>
                <w:szCs w:val="18"/>
              </w:rPr>
            </w:pPr>
            <w:r w:rsidRPr="00B13CEA">
              <w:rPr>
                <w:sz w:val="18"/>
                <w:szCs w:val="18"/>
              </w:rPr>
              <w:t>21,88</w:t>
            </w:r>
          </w:p>
        </w:tc>
        <w:tc>
          <w:tcPr>
            <w:tcW w:w="1316" w:type="dxa"/>
            <w:tcBorders>
              <w:top w:val="nil"/>
              <w:left w:val="nil"/>
              <w:bottom w:val="single" w:sz="4" w:space="0" w:color="auto"/>
              <w:right w:val="single" w:sz="4" w:space="0" w:color="auto"/>
            </w:tcBorders>
            <w:shd w:val="clear" w:color="auto" w:fill="auto"/>
            <w:vAlign w:val="center"/>
            <w:hideMark/>
          </w:tcPr>
          <w:p w14:paraId="04C2645F" w14:textId="77777777" w:rsidR="0094369A" w:rsidRPr="00B13CEA" w:rsidRDefault="0094369A" w:rsidP="0094369A">
            <w:pPr>
              <w:jc w:val="center"/>
              <w:rPr>
                <w:sz w:val="18"/>
                <w:szCs w:val="18"/>
              </w:rPr>
            </w:pPr>
            <w:r w:rsidRPr="00B13CEA">
              <w:rPr>
                <w:sz w:val="18"/>
                <w:szCs w:val="18"/>
              </w:rPr>
              <w:t>0,75%</w:t>
            </w:r>
          </w:p>
        </w:tc>
        <w:tc>
          <w:tcPr>
            <w:tcW w:w="1315" w:type="dxa"/>
            <w:tcBorders>
              <w:top w:val="nil"/>
              <w:left w:val="nil"/>
              <w:bottom w:val="single" w:sz="4" w:space="0" w:color="auto"/>
              <w:right w:val="single" w:sz="4" w:space="0" w:color="auto"/>
            </w:tcBorders>
            <w:shd w:val="clear" w:color="auto" w:fill="auto"/>
            <w:vAlign w:val="center"/>
            <w:hideMark/>
          </w:tcPr>
          <w:p w14:paraId="30913A53" w14:textId="0FE18811" w:rsidR="0094369A" w:rsidRPr="00B13CEA" w:rsidRDefault="0094369A" w:rsidP="0094369A">
            <w:pPr>
              <w:jc w:val="center"/>
              <w:rPr>
                <w:sz w:val="18"/>
                <w:szCs w:val="18"/>
              </w:rPr>
            </w:pPr>
            <w:r w:rsidRPr="002E7248">
              <w:rPr>
                <w:sz w:val="18"/>
                <w:szCs w:val="18"/>
              </w:rPr>
              <w:t>0,27%</w:t>
            </w:r>
          </w:p>
        </w:tc>
        <w:tc>
          <w:tcPr>
            <w:tcW w:w="1201" w:type="dxa"/>
            <w:tcBorders>
              <w:top w:val="nil"/>
              <w:left w:val="nil"/>
              <w:bottom w:val="single" w:sz="4" w:space="0" w:color="auto"/>
              <w:right w:val="single" w:sz="4" w:space="0" w:color="auto"/>
            </w:tcBorders>
            <w:shd w:val="clear" w:color="auto" w:fill="auto"/>
            <w:vAlign w:val="center"/>
            <w:hideMark/>
          </w:tcPr>
          <w:p w14:paraId="4E774344" w14:textId="60ADFE67" w:rsidR="0094369A" w:rsidRPr="00B13CEA" w:rsidRDefault="0094369A" w:rsidP="0094369A">
            <w:pPr>
              <w:jc w:val="center"/>
              <w:rPr>
                <w:sz w:val="18"/>
                <w:szCs w:val="18"/>
              </w:rPr>
            </w:pPr>
            <w:r>
              <w:rPr>
                <w:sz w:val="18"/>
                <w:szCs w:val="18"/>
              </w:rPr>
              <w:t>53,00%</w:t>
            </w:r>
          </w:p>
        </w:tc>
        <w:tc>
          <w:tcPr>
            <w:tcW w:w="1430" w:type="dxa"/>
            <w:tcBorders>
              <w:top w:val="nil"/>
              <w:left w:val="nil"/>
              <w:bottom w:val="single" w:sz="4" w:space="0" w:color="auto"/>
              <w:right w:val="single" w:sz="4" w:space="0" w:color="auto"/>
            </w:tcBorders>
            <w:shd w:val="clear" w:color="auto" w:fill="auto"/>
            <w:vAlign w:val="center"/>
            <w:hideMark/>
          </w:tcPr>
          <w:p w14:paraId="505C5B9F" w14:textId="72A65711" w:rsidR="0094369A" w:rsidRPr="00B13CEA" w:rsidRDefault="0094369A" w:rsidP="0094369A">
            <w:pPr>
              <w:jc w:val="center"/>
              <w:rPr>
                <w:sz w:val="18"/>
                <w:szCs w:val="18"/>
              </w:rPr>
            </w:pPr>
            <w:r>
              <w:rPr>
                <w:sz w:val="18"/>
                <w:szCs w:val="18"/>
              </w:rPr>
              <w:t>1,06</w:t>
            </w:r>
          </w:p>
        </w:tc>
      </w:tr>
      <w:tr w:rsidR="0094369A" w:rsidRPr="00B13CEA" w14:paraId="59CC77A2" w14:textId="77777777" w:rsidTr="00BB45E4">
        <w:trPr>
          <w:trHeight w:val="20"/>
        </w:trPr>
        <w:tc>
          <w:tcPr>
            <w:tcW w:w="1129" w:type="dxa"/>
            <w:tcBorders>
              <w:top w:val="nil"/>
              <w:left w:val="single" w:sz="4" w:space="0" w:color="auto"/>
              <w:bottom w:val="single" w:sz="4" w:space="0" w:color="auto"/>
              <w:right w:val="single" w:sz="4" w:space="0" w:color="auto"/>
            </w:tcBorders>
            <w:shd w:val="clear" w:color="auto" w:fill="auto"/>
            <w:vAlign w:val="center"/>
            <w:hideMark/>
          </w:tcPr>
          <w:p w14:paraId="185B14A7" w14:textId="77777777" w:rsidR="0094369A" w:rsidRPr="00B13CEA" w:rsidRDefault="0094369A" w:rsidP="0094369A">
            <w:pPr>
              <w:jc w:val="center"/>
              <w:rPr>
                <w:sz w:val="18"/>
                <w:szCs w:val="18"/>
              </w:rPr>
            </w:pPr>
            <w:r w:rsidRPr="00B13CEA">
              <w:rPr>
                <w:sz w:val="18"/>
                <w:szCs w:val="18"/>
              </w:rPr>
              <w:t>Аналог №5</w:t>
            </w:r>
          </w:p>
        </w:tc>
        <w:tc>
          <w:tcPr>
            <w:tcW w:w="1418" w:type="dxa"/>
            <w:tcBorders>
              <w:top w:val="nil"/>
              <w:left w:val="nil"/>
              <w:bottom w:val="single" w:sz="4" w:space="0" w:color="auto"/>
              <w:right w:val="single" w:sz="4" w:space="0" w:color="auto"/>
            </w:tcBorders>
            <w:shd w:val="clear" w:color="auto" w:fill="auto"/>
            <w:vAlign w:val="center"/>
            <w:hideMark/>
          </w:tcPr>
          <w:p w14:paraId="7933FB4C" w14:textId="77777777" w:rsidR="0094369A" w:rsidRPr="00B13CEA" w:rsidRDefault="0094369A" w:rsidP="0094369A">
            <w:pPr>
              <w:jc w:val="center"/>
              <w:rPr>
                <w:sz w:val="18"/>
                <w:szCs w:val="18"/>
              </w:rPr>
            </w:pPr>
            <w:r w:rsidRPr="00B13CEA">
              <w:rPr>
                <w:sz w:val="18"/>
                <w:szCs w:val="18"/>
              </w:rPr>
              <w:t>Автомобиль Mercedes-Вenz GLE 300 4M</w:t>
            </w:r>
          </w:p>
        </w:tc>
        <w:tc>
          <w:tcPr>
            <w:tcW w:w="1413" w:type="dxa"/>
            <w:tcBorders>
              <w:top w:val="nil"/>
              <w:left w:val="nil"/>
              <w:bottom w:val="single" w:sz="4" w:space="0" w:color="auto"/>
              <w:right w:val="single" w:sz="4" w:space="0" w:color="auto"/>
            </w:tcBorders>
            <w:shd w:val="clear" w:color="auto" w:fill="auto"/>
            <w:vAlign w:val="center"/>
            <w:hideMark/>
          </w:tcPr>
          <w:p w14:paraId="5A3C7F08" w14:textId="77777777" w:rsidR="0094369A" w:rsidRPr="00B13CEA" w:rsidRDefault="0094369A" w:rsidP="0094369A">
            <w:pPr>
              <w:jc w:val="center"/>
              <w:rPr>
                <w:sz w:val="18"/>
                <w:szCs w:val="18"/>
              </w:rPr>
            </w:pPr>
            <w:r w:rsidRPr="00B13CEA">
              <w:rPr>
                <w:sz w:val="18"/>
                <w:szCs w:val="18"/>
              </w:rPr>
              <w:t>12,00</w:t>
            </w:r>
          </w:p>
        </w:tc>
        <w:tc>
          <w:tcPr>
            <w:tcW w:w="1316" w:type="dxa"/>
            <w:tcBorders>
              <w:top w:val="nil"/>
              <w:left w:val="nil"/>
              <w:bottom w:val="single" w:sz="4" w:space="0" w:color="auto"/>
              <w:right w:val="single" w:sz="4" w:space="0" w:color="auto"/>
            </w:tcBorders>
            <w:shd w:val="clear" w:color="auto" w:fill="auto"/>
            <w:vAlign w:val="center"/>
            <w:hideMark/>
          </w:tcPr>
          <w:p w14:paraId="5DE22973" w14:textId="77777777" w:rsidR="0094369A" w:rsidRPr="00B13CEA" w:rsidRDefault="0094369A" w:rsidP="0094369A">
            <w:pPr>
              <w:jc w:val="center"/>
              <w:rPr>
                <w:sz w:val="18"/>
                <w:szCs w:val="18"/>
              </w:rPr>
            </w:pPr>
            <w:r w:rsidRPr="00B13CEA">
              <w:rPr>
                <w:sz w:val="18"/>
                <w:szCs w:val="18"/>
              </w:rPr>
              <w:t>1,00%</w:t>
            </w:r>
          </w:p>
        </w:tc>
        <w:tc>
          <w:tcPr>
            <w:tcW w:w="1315" w:type="dxa"/>
            <w:tcBorders>
              <w:top w:val="nil"/>
              <w:left w:val="nil"/>
              <w:bottom w:val="single" w:sz="4" w:space="0" w:color="auto"/>
              <w:right w:val="single" w:sz="4" w:space="0" w:color="auto"/>
            </w:tcBorders>
            <w:shd w:val="clear" w:color="auto" w:fill="auto"/>
            <w:vAlign w:val="center"/>
            <w:hideMark/>
          </w:tcPr>
          <w:p w14:paraId="485D0EEC" w14:textId="25D5D436" w:rsidR="0094369A" w:rsidRPr="00B13CEA" w:rsidRDefault="0094369A" w:rsidP="0094369A">
            <w:pPr>
              <w:jc w:val="center"/>
              <w:rPr>
                <w:sz w:val="18"/>
                <w:szCs w:val="18"/>
              </w:rPr>
            </w:pPr>
            <w:r w:rsidRPr="002E7248">
              <w:rPr>
                <w:sz w:val="18"/>
                <w:szCs w:val="18"/>
              </w:rPr>
              <w:t>0,27%</w:t>
            </w:r>
          </w:p>
        </w:tc>
        <w:tc>
          <w:tcPr>
            <w:tcW w:w="1201" w:type="dxa"/>
            <w:tcBorders>
              <w:top w:val="nil"/>
              <w:left w:val="nil"/>
              <w:bottom w:val="single" w:sz="4" w:space="0" w:color="auto"/>
              <w:right w:val="single" w:sz="4" w:space="0" w:color="auto"/>
            </w:tcBorders>
            <w:shd w:val="clear" w:color="auto" w:fill="auto"/>
            <w:vAlign w:val="center"/>
            <w:hideMark/>
          </w:tcPr>
          <w:p w14:paraId="35124E06" w14:textId="07A319A6" w:rsidR="0094369A" w:rsidRPr="00B13CEA" w:rsidRDefault="0094369A" w:rsidP="0094369A">
            <w:pPr>
              <w:jc w:val="center"/>
              <w:rPr>
                <w:sz w:val="18"/>
                <w:szCs w:val="18"/>
              </w:rPr>
            </w:pPr>
            <w:r>
              <w:rPr>
                <w:sz w:val="18"/>
                <w:szCs w:val="18"/>
              </w:rPr>
              <w:t>34,00%</w:t>
            </w:r>
          </w:p>
        </w:tc>
        <w:tc>
          <w:tcPr>
            <w:tcW w:w="1430" w:type="dxa"/>
            <w:tcBorders>
              <w:top w:val="nil"/>
              <w:left w:val="nil"/>
              <w:bottom w:val="single" w:sz="4" w:space="0" w:color="auto"/>
              <w:right w:val="single" w:sz="4" w:space="0" w:color="auto"/>
            </w:tcBorders>
            <w:shd w:val="clear" w:color="auto" w:fill="auto"/>
            <w:vAlign w:val="center"/>
            <w:hideMark/>
          </w:tcPr>
          <w:p w14:paraId="1A48114D" w14:textId="7ADA207F" w:rsidR="0094369A" w:rsidRPr="00B13CEA" w:rsidRDefault="0094369A" w:rsidP="0094369A">
            <w:pPr>
              <w:jc w:val="center"/>
              <w:rPr>
                <w:sz w:val="18"/>
                <w:szCs w:val="18"/>
              </w:rPr>
            </w:pPr>
            <w:r>
              <w:rPr>
                <w:sz w:val="18"/>
                <w:szCs w:val="18"/>
              </w:rPr>
              <w:t>0,76</w:t>
            </w:r>
          </w:p>
        </w:tc>
      </w:tr>
    </w:tbl>
    <w:p w14:paraId="29CB7122" w14:textId="074B3060" w:rsidR="0040266F" w:rsidRPr="00101D68" w:rsidRDefault="00101D68" w:rsidP="00B13CEA">
      <w:pPr>
        <w:spacing w:after="240"/>
        <w:ind w:firstLine="567"/>
        <w:jc w:val="right"/>
        <w:rPr>
          <w:i/>
          <w:iCs/>
          <w:kern w:val="18"/>
          <w:sz w:val="20"/>
          <w:szCs w:val="20"/>
        </w:rPr>
      </w:pPr>
      <w:r w:rsidRPr="00101D68">
        <w:rPr>
          <w:i/>
          <w:iCs/>
          <w:kern w:val="18"/>
          <w:sz w:val="20"/>
          <w:szCs w:val="20"/>
        </w:rPr>
        <w:t>Источник информации: расчет Оценщика</w:t>
      </w:r>
    </w:p>
    <w:p w14:paraId="413A79CD" w14:textId="6450B5FC" w:rsidR="006821EF" w:rsidRPr="00B13CEA" w:rsidRDefault="006821EF" w:rsidP="00B13CEA">
      <w:pPr>
        <w:spacing w:before="60"/>
        <w:ind w:firstLine="567"/>
        <w:jc w:val="both"/>
        <w:rPr>
          <w:i/>
          <w:kern w:val="18"/>
          <w:u w:val="single"/>
        </w:rPr>
      </w:pPr>
      <w:r w:rsidRPr="00B13CEA">
        <w:rPr>
          <w:i/>
          <w:kern w:val="18"/>
          <w:u w:val="single"/>
        </w:rPr>
        <w:t xml:space="preserve">Корректировка </w:t>
      </w:r>
      <w:r w:rsidR="00AC580C" w:rsidRPr="00B13CEA">
        <w:rPr>
          <w:i/>
          <w:kern w:val="18"/>
          <w:u w:val="single"/>
        </w:rPr>
        <w:t>цены в процессе торгов (Ку)</w:t>
      </w:r>
    </w:p>
    <w:p w14:paraId="69037030" w14:textId="77777777" w:rsidR="00FC6BFF" w:rsidRPr="00B13CEA" w:rsidRDefault="00FC6BFF" w:rsidP="00B13CEA">
      <w:pPr>
        <w:ind w:firstLine="567"/>
        <w:jc w:val="both"/>
        <w:rPr>
          <w:rFonts w:eastAsia="Calibri"/>
        </w:rPr>
      </w:pPr>
      <w:r w:rsidRPr="00B13CEA">
        <w:rPr>
          <w:rFonts w:eastAsia="Calibri"/>
        </w:rPr>
        <w:t>Корректировка на торг (К</w:t>
      </w:r>
      <w:r w:rsidRPr="00B13CEA">
        <w:rPr>
          <w:rFonts w:eastAsia="Calibri"/>
          <w:vertAlign w:val="subscript"/>
        </w:rPr>
        <w:t>У</w:t>
      </w:r>
      <w:r w:rsidRPr="00B13CEA">
        <w:rPr>
          <w:rFonts w:eastAsia="Calibri"/>
        </w:rPr>
        <w:t>) - учитывает уменьшение стоимости объекта в процессе торгов между продавцом и покупателем.</w:t>
      </w:r>
    </w:p>
    <w:p w14:paraId="43F3E217" w14:textId="77777777" w:rsidR="00FC6BFF" w:rsidRPr="00B13CEA" w:rsidRDefault="00FC6BFF" w:rsidP="00B13CEA">
      <w:pPr>
        <w:ind w:firstLine="567"/>
        <w:jc w:val="both"/>
        <w:rPr>
          <w:rFonts w:eastAsia="Calibri"/>
        </w:rPr>
      </w:pPr>
      <w:r w:rsidRPr="00B13CEA">
        <w:rPr>
          <w:rFonts w:eastAsia="Calibri"/>
        </w:rPr>
        <w:t>Следует отметить, что в текущих экономических условиях России метод сравнительных продаж имеет ряд ограничений. Так, например, наиболее целесообразно осуществлять сравнение на основании информации о ценах зарегистрированных сделок. Однако, информация о реальных сделках является «закрытой» информацией. Наиболее доступными являются данные о ценах предложений на аналогичные объекты движимого имущества, выставленные на свободную продажу.</w:t>
      </w:r>
    </w:p>
    <w:p w14:paraId="7E356178" w14:textId="6E544465" w:rsidR="00FC6BFF" w:rsidRPr="00B13CEA" w:rsidRDefault="00FC6BFF" w:rsidP="00B13CEA">
      <w:pPr>
        <w:ind w:firstLine="567"/>
        <w:jc w:val="both"/>
        <w:rPr>
          <w:rFonts w:eastAsia="Calibri"/>
        </w:rPr>
      </w:pPr>
      <w:r w:rsidRPr="00B13CEA">
        <w:rPr>
          <w:rFonts w:eastAsia="Calibri"/>
        </w:rPr>
        <w:t xml:space="preserve">По мнению </w:t>
      </w:r>
      <w:r w:rsidR="00B13CEA">
        <w:rPr>
          <w:rFonts w:eastAsia="Calibri"/>
        </w:rPr>
        <w:t>О</w:t>
      </w:r>
      <w:r w:rsidRPr="00B13CEA">
        <w:rPr>
          <w:rFonts w:eastAsia="Calibri"/>
        </w:rPr>
        <w:t>ценщика, использование подобных данных правомерно, но объявленные цены должны быть подвергнуты корректировке в связи с неизбежным процессом снижения цены во время торгов. Как правило, в процессе торговли запрашиваемая владельцем объекта цена несколько снижается. Скидка на торг зависит от объемов и активности соответствующего сегмента рынка. Чем меньше активность рынка, тем больше может быть скидка на торг.</w:t>
      </w:r>
    </w:p>
    <w:p w14:paraId="60E945FB" w14:textId="31D0BA59" w:rsidR="00FC6BFF" w:rsidRPr="00B13CEA" w:rsidRDefault="00FC6BFF" w:rsidP="00B13CEA">
      <w:pPr>
        <w:ind w:firstLine="567"/>
        <w:jc w:val="both"/>
        <w:rPr>
          <w:rFonts w:eastAsia="Calibri"/>
        </w:rPr>
      </w:pPr>
      <w:r w:rsidRPr="00B13CEA">
        <w:rPr>
          <w:rFonts w:eastAsia="Calibri"/>
        </w:rPr>
        <w:t>По данным Справочника рыночных корректировок (СРК-202</w:t>
      </w:r>
      <w:r w:rsidR="004C44F4" w:rsidRPr="00B13CEA">
        <w:rPr>
          <w:rFonts w:eastAsia="Calibri"/>
        </w:rPr>
        <w:t>4</w:t>
      </w:r>
      <w:r w:rsidRPr="00B13CEA">
        <w:rPr>
          <w:rFonts w:eastAsia="Calibri"/>
        </w:rPr>
        <w:t>) / Под ред.</w:t>
      </w:r>
      <w:r w:rsidR="00B13CEA">
        <w:rPr>
          <w:rFonts w:eastAsia="Calibri"/>
        </w:rPr>
        <w:t xml:space="preserve"> </w:t>
      </w:r>
      <w:r w:rsidRPr="00B13CEA">
        <w:rPr>
          <w:rFonts w:eastAsia="Calibri"/>
        </w:rPr>
        <w:t>канд. техн. наук Е. Е. Яскевича. - М.: ООО "Научно-практический Центр Профессиональной Оценки", 2024 г., имеются следующие значения, учитывающие скидку на торг.</w:t>
      </w:r>
      <w:r w:rsidRPr="00B13CEA">
        <w:rPr>
          <w:rFonts w:eastAsia="Calibri"/>
          <w:vertAlign w:val="superscript"/>
        </w:rPr>
        <w:footnoteReference w:id="7"/>
      </w:r>
    </w:p>
    <w:p w14:paraId="112AA009" w14:textId="65E83968" w:rsidR="004C44F4" w:rsidRPr="004C44F4" w:rsidRDefault="004C44F4" w:rsidP="00B13CEA">
      <w:pPr>
        <w:pStyle w:val="af2"/>
        <w:keepNext/>
        <w:spacing w:before="240" w:after="0"/>
        <w:rPr>
          <w:color w:val="auto"/>
          <w:sz w:val="20"/>
          <w:szCs w:val="20"/>
        </w:rPr>
      </w:pPr>
      <w:r w:rsidRPr="004C44F4">
        <w:rPr>
          <w:color w:val="auto"/>
          <w:sz w:val="20"/>
          <w:szCs w:val="20"/>
        </w:rPr>
        <w:lastRenderedPageBreak/>
        <w:t xml:space="preserve">Таблица </w:t>
      </w:r>
      <w:r w:rsidRPr="004C44F4">
        <w:rPr>
          <w:color w:val="auto"/>
          <w:sz w:val="20"/>
          <w:szCs w:val="20"/>
        </w:rPr>
        <w:fldChar w:fldCharType="begin"/>
      </w:r>
      <w:r w:rsidRPr="004C44F4">
        <w:rPr>
          <w:color w:val="auto"/>
          <w:sz w:val="20"/>
          <w:szCs w:val="20"/>
        </w:rPr>
        <w:instrText xml:space="preserve"> SEQ Таблица \* ARABIC </w:instrText>
      </w:r>
      <w:r w:rsidRPr="004C44F4">
        <w:rPr>
          <w:color w:val="auto"/>
          <w:sz w:val="20"/>
          <w:szCs w:val="20"/>
        </w:rPr>
        <w:fldChar w:fldCharType="separate"/>
      </w:r>
      <w:r w:rsidR="00876EE9">
        <w:rPr>
          <w:noProof/>
          <w:color w:val="auto"/>
          <w:sz w:val="20"/>
          <w:szCs w:val="20"/>
        </w:rPr>
        <w:t>29</w:t>
      </w:r>
      <w:r w:rsidRPr="004C44F4">
        <w:rPr>
          <w:color w:val="auto"/>
          <w:sz w:val="20"/>
          <w:szCs w:val="20"/>
        </w:rPr>
        <w:fldChar w:fldCharType="end"/>
      </w:r>
      <w:r w:rsidRPr="004C44F4">
        <w:rPr>
          <w:color w:val="auto"/>
          <w:sz w:val="20"/>
          <w:szCs w:val="20"/>
        </w:rPr>
        <w:t>. Значение корректировок на торг</w:t>
      </w:r>
    </w:p>
    <w:p w14:paraId="69520E02" w14:textId="54BCD436" w:rsidR="00AC580C" w:rsidRDefault="004C44F4" w:rsidP="004C44F4">
      <w:pPr>
        <w:suppressAutoHyphens/>
        <w:jc w:val="center"/>
      </w:pPr>
      <w:r w:rsidRPr="004C44F4">
        <w:rPr>
          <w:noProof/>
        </w:rPr>
        <w:drawing>
          <wp:inline distT="0" distB="0" distL="0" distR="0" wp14:anchorId="6B260198" wp14:editId="72FC0FFE">
            <wp:extent cx="5850255" cy="1692275"/>
            <wp:effectExtent l="0" t="0" r="0" b="3175"/>
            <wp:docPr id="14285961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96103" name=""/>
                    <pic:cNvPicPr/>
                  </pic:nvPicPr>
                  <pic:blipFill>
                    <a:blip r:embed="rId57"/>
                    <a:stretch>
                      <a:fillRect/>
                    </a:stretch>
                  </pic:blipFill>
                  <pic:spPr>
                    <a:xfrm>
                      <a:off x="0" y="0"/>
                      <a:ext cx="5850255" cy="1692275"/>
                    </a:xfrm>
                    <a:prstGeom prst="rect">
                      <a:avLst/>
                    </a:prstGeom>
                  </pic:spPr>
                </pic:pic>
              </a:graphicData>
            </a:graphic>
          </wp:inline>
        </w:drawing>
      </w:r>
    </w:p>
    <w:p w14:paraId="7DCD1EEA" w14:textId="39BE42BA" w:rsidR="004C44F4" w:rsidRPr="00B13CEA" w:rsidRDefault="004C44F4" w:rsidP="00B13CEA">
      <w:pPr>
        <w:spacing w:before="120"/>
        <w:ind w:firstLine="567"/>
        <w:jc w:val="both"/>
        <w:rPr>
          <w:rFonts w:eastAsia="Calibri"/>
        </w:rPr>
      </w:pPr>
      <w:r w:rsidRPr="00B13CEA">
        <w:rPr>
          <w:rFonts w:eastAsia="Calibri"/>
        </w:rPr>
        <w:t xml:space="preserve">Согласно данным, представленным в таблице выше, скидка на торг для объектов, относящихся к группе «Легковой автотранспорт импортного производства», составляет от 5,0% до 8,0% (среднее значение – 6,5%). </w:t>
      </w:r>
    </w:p>
    <w:p w14:paraId="4127E36E" w14:textId="60E41D6B" w:rsidR="004C44F4" w:rsidRPr="00B13CEA" w:rsidRDefault="004C44F4" w:rsidP="00B13CEA">
      <w:pPr>
        <w:ind w:firstLine="567"/>
        <w:jc w:val="both"/>
        <w:rPr>
          <w:rFonts w:eastAsia="Calibri"/>
        </w:rPr>
      </w:pPr>
      <w:r w:rsidRPr="00B13CEA">
        <w:rPr>
          <w:rFonts w:eastAsia="Calibri"/>
        </w:rPr>
        <w:t>Исходя из характеристик оцениваемого объекта, уровня запрашиваемых цен по объектам-аналогам, к расчету была принята корректировка на снижение цены в процессе торгов в размере среднего значения указанного диапазона (-6,5% или 0,935) для всех аналогов.</w:t>
      </w:r>
    </w:p>
    <w:p w14:paraId="10E96B96" w14:textId="77777777" w:rsidR="00592A3D" w:rsidRPr="00D76081" w:rsidRDefault="00592A3D" w:rsidP="00D76081">
      <w:pPr>
        <w:pStyle w:val="2"/>
        <w:tabs>
          <w:tab w:val="clear" w:pos="1288"/>
          <w:tab w:val="num" w:pos="142"/>
        </w:tabs>
        <w:ind w:left="709" w:hanging="709"/>
      </w:pPr>
      <w:bookmarkStart w:id="194" w:name="_Toc126147073"/>
      <w:bookmarkStart w:id="195" w:name="_Toc147406802"/>
      <w:bookmarkStart w:id="196" w:name="_Toc176797258"/>
      <w:r w:rsidRPr="00FB4313">
        <w:t>Расчет рыночной стоимости Объекта оценки в рамках сравнительного подхода</w:t>
      </w:r>
      <w:bookmarkEnd w:id="194"/>
      <w:bookmarkEnd w:id="195"/>
      <w:bookmarkEnd w:id="196"/>
    </w:p>
    <w:p w14:paraId="7EC9E682" w14:textId="6E945FB9" w:rsidR="00876EE9" w:rsidRDefault="00876EE9" w:rsidP="00B13CEA">
      <w:pPr>
        <w:keepNext/>
        <w:ind w:firstLine="567"/>
        <w:jc w:val="both"/>
        <w:rPr>
          <w:rFonts w:eastAsia="Calibri"/>
        </w:rPr>
      </w:pPr>
      <w:r>
        <w:rPr>
          <w:rFonts w:eastAsia="Calibri"/>
        </w:rPr>
        <w:t>Оценщик в расчетах исходит из допущения, что в силу возраста и пробега, все отобранные объекты-аналоги имеют незначительные повреждения лакокрасочного покрытия в виде сколов и царапин.</w:t>
      </w:r>
    </w:p>
    <w:p w14:paraId="0733D4D5" w14:textId="7CC72456" w:rsidR="004C44F4" w:rsidRPr="00B13CEA" w:rsidRDefault="004C44F4" w:rsidP="00B13CEA">
      <w:pPr>
        <w:keepNext/>
        <w:ind w:firstLine="567"/>
        <w:jc w:val="both"/>
        <w:rPr>
          <w:rFonts w:eastAsia="Calibri"/>
        </w:rPr>
      </w:pPr>
      <w:r w:rsidRPr="00B13CEA">
        <w:rPr>
          <w:rFonts w:eastAsia="Calibri"/>
        </w:rPr>
        <w:t>Значение рыночной стоимости Объекта оценки определяется как среднее арифметическое значение скорректированных цен продажи (предложений) аналогов.</w:t>
      </w:r>
    </w:p>
    <w:p w14:paraId="6A78A64D" w14:textId="77777777" w:rsidR="004C44F4" w:rsidRPr="00B13CEA" w:rsidRDefault="004C44F4" w:rsidP="00B13CEA">
      <w:pPr>
        <w:keepNext/>
        <w:ind w:firstLine="567"/>
        <w:jc w:val="both"/>
        <w:rPr>
          <w:rFonts w:eastAsia="Calibri"/>
        </w:rPr>
      </w:pPr>
      <w:r w:rsidRPr="00B13CEA">
        <w:rPr>
          <w:rFonts w:eastAsia="Calibri"/>
        </w:rPr>
        <w:t>Скорректированная стоимость аналогов рассчитывается по формуле:</w:t>
      </w:r>
    </w:p>
    <w:p w14:paraId="3190B748" w14:textId="51975DB2" w:rsidR="004C44F4" w:rsidRPr="00B13CEA" w:rsidRDefault="004C44F4" w:rsidP="00B13CEA">
      <w:pPr>
        <w:shd w:val="clear" w:color="auto" w:fill="FFFFFF"/>
        <w:spacing w:before="60"/>
        <w:ind w:right="23"/>
        <w:jc w:val="center"/>
      </w:pPr>
      <w:r w:rsidRPr="00B13CEA">
        <w:t>С</w:t>
      </w:r>
      <w:r w:rsidRPr="00B13CEA">
        <w:rPr>
          <w:vertAlign w:val="subscript"/>
        </w:rPr>
        <w:t>СК</w:t>
      </w:r>
      <w:r w:rsidRPr="00B13CEA">
        <w:t xml:space="preserve"> = Ц</w:t>
      </w:r>
      <w:r w:rsidRPr="00B13CEA">
        <w:rPr>
          <w:vertAlign w:val="subscript"/>
        </w:rPr>
        <w:t>ОА*</w:t>
      </w:r>
      <w:r w:rsidRPr="00B13CEA">
        <w:t xml:space="preserve"> К</w:t>
      </w:r>
      <w:r w:rsidRPr="00B13CEA">
        <w:rPr>
          <w:vertAlign w:val="subscript"/>
        </w:rPr>
        <w:t>МО*</w:t>
      </w:r>
      <w:r w:rsidRPr="00B13CEA">
        <w:t xml:space="preserve"> К</w:t>
      </w:r>
      <w:r w:rsidRPr="00B13CEA">
        <w:rPr>
          <w:vertAlign w:val="subscript"/>
        </w:rPr>
        <w:t>П*</w:t>
      </w:r>
      <w:r w:rsidRPr="00B13CEA">
        <w:t xml:space="preserve"> К</w:t>
      </w:r>
      <w:r w:rsidRPr="00B13CEA">
        <w:rPr>
          <w:vertAlign w:val="subscript"/>
        </w:rPr>
        <w:t>И*</w:t>
      </w:r>
      <w:r w:rsidRPr="00B13CEA">
        <w:t xml:space="preserve"> К</w:t>
      </w:r>
      <w:r w:rsidRPr="00B13CEA">
        <w:rPr>
          <w:vertAlign w:val="subscript"/>
        </w:rPr>
        <w:t>У,</w:t>
      </w:r>
    </w:p>
    <w:p w14:paraId="17D420CC" w14:textId="77777777" w:rsidR="004C44F4" w:rsidRPr="00B13CEA" w:rsidRDefault="004C44F4" w:rsidP="00B13CEA">
      <w:pPr>
        <w:pStyle w:val="a4"/>
        <w:spacing w:before="60"/>
        <w:ind w:firstLine="567"/>
        <w:rPr>
          <w:szCs w:val="24"/>
        </w:rPr>
      </w:pPr>
      <w:r w:rsidRPr="00B13CEA">
        <w:rPr>
          <w:szCs w:val="24"/>
        </w:rPr>
        <w:t>где:</w:t>
      </w:r>
    </w:p>
    <w:p w14:paraId="3FFAEB34" w14:textId="77777777" w:rsidR="004C44F4" w:rsidRPr="00B13CEA" w:rsidRDefault="004C44F4" w:rsidP="00B13CEA">
      <w:pPr>
        <w:pStyle w:val="a4"/>
        <w:ind w:left="902" w:firstLine="567"/>
        <w:rPr>
          <w:szCs w:val="24"/>
        </w:rPr>
      </w:pPr>
      <w:r w:rsidRPr="00B13CEA">
        <w:rPr>
          <w:szCs w:val="24"/>
        </w:rPr>
        <w:t>С</w:t>
      </w:r>
      <w:r w:rsidRPr="00B13CEA">
        <w:rPr>
          <w:szCs w:val="24"/>
          <w:vertAlign w:val="subscript"/>
        </w:rPr>
        <w:t>СК</w:t>
      </w:r>
      <w:r w:rsidRPr="00B13CEA">
        <w:rPr>
          <w:szCs w:val="24"/>
        </w:rPr>
        <w:t xml:space="preserve"> – скорректированная стоимость аналога, руб.;</w:t>
      </w:r>
    </w:p>
    <w:p w14:paraId="181E1378" w14:textId="77777777" w:rsidR="004C44F4" w:rsidRPr="00B13CEA" w:rsidRDefault="004C44F4" w:rsidP="00B13CEA">
      <w:pPr>
        <w:pStyle w:val="a4"/>
        <w:ind w:left="902" w:firstLine="567"/>
        <w:rPr>
          <w:szCs w:val="24"/>
        </w:rPr>
      </w:pPr>
      <w:r w:rsidRPr="00B13CEA">
        <w:rPr>
          <w:szCs w:val="24"/>
        </w:rPr>
        <w:t>Ц</w:t>
      </w:r>
      <w:r w:rsidRPr="00B13CEA">
        <w:rPr>
          <w:szCs w:val="24"/>
          <w:vertAlign w:val="subscript"/>
        </w:rPr>
        <w:t>АН</w:t>
      </w:r>
      <w:r w:rsidRPr="00B13CEA">
        <w:rPr>
          <w:szCs w:val="24"/>
        </w:rPr>
        <w:t xml:space="preserve"> – цена аналога, руб.;</w:t>
      </w:r>
    </w:p>
    <w:p w14:paraId="54DD9372" w14:textId="77777777" w:rsidR="004C44F4" w:rsidRPr="00B13CEA" w:rsidRDefault="004C44F4" w:rsidP="00B13CEA">
      <w:pPr>
        <w:pStyle w:val="a4"/>
        <w:ind w:left="902" w:firstLine="567"/>
        <w:rPr>
          <w:szCs w:val="24"/>
        </w:rPr>
      </w:pPr>
      <w:r w:rsidRPr="00B13CEA">
        <w:rPr>
          <w:szCs w:val="24"/>
        </w:rPr>
        <w:t>К</w:t>
      </w:r>
      <w:r w:rsidRPr="00B13CEA">
        <w:rPr>
          <w:szCs w:val="24"/>
          <w:vertAlign w:val="subscript"/>
        </w:rPr>
        <w:t>МО</w:t>
      </w:r>
      <w:r w:rsidRPr="00B13CEA">
        <w:rPr>
          <w:szCs w:val="24"/>
        </w:rPr>
        <w:t xml:space="preserve"> – корректировка на временную сопоставимость;</w:t>
      </w:r>
    </w:p>
    <w:p w14:paraId="536E66BD" w14:textId="77777777" w:rsidR="004C44F4" w:rsidRPr="00B13CEA" w:rsidRDefault="004C44F4" w:rsidP="00B13CEA">
      <w:pPr>
        <w:pStyle w:val="a4"/>
        <w:ind w:left="902" w:firstLine="567"/>
        <w:rPr>
          <w:szCs w:val="24"/>
        </w:rPr>
      </w:pPr>
      <w:r w:rsidRPr="00B13CEA">
        <w:rPr>
          <w:szCs w:val="24"/>
        </w:rPr>
        <w:t>К</w:t>
      </w:r>
      <w:r w:rsidRPr="00B13CEA">
        <w:rPr>
          <w:szCs w:val="24"/>
          <w:vertAlign w:val="subscript"/>
        </w:rPr>
        <w:t>П</w:t>
      </w:r>
      <w:r w:rsidRPr="00B13CEA">
        <w:rPr>
          <w:szCs w:val="24"/>
        </w:rPr>
        <w:t xml:space="preserve"> – параметрическая корректировка;</w:t>
      </w:r>
    </w:p>
    <w:p w14:paraId="4D6830D5" w14:textId="77777777" w:rsidR="004C44F4" w:rsidRPr="00B13CEA" w:rsidRDefault="004C44F4" w:rsidP="00B13CEA">
      <w:pPr>
        <w:pStyle w:val="a4"/>
        <w:ind w:left="902" w:firstLine="567"/>
        <w:rPr>
          <w:szCs w:val="24"/>
        </w:rPr>
      </w:pPr>
      <w:r w:rsidRPr="00B13CEA">
        <w:rPr>
          <w:szCs w:val="24"/>
        </w:rPr>
        <w:t>К</w:t>
      </w:r>
      <w:r w:rsidRPr="00B13CEA">
        <w:rPr>
          <w:szCs w:val="24"/>
          <w:vertAlign w:val="subscript"/>
        </w:rPr>
        <w:t>И</w:t>
      </w:r>
      <w:r w:rsidRPr="00B13CEA">
        <w:rPr>
          <w:szCs w:val="24"/>
        </w:rPr>
        <w:t xml:space="preserve"> – корректировка на физическое состояние (накопленный износ);</w:t>
      </w:r>
    </w:p>
    <w:p w14:paraId="312642DB" w14:textId="77777777" w:rsidR="004C44F4" w:rsidRPr="00B13CEA" w:rsidRDefault="004C44F4" w:rsidP="00B13CEA">
      <w:pPr>
        <w:pStyle w:val="a4"/>
        <w:ind w:left="902" w:firstLine="567"/>
        <w:rPr>
          <w:szCs w:val="24"/>
        </w:rPr>
      </w:pPr>
      <w:r w:rsidRPr="00B13CEA">
        <w:rPr>
          <w:szCs w:val="24"/>
        </w:rPr>
        <w:t>К</w:t>
      </w:r>
      <w:r w:rsidRPr="00B13CEA">
        <w:rPr>
          <w:szCs w:val="24"/>
          <w:vertAlign w:val="subscript"/>
        </w:rPr>
        <w:t>У</w:t>
      </w:r>
      <w:r w:rsidRPr="00B13CEA">
        <w:rPr>
          <w:szCs w:val="24"/>
        </w:rPr>
        <w:t xml:space="preserve"> – корректировка на снижение цены в процессе торгов;</w:t>
      </w:r>
    </w:p>
    <w:p w14:paraId="23DF9F7B" w14:textId="77777777" w:rsidR="004C44F4" w:rsidRPr="00B13CEA" w:rsidRDefault="004C44F4" w:rsidP="00B13CEA">
      <w:pPr>
        <w:spacing w:before="120"/>
        <w:ind w:firstLine="567"/>
        <w:jc w:val="both"/>
        <w:rPr>
          <w:rFonts w:eastAsia="Calibri"/>
        </w:rPr>
      </w:pPr>
      <w:r w:rsidRPr="00B13CEA">
        <w:rPr>
          <w:rFonts w:eastAsia="Calibri"/>
        </w:rPr>
        <w:t>Расчет рыночной стоимости Объекта оценки в рамках сравнительного подхода приведен в таблице ниже.</w:t>
      </w:r>
    </w:p>
    <w:p w14:paraId="5B50F79D" w14:textId="7BFADDBE" w:rsidR="00A22D46" w:rsidRPr="00A22D46" w:rsidRDefault="00A22D46" w:rsidP="00B13CEA">
      <w:pPr>
        <w:pStyle w:val="af2"/>
        <w:keepNext/>
        <w:spacing w:before="240" w:after="0"/>
        <w:rPr>
          <w:color w:val="auto"/>
          <w:sz w:val="22"/>
          <w:szCs w:val="22"/>
        </w:rPr>
      </w:pPr>
      <w:r w:rsidRPr="00A22D46">
        <w:rPr>
          <w:color w:val="auto"/>
          <w:sz w:val="22"/>
          <w:szCs w:val="22"/>
        </w:rPr>
        <w:t xml:space="preserve">Таблица </w:t>
      </w:r>
      <w:r w:rsidRPr="00A22D46">
        <w:rPr>
          <w:color w:val="auto"/>
          <w:sz w:val="22"/>
          <w:szCs w:val="22"/>
        </w:rPr>
        <w:fldChar w:fldCharType="begin"/>
      </w:r>
      <w:r w:rsidRPr="00A22D46">
        <w:rPr>
          <w:color w:val="auto"/>
          <w:sz w:val="22"/>
          <w:szCs w:val="22"/>
        </w:rPr>
        <w:instrText xml:space="preserve"> SEQ Таблица \* ARABIC </w:instrText>
      </w:r>
      <w:r w:rsidRPr="00A22D46">
        <w:rPr>
          <w:color w:val="auto"/>
          <w:sz w:val="22"/>
          <w:szCs w:val="22"/>
        </w:rPr>
        <w:fldChar w:fldCharType="separate"/>
      </w:r>
      <w:r w:rsidR="00876EE9">
        <w:rPr>
          <w:noProof/>
          <w:color w:val="auto"/>
          <w:sz w:val="22"/>
          <w:szCs w:val="22"/>
        </w:rPr>
        <w:t>30</w:t>
      </w:r>
      <w:r w:rsidRPr="00A22D46">
        <w:rPr>
          <w:color w:val="auto"/>
          <w:sz w:val="22"/>
          <w:szCs w:val="22"/>
        </w:rPr>
        <w:fldChar w:fldCharType="end"/>
      </w:r>
      <w:r w:rsidRPr="00A22D46">
        <w:rPr>
          <w:color w:val="auto"/>
          <w:sz w:val="22"/>
          <w:szCs w:val="22"/>
        </w:rPr>
        <w:t>. Расчет рыночной стоимости Объекта оценки в рамках сравнительного подхода</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1985"/>
        <w:gridCol w:w="1220"/>
        <w:gridCol w:w="764"/>
        <w:gridCol w:w="851"/>
        <w:gridCol w:w="709"/>
        <w:gridCol w:w="708"/>
        <w:gridCol w:w="709"/>
        <w:gridCol w:w="1134"/>
      </w:tblGrid>
      <w:tr w:rsidR="00A22D46" w:rsidRPr="00B13CEA" w14:paraId="72DF4CC5" w14:textId="77777777" w:rsidTr="00347E88">
        <w:trPr>
          <w:trHeight w:val="20"/>
          <w:tblHeader/>
        </w:trPr>
        <w:tc>
          <w:tcPr>
            <w:tcW w:w="1129" w:type="dxa"/>
            <w:shd w:val="clear" w:color="000000" w:fill="F56C59"/>
            <w:vAlign w:val="center"/>
            <w:hideMark/>
          </w:tcPr>
          <w:p w14:paraId="0579F8A3" w14:textId="77777777" w:rsidR="00A22D46" w:rsidRPr="00B13CEA" w:rsidRDefault="00A22D46">
            <w:pPr>
              <w:jc w:val="center"/>
              <w:rPr>
                <w:color w:val="FFFFFF"/>
                <w:sz w:val="18"/>
                <w:szCs w:val="18"/>
              </w:rPr>
            </w:pPr>
            <w:r w:rsidRPr="00B13CEA">
              <w:rPr>
                <w:color w:val="FFFFFF"/>
                <w:sz w:val="18"/>
                <w:szCs w:val="18"/>
              </w:rPr>
              <w:t>Объект</w:t>
            </w:r>
          </w:p>
        </w:tc>
        <w:tc>
          <w:tcPr>
            <w:tcW w:w="1985" w:type="dxa"/>
            <w:shd w:val="clear" w:color="000000" w:fill="F56C59"/>
            <w:vAlign w:val="center"/>
            <w:hideMark/>
          </w:tcPr>
          <w:p w14:paraId="33443791" w14:textId="77777777" w:rsidR="00A22D46" w:rsidRPr="00B13CEA" w:rsidRDefault="00A22D46">
            <w:pPr>
              <w:jc w:val="center"/>
              <w:rPr>
                <w:color w:val="FFFFFF"/>
                <w:sz w:val="18"/>
                <w:szCs w:val="18"/>
              </w:rPr>
            </w:pPr>
            <w:r w:rsidRPr="00B13CEA">
              <w:rPr>
                <w:color w:val="FFFFFF"/>
                <w:sz w:val="18"/>
                <w:szCs w:val="18"/>
              </w:rPr>
              <w:t>Наименование</w:t>
            </w:r>
          </w:p>
        </w:tc>
        <w:tc>
          <w:tcPr>
            <w:tcW w:w="1220" w:type="dxa"/>
            <w:shd w:val="clear" w:color="000000" w:fill="F56C59"/>
            <w:vAlign w:val="center"/>
            <w:hideMark/>
          </w:tcPr>
          <w:p w14:paraId="5B1491E9" w14:textId="77777777" w:rsidR="00A22D46" w:rsidRPr="00B13CEA" w:rsidRDefault="00A22D46">
            <w:pPr>
              <w:jc w:val="center"/>
              <w:rPr>
                <w:color w:val="FFFFFF"/>
                <w:sz w:val="18"/>
                <w:szCs w:val="18"/>
              </w:rPr>
            </w:pPr>
            <w:r w:rsidRPr="00B13CEA">
              <w:rPr>
                <w:color w:val="FFFFFF"/>
                <w:sz w:val="18"/>
                <w:szCs w:val="18"/>
              </w:rPr>
              <w:t>Цена аналога с учетом НДС, руб.</w:t>
            </w:r>
          </w:p>
        </w:tc>
        <w:tc>
          <w:tcPr>
            <w:tcW w:w="764" w:type="dxa"/>
            <w:shd w:val="clear" w:color="000000" w:fill="F56C59"/>
            <w:vAlign w:val="center"/>
            <w:hideMark/>
          </w:tcPr>
          <w:p w14:paraId="3F2E887D" w14:textId="77777777" w:rsidR="00A22D46" w:rsidRPr="00B13CEA" w:rsidRDefault="00A22D46">
            <w:pPr>
              <w:jc w:val="center"/>
              <w:rPr>
                <w:color w:val="FFFFFF"/>
                <w:sz w:val="18"/>
                <w:szCs w:val="18"/>
              </w:rPr>
            </w:pPr>
            <w:r w:rsidRPr="00B13CEA">
              <w:rPr>
                <w:color w:val="FFFFFF"/>
                <w:sz w:val="18"/>
                <w:szCs w:val="18"/>
              </w:rPr>
              <w:t>Кмо</w:t>
            </w:r>
          </w:p>
        </w:tc>
        <w:tc>
          <w:tcPr>
            <w:tcW w:w="851" w:type="dxa"/>
            <w:shd w:val="clear" w:color="000000" w:fill="F56C59"/>
            <w:vAlign w:val="center"/>
            <w:hideMark/>
          </w:tcPr>
          <w:p w14:paraId="7736EC03" w14:textId="77777777" w:rsidR="00A22D46" w:rsidRPr="00B13CEA" w:rsidRDefault="00A22D46">
            <w:pPr>
              <w:jc w:val="center"/>
              <w:rPr>
                <w:color w:val="FFFFFF"/>
                <w:sz w:val="18"/>
                <w:szCs w:val="18"/>
              </w:rPr>
            </w:pPr>
            <w:r w:rsidRPr="00B13CEA">
              <w:rPr>
                <w:color w:val="FFFFFF"/>
                <w:sz w:val="18"/>
                <w:szCs w:val="18"/>
              </w:rPr>
              <w:t>Кп</w:t>
            </w:r>
          </w:p>
        </w:tc>
        <w:tc>
          <w:tcPr>
            <w:tcW w:w="709" w:type="dxa"/>
            <w:shd w:val="clear" w:color="000000" w:fill="F56C59"/>
            <w:vAlign w:val="center"/>
            <w:hideMark/>
          </w:tcPr>
          <w:p w14:paraId="11092FAC" w14:textId="77777777" w:rsidR="00A22D46" w:rsidRPr="00B13CEA" w:rsidRDefault="00A22D46">
            <w:pPr>
              <w:jc w:val="center"/>
              <w:rPr>
                <w:color w:val="FFFFFF"/>
                <w:sz w:val="18"/>
                <w:szCs w:val="18"/>
              </w:rPr>
            </w:pPr>
            <w:r w:rsidRPr="00B13CEA">
              <w:rPr>
                <w:color w:val="FFFFFF"/>
                <w:sz w:val="18"/>
                <w:szCs w:val="18"/>
              </w:rPr>
              <w:t>Ки</w:t>
            </w:r>
          </w:p>
        </w:tc>
        <w:tc>
          <w:tcPr>
            <w:tcW w:w="708" w:type="dxa"/>
            <w:shd w:val="clear" w:color="000000" w:fill="F56C59"/>
            <w:vAlign w:val="center"/>
            <w:hideMark/>
          </w:tcPr>
          <w:p w14:paraId="28768146" w14:textId="77777777" w:rsidR="00A22D46" w:rsidRPr="00B13CEA" w:rsidRDefault="00A22D46">
            <w:pPr>
              <w:jc w:val="center"/>
              <w:rPr>
                <w:color w:val="FFFFFF"/>
                <w:sz w:val="18"/>
                <w:szCs w:val="18"/>
              </w:rPr>
            </w:pPr>
            <w:r w:rsidRPr="00B13CEA">
              <w:rPr>
                <w:color w:val="FFFFFF"/>
                <w:sz w:val="18"/>
                <w:szCs w:val="18"/>
              </w:rPr>
              <w:t>Ку</w:t>
            </w:r>
          </w:p>
        </w:tc>
        <w:tc>
          <w:tcPr>
            <w:tcW w:w="709" w:type="dxa"/>
            <w:shd w:val="clear" w:color="000000" w:fill="F56C59"/>
            <w:vAlign w:val="center"/>
            <w:hideMark/>
          </w:tcPr>
          <w:p w14:paraId="654A1F36" w14:textId="77777777" w:rsidR="00A22D46" w:rsidRPr="00B13CEA" w:rsidRDefault="00A22D46">
            <w:pPr>
              <w:jc w:val="center"/>
              <w:rPr>
                <w:color w:val="FFFFFF"/>
                <w:sz w:val="18"/>
                <w:szCs w:val="18"/>
              </w:rPr>
            </w:pPr>
            <w:r w:rsidRPr="00B13CEA">
              <w:rPr>
                <w:color w:val="FFFFFF"/>
                <w:sz w:val="18"/>
                <w:szCs w:val="18"/>
              </w:rPr>
              <w:t>Кк</w:t>
            </w:r>
          </w:p>
        </w:tc>
        <w:tc>
          <w:tcPr>
            <w:tcW w:w="1134" w:type="dxa"/>
            <w:shd w:val="clear" w:color="000000" w:fill="F56C59"/>
            <w:vAlign w:val="center"/>
            <w:hideMark/>
          </w:tcPr>
          <w:p w14:paraId="679C5114" w14:textId="77777777" w:rsidR="00A22D46" w:rsidRPr="00B13CEA" w:rsidRDefault="00A22D46">
            <w:pPr>
              <w:jc w:val="center"/>
              <w:rPr>
                <w:color w:val="FFFFFF"/>
                <w:sz w:val="18"/>
                <w:szCs w:val="18"/>
              </w:rPr>
            </w:pPr>
            <w:r w:rsidRPr="00B13CEA">
              <w:rPr>
                <w:color w:val="FFFFFF"/>
                <w:sz w:val="18"/>
                <w:szCs w:val="18"/>
              </w:rPr>
              <w:t>Скорректированная стоимость аналога, с учетом НДС, руб.</w:t>
            </w:r>
          </w:p>
        </w:tc>
      </w:tr>
      <w:tr w:rsidR="00384966" w:rsidRPr="00B13CEA" w14:paraId="5B16F0FE" w14:textId="77777777" w:rsidTr="00347E88">
        <w:trPr>
          <w:trHeight w:val="20"/>
        </w:trPr>
        <w:tc>
          <w:tcPr>
            <w:tcW w:w="1129" w:type="dxa"/>
            <w:shd w:val="clear" w:color="auto" w:fill="auto"/>
            <w:vAlign w:val="center"/>
            <w:hideMark/>
          </w:tcPr>
          <w:p w14:paraId="7B911FF8" w14:textId="77777777" w:rsidR="00384966" w:rsidRPr="00B13CEA" w:rsidRDefault="00384966" w:rsidP="00384966">
            <w:pPr>
              <w:jc w:val="center"/>
              <w:rPr>
                <w:sz w:val="18"/>
                <w:szCs w:val="18"/>
              </w:rPr>
            </w:pPr>
            <w:r w:rsidRPr="00B13CEA">
              <w:rPr>
                <w:sz w:val="18"/>
                <w:szCs w:val="18"/>
              </w:rPr>
              <w:t>Аналог №1</w:t>
            </w:r>
          </w:p>
        </w:tc>
        <w:tc>
          <w:tcPr>
            <w:tcW w:w="1985" w:type="dxa"/>
            <w:shd w:val="clear" w:color="auto" w:fill="auto"/>
            <w:vAlign w:val="center"/>
            <w:hideMark/>
          </w:tcPr>
          <w:p w14:paraId="0984576C" w14:textId="77777777" w:rsidR="00384966" w:rsidRPr="00B13CEA" w:rsidRDefault="00384966" w:rsidP="00384966">
            <w:pPr>
              <w:jc w:val="center"/>
              <w:rPr>
                <w:sz w:val="18"/>
                <w:szCs w:val="18"/>
              </w:rPr>
            </w:pPr>
            <w:r w:rsidRPr="00B13CEA">
              <w:rPr>
                <w:sz w:val="18"/>
                <w:szCs w:val="18"/>
              </w:rPr>
              <w:t>Автомобиль Mercedes-Вenz GLE 300 4M</w:t>
            </w:r>
          </w:p>
        </w:tc>
        <w:tc>
          <w:tcPr>
            <w:tcW w:w="1220" w:type="dxa"/>
            <w:shd w:val="clear" w:color="auto" w:fill="auto"/>
            <w:vAlign w:val="center"/>
            <w:hideMark/>
          </w:tcPr>
          <w:p w14:paraId="351A741F" w14:textId="77777777" w:rsidR="00384966" w:rsidRPr="00B13CEA" w:rsidRDefault="00384966" w:rsidP="00384966">
            <w:pPr>
              <w:jc w:val="center"/>
              <w:rPr>
                <w:sz w:val="18"/>
                <w:szCs w:val="18"/>
              </w:rPr>
            </w:pPr>
            <w:r w:rsidRPr="00B13CEA">
              <w:rPr>
                <w:sz w:val="18"/>
                <w:szCs w:val="18"/>
              </w:rPr>
              <w:t>3 800 000</w:t>
            </w:r>
          </w:p>
        </w:tc>
        <w:tc>
          <w:tcPr>
            <w:tcW w:w="764" w:type="dxa"/>
            <w:shd w:val="clear" w:color="auto" w:fill="auto"/>
            <w:vAlign w:val="center"/>
            <w:hideMark/>
          </w:tcPr>
          <w:p w14:paraId="52E59158" w14:textId="77777777" w:rsidR="00384966" w:rsidRPr="00B13CEA" w:rsidRDefault="00384966" w:rsidP="00384966">
            <w:pPr>
              <w:jc w:val="center"/>
              <w:rPr>
                <w:sz w:val="18"/>
                <w:szCs w:val="18"/>
              </w:rPr>
            </w:pPr>
            <w:r w:rsidRPr="00B13CEA">
              <w:rPr>
                <w:sz w:val="18"/>
                <w:szCs w:val="18"/>
              </w:rPr>
              <w:t>1,0</w:t>
            </w:r>
          </w:p>
        </w:tc>
        <w:tc>
          <w:tcPr>
            <w:tcW w:w="851" w:type="dxa"/>
            <w:shd w:val="clear" w:color="auto" w:fill="auto"/>
            <w:vAlign w:val="center"/>
            <w:hideMark/>
          </w:tcPr>
          <w:p w14:paraId="4C05ACC4" w14:textId="77777777" w:rsidR="00384966" w:rsidRPr="00B13CEA" w:rsidRDefault="00384966" w:rsidP="00384966">
            <w:pPr>
              <w:jc w:val="center"/>
              <w:rPr>
                <w:sz w:val="18"/>
                <w:szCs w:val="18"/>
              </w:rPr>
            </w:pPr>
            <w:r w:rsidRPr="00B13CEA">
              <w:rPr>
                <w:sz w:val="18"/>
                <w:szCs w:val="18"/>
              </w:rPr>
              <w:t>1,0</w:t>
            </w:r>
          </w:p>
        </w:tc>
        <w:tc>
          <w:tcPr>
            <w:tcW w:w="709" w:type="dxa"/>
            <w:shd w:val="clear" w:color="auto" w:fill="auto"/>
            <w:vAlign w:val="center"/>
          </w:tcPr>
          <w:p w14:paraId="10C1C634" w14:textId="47BEFB38" w:rsidR="00384966" w:rsidRPr="00B13CEA" w:rsidRDefault="00384966" w:rsidP="00384966">
            <w:pPr>
              <w:jc w:val="center"/>
              <w:rPr>
                <w:sz w:val="18"/>
                <w:szCs w:val="18"/>
              </w:rPr>
            </w:pPr>
            <w:r>
              <w:rPr>
                <w:sz w:val="18"/>
                <w:szCs w:val="18"/>
              </w:rPr>
              <w:t>0,75</w:t>
            </w:r>
          </w:p>
        </w:tc>
        <w:tc>
          <w:tcPr>
            <w:tcW w:w="708" w:type="dxa"/>
            <w:shd w:val="clear" w:color="auto" w:fill="auto"/>
            <w:vAlign w:val="center"/>
            <w:hideMark/>
          </w:tcPr>
          <w:p w14:paraId="74DD7B0D" w14:textId="77777777" w:rsidR="00384966" w:rsidRPr="00B13CEA" w:rsidRDefault="00384966" w:rsidP="00384966">
            <w:pPr>
              <w:jc w:val="center"/>
              <w:rPr>
                <w:sz w:val="18"/>
                <w:szCs w:val="18"/>
              </w:rPr>
            </w:pPr>
            <w:r w:rsidRPr="00B13CEA">
              <w:rPr>
                <w:sz w:val="18"/>
                <w:szCs w:val="18"/>
              </w:rPr>
              <w:t>0,935</w:t>
            </w:r>
          </w:p>
        </w:tc>
        <w:tc>
          <w:tcPr>
            <w:tcW w:w="709" w:type="dxa"/>
            <w:shd w:val="clear" w:color="auto" w:fill="auto"/>
            <w:vAlign w:val="center"/>
            <w:hideMark/>
          </w:tcPr>
          <w:p w14:paraId="6FC68A78" w14:textId="03655535" w:rsidR="00384966" w:rsidRPr="00B13CEA" w:rsidRDefault="00384966" w:rsidP="00384966">
            <w:pPr>
              <w:jc w:val="center"/>
              <w:rPr>
                <w:sz w:val="18"/>
                <w:szCs w:val="18"/>
              </w:rPr>
            </w:pPr>
            <w:r w:rsidRPr="00B13CEA">
              <w:rPr>
                <w:sz w:val="18"/>
                <w:szCs w:val="18"/>
              </w:rPr>
              <w:t>0</w:t>
            </w:r>
            <w:r w:rsidR="00B2251C">
              <w:rPr>
                <w:sz w:val="18"/>
                <w:szCs w:val="18"/>
              </w:rPr>
              <w:t>,0</w:t>
            </w:r>
          </w:p>
        </w:tc>
        <w:tc>
          <w:tcPr>
            <w:tcW w:w="1134" w:type="dxa"/>
            <w:shd w:val="clear" w:color="auto" w:fill="auto"/>
            <w:vAlign w:val="center"/>
            <w:hideMark/>
          </w:tcPr>
          <w:p w14:paraId="2EBB1B66" w14:textId="34F58DA1" w:rsidR="00384966" w:rsidRPr="00B13CEA" w:rsidRDefault="00384966" w:rsidP="00384966">
            <w:pPr>
              <w:jc w:val="center"/>
              <w:rPr>
                <w:sz w:val="18"/>
                <w:szCs w:val="18"/>
              </w:rPr>
            </w:pPr>
            <w:r>
              <w:rPr>
                <w:sz w:val="18"/>
                <w:szCs w:val="18"/>
              </w:rPr>
              <w:t>2 664 750</w:t>
            </w:r>
          </w:p>
        </w:tc>
      </w:tr>
      <w:tr w:rsidR="00384966" w:rsidRPr="00B13CEA" w14:paraId="459EF798" w14:textId="77777777" w:rsidTr="00347E88">
        <w:trPr>
          <w:trHeight w:val="20"/>
        </w:trPr>
        <w:tc>
          <w:tcPr>
            <w:tcW w:w="1129" w:type="dxa"/>
            <w:shd w:val="clear" w:color="auto" w:fill="auto"/>
            <w:vAlign w:val="center"/>
            <w:hideMark/>
          </w:tcPr>
          <w:p w14:paraId="1A28316B" w14:textId="77777777" w:rsidR="00384966" w:rsidRPr="00B13CEA" w:rsidRDefault="00384966" w:rsidP="00384966">
            <w:pPr>
              <w:jc w:val="center"/>
              <w:rPr>
                <w:sz w:val="18"/>
                <w:szCs w:val="18"/>
              </w:rPr>
            </w:pPr>
            <w:r w:rsidRPr="00B13CEA">
              <w:rPr>
                <w:sz w:val="18"/>
                <w:szCs w:val="18"/>
              </w:rPr>
              <w:t>Аналог №2</w:t>
            </w:r>
          </w:p>
        </w:tc>
        <w:tc>
          <w:tcPr>
            <w:tcW w:w="1985" w:type="dxa"/>
            <w:shd w:val="clear" w:color="auto" w:fill="auto"/>
            <w:vAlign w:val="center"/>
            <w:hideMark/>
          </w:tcPr>
          <w:p w14:paraId="12FC93FD" w14:textId="77777777" w:rsidR="00384966" w:rsidRPr="00B13CEA" w:rsidRDefault="00384966" w:rsidP="00384966">
            <w:pPr>
              <w:jc w:val="center"/>
              <w:rPr>
                <w:sz w:val="18"/>
                <w:szCs w:val="18"/>
              </w:rPr>
            </w:pPr>
            <w:r w:rsidRPr="00B13CEA">
              <w:rPr>
                <w:sz w:val="18"/>
                <w:szCs w:val="18"/>
              </w:rPr>
              <w:t>Автомобиль Mercedes-Вenz GLE 300 4M</w:t>
            </w:r>
          </w:p>
        </w:tc>
        <w:tc>
          <w:tcPr>
            <w:tcW w:w="1220" w:type="dxa"/>
            <w:shd w:val="clear" w:color="auto" w:fill="auto"/>
            <w:vAlign w:val="center"/>
            <w:hideMark/>
          </w:tcPr>
          <w:p w14:paraId="7EC61AA3" w14:textId="77777777" w:rsidR="00384966" w:rsidRPr="00B13CEA" w:rsidRDefault="00384966" w:rsidP="00384966">
            <w:pPr>
              <w:jc w:val="center"/>
              <w:rPr>
                <w:sz w:val="18"/>
                <w:szCs w:val="18"/>
              </w:rPr>
            </w:pPr>
            <w:r w:rsidRPr="00B13CEA">
              <w:rPr>
                <w:sz w:val="18"/>
                <w:szCs w:val="18"/>
              </w:rPr>
              <w:t>3 840 000</w:t>
            </w:r>
          </w:p>
        </w:tc>
        <w:tc>
          <w:tcPr>
            <w:tcW w:w="764" w:type="dxa"/>
            <w:shd w:val="clear" w:color="auto" w:fill="auto"/>
            <w:vAlign w:val="center"/>
            <w:hideMark/>
          </w:tcPr>
          <w:p w14:paraId="10F8D53B" w14:textId="77777777" w:rsidR="00384966" w:rsidRPr="00B13CEA" w:rsidRDefault="00384966" w:rsidP="00384966">
            <w:pPr>
              <w:jc w:val="center"/>
              <w:rPr>
                <w:sz w:val="18"/>
                <w:szCs w:val="18"/>
              </w:rPr>
            </w:pPr>
            <w:r w:rsidRPr="00B13CEA">
              <w:rPr>
                <w:sz w:val="18"/>
                <w:szCs w:val="18"/>
              </w:rPr>
              <w:t>1,0</w:t>
            </w:r>
          </w:p>
        </w:tc>
        <w:tc>
          <w:tcPr>
            <w:tcW w:w="851" w:type="dxa"/>
            <w:shd w:val="clear" w:color="auto" w:fill="auto"/>
            <w:vAlign w:val="center"/>
            <w:hideMark/>
          </w:tcPr>
          <w:p w14:paraId="3518EF35" w14:textId="77777777" w:rsidR="00384966" w:rsidRPr="00B13CEA" w:rsidRDefault="00384966" w:rsidP="00384966">
            <w:pPr>
              <w:jc w:val="center"/>
              <w:rPr>
                <w:sz w:val="18"/>
                <w:szCs w:val="18"/>
              </w:rPr>
            </w:pPr>
            <w:r w:rsidRPr="00B13CEA">
              <w:rPr>
                <w:sz w:val="18"/>
                <w:szCs w:val="18"/>
              </w:rPr>
              <w:t>1,0</w:t>
            </w:r>
          </w:p>
        </w:tc>
        <w:tc>
          <w:tcPr>
            <w:tcW w:w="709" w:type="dxa"/>
            <w:shd w:val="clear" w:color="auto" w:fill="auto"/>
            <w:vAlign w:val="center"/>
          </w:tcPr>
          <w:p w14:paraId="189D95A1" w14:textId="04B87055" w:rsidR="00384966" w:rsidRPr="00B13CEA" w:rsidRDefault="00384966" w:rsidP="00384966">
            <w:pPr>
              <w:jc w:val="center"/>
              <w:rPr>
                <w:sz w:val="18"/>
                <w:szCs w:val="18"/>
              </w:rPr>
            </w:pPr>
            <w:r>
              <w:rPr>
                <w:sz w:val="18"/>
                <w:szCs w:val="18"/>
              </w:rPr>
              <w:t>0,83</w:t>
            </w:r>
          </w:p>
        </w:tc>
        <w:tc>
          <w:tcPr>
            <w:tcW w:w="708" w:type="dxa"/>
            <w:shd w:val="clear" w:color="auto" w:fill="auto"/>
            <w:vAlign w:val="center"/>
            <w:hideMark/>
          </w:tcPr>
          <w:p w14:paraId="7081FF00" w14:textId="77777777" w:rsidR="00384966" w:rsidRPr="00B13CEA" w:rsidRDefault="00384966" w:rsidP="00384966">
            <w:pPr>
              <w:jc w:val="center"/>
              <w:rPr>
                <w:sz w:val="18"/>
                <w:szCs w:val="18"/>
              </w:rPr>
            </w:pPr>
            <w:r w:rsidRPr="00B13CEA">
              <w:rPr>
                <w:sz w:val="18"/>
                <w:szCs w:val="18"/>
              </w:rPr>
              <w:t>0,935</w:t>
            </w:r>
          </w:p>
        </w:tc>
        <w:tc>
          <w:tcPr>
            <w:tcW w:w="709" w:type="dxa"/>
            <w:shd w:val="clear" w:color="auto" w:fill="auto"/>
            <w:vAlign w:val="center"/>
            <w:hideMark/>
          </w:tcPr>
          <w:p w14:paraId="4620A813" w14:textId="65C932DE" w:rsidR="00384966" w:rsidRPr="00B13CEA" w:rsidRDefault="00384966" w:rsidP="00384966">
            <w:pPr>
              <w:jc w:val="center"/>
              <w:rPr>
                <w:sz w:val="18"/>
                <w:szCs w:val="18"/>
              </w:rPr>
            </w:pPr>
            <w:r w:rsidRPr="00B13CEA">
              <w:rPr>
                <w:sz w:val="18"/>
                <w:szCs w:val="18"/>
              </w:rPr>
              <w:t>0</w:t>
            </w:r>
            <w:r>
              <w:rPr>
                <w:sz w:val="18"/>
                <w:szCs w:val="18"/>
              </w:rPr>
              <w:t>,0</w:t>
            </w:r>
          </w:p>
        </w:tc>
        <w:tc>
          <w:tcPr>
            <w:tcW w:w="1134" w:type="dxa"/>
            <w:shd w:val="clear" w:color="auto" w:fill="auto"/>
            <w:vAlign w:val="center"/>
            <w:hideMark/>
          </w:tcPr>
          <w:p w14:paraId="6DDCAB27" w14:textId="051034A0" w:rsidR="00384966" w:rsidRPr="00B13CEA" w:rsidRDefault="00384966" w:rsidP="00384966">
            <w:pPr>
              <w:jc w:val="center"/>
              <w:rPr>
                <w:sz w:val="18"/>
                <w:szCs w:val="18"/>
              </w:rPr>
            </w:pPr>
            <w:r>
              <w:rPr>
                <w:sz w:val="18"/>
                <w:szCs w:val="18"/>
              </w:rPr>
              <w:t>2 980 032</w:t>
            </w:r>
          </w:p>
        </w:tc>
      </w:tr>
      <w:tr w:rsidR="00384966" w:rsidRPr="00B13CEA" w14:paraId="6C7EEB9D" w14:textId="77777777" w:rsidTr="00347E88">
        <w:trPr>
          <w:trHeight w:val="20"/>
        </w:trPr>
        <w:tc>
          <w:tcPr>
            <w:tcW w:w="1129" w:type="dxa"/>
            <w:shd w:val="clear" w:color="auto" w:fill="auto"/>
            <w:vAlign w:val="center"/>
            <w:hideMark/>
          </w:tcPr>
          <w:p w14:paraId="7E8D68F1" w14:textId="77777777" w:rsidR="00384966" w:rsidRPr="00B13CEA" w:rsidRDefault="00384966" w:rsidP="00384966">
            <w:pPr>
              <w:jc w:val="center"/>
              <w:rPr>
                <w:sz w:val="18"/>
                <w:szCs w:val="18"/>
              </w:rPr>
            </w:pPr>
            <w:r w:rsidRPr="00B13CEA">
              <w:rPr>
                <w:sz w:val="18"/>
                <w:szCs w:val="18"/>
              </w:rPr>
              <w:t>Аналог №3</w:t>
            </w:r>
          </w:p>
        </w:tc>
        <w:tc>
          <w:tcPr>
            <w:tcW w:w="1985" w:type="dxa"/>
            <w:shd w:val="clear" w:color="auto" w:fill="auto"/>
            <w:vAlign w:val="center"/>
            <w:hideMark/>
          </w:tcPr>
          <w:p w14:paraId="11FFE6E1" w14:textId="77777777" w:rsidR="00384966" w:rsidRPr="00B13CEA" w:rsidRDefault="00384966" w:rsidP="00384966">
            <w:pPr>
              <w:jc w:val="center"/>
              <w:rPr>
                <w:sz w:val="18"/>
                <w:szCs w:val="18"/>
              </w:rPr>
            </w:pPr>
            <w:r w:rsidRPr="00B13CEA">
              <w:rPr>
                <w:sz w:val="18"/>
                <w:szCs w:val="18"/>
              </w:rPr>
              <w:t>Автомобиль Mercedes-Вenz GLE 300 4M</w:t>
            </w:r>
          </w:p>
        </w:tc>
        <w:tc>
          <w:tcPr>
            <w:tcW w:w="1220" w:type="dxa"/>
            <w:shd w:val="clear" w:color="auto" w:fill="auto"/>
            <w:vAlign w:val="center"/>
            <w:hideMark/>
          </w:tcPr>
          <w:p w14:paraId="21490CFF" w14:textId="4EC7861A" w:rsidR="00384966" w:rsidRPr="00B13CEA" w:rsidRDefault="00437951" w:rsidP="00384966">
            <w:pPr>
              <w:jc w:val="center"/>
              <w:rPr>
                <w:sz w:val="18"/>
                <w:szCs w:val="18"/>
              </w:rPr>
            </w:pPr>
            <w:r>
              <w:rPr>
                <w:sz w:val="18"/>
                <w:szCs w:val="18"/>
              </w:rPr>
              <w:t>2 950 000</w:t>
            </w:r>
          </w:p>
        </w:tc>
        <w:tc>
          <w:tcPr>
            <w:tcW w:w="764" w:type="dxa"/>
            <w:shd w:val="clear" w:color="auto" w:fill="auto"/>
            <w:vAlign w:val="center"/>
            <w:hideMark/>
          </w:tcPr>
          <w:p w14:paraId="0A846284" w14:textId="77777777" w:rsidR="00384966" w:rsidRPr="00B13CEA" w:rsidRDefault="00384966" w:rsidP="00384966">
            <w:pPr>
              <w:jc w:val="center"/>
              <w:rPr>
                <w:sz w:val="18"/>
                <w:szCs w:val="18"/>
              </w:rPr>
            </w:pPr>
            <w:r w:rsidRPr="00B13CEA">
              <w:rPr>
                <w:sz w:val="18"/>
                <w:szCs w:val="18"/>
              </w:rPr>
              <w:t>1,0</w:t>
            </w:r>
          </w:p>
        </w:tc>
        <w:tc>
          <w:tcPr>
            <w:tcW w:w="851" w:type="dxa"/>
            <w:shd w:val="clear" w:color="auto" w:fill="auto"/>
            <w:vAlign w:val="center"/>
            <w:hideMark/>
          </w:tcPr>
          <w:p w14:paraId="13C40732" w14:textId="77777777" w:rsidR="00384966" w:rsidRPr="00B13CEA" w:rsidRDefault="00384966" w:rsidP="00384966">
            <w:pPr>
              <w:jc w:val="center"/>
              <w:rPr>
                <w:sz w:val="18"/>
                <w:szCs w:val="18"/>
              </w:rPr>
            </w:pPr>
            <w:r w:rsidRPr="00B13CEA">
              <w:rPr>
                <w:sz w:val="18"/>
                <w:szCs w:val="18"/>
              </w:rPr>
              <w:t>1,0</w:t>
            </w:r>
          </w:p>
        </w:tc>
        <w:tc>
          <w:tcPr>
            <w:tcW w:w="709" w:type="dxa"/>
            <w:shd w:val="clear" w:color="auto" w:fill="auto"/>
            <w:vAlign w:val="center"/>
          </w:tcPr>
          <w:p w14:paraId="6254C734" w14:textId="14EB869C" w:rsidR="00384966" w:rsidRPr="00B13CEA" w:rsidRDefault="00F44313" w:rsidP="00384966">
            <w:pPr>
              <w:jc w:val="center"/>
              <w:rPr>
                <w:sz w:val="18"/>
                <w:szCs w:val="18"/>
              </w:rPr>
            </w:pPr>
            <w:r>
              <w:rPr>
                <w:sz w:val="18"/>
                <w:szCs w:val="18"/>
              </w:rPr>
              <w:t>1,00</w:t>
            </w:r>
          </w:p>
        </w:tc>
        <w:tc>
          <w:tcPr>
            <w:tcW w:w="708" w:type="dxa"/>
            <w:shd w:val="clear" w:color="auto" w:fill="auto"/>
            <w:vAlign w:val="center"/>
            <w:hideMark/>
          </w:tcPr>
          <w:p w14:paraId="696AFF03" w14:textId="77777777" w:rsidR="00384966" w:rsidRPr="00B13CEA" w:rsidRDefault="00384966" w:rsidP="00384966">
            <w:pPr>
              <w:jc w:val="center"/>
              <w:rPr>
                <w:sz w:val="18"/>
                <w:szCs w:val="18"/>
              </w:rPr>
            </w:pPr>
            <w:r w:rsidRPr="00B13CEA">
              <w:rPr>
                <w:sz w:val="18"/>
                <w:szCs w:val="18"/>
              </w:rPr>
              <w:t>0,935</w:t>
            </w:r>
          </w:p>
        </w:tc>
        <w:tc>
          <w:tcPr>
            <w:tcW w:w="709" w:type="dxa"/>
            <w:shd w:val="clear" w:color="auto" w:fill="auto"/>
            <w:vAlign w:val="center"/>
            <w:hideMark/>
          </w:tcPr>
          <w:p w14:paraId="48C61039" w14:textId="191C53B8" w:rsidR="00384966" w:rsidRPr="00B13CEA" w:rsidRDefault="00384966" w:rsidP="00384966">
            <w:pPr>
              <w:jc w:val="center"/>
              <w:rPr>
                <w:sz w:val="18"/>
                <w:szCs w:val="18"/>
              </w:rPr>
            </w:pPr>
            <w:r w:rsidRPr="00B13CEA">
              <w:rPr>
                <w:sz w:val="18"/>
                <w:szCs w:val="18"/>
              </w:rPr>
              <w:t>0</w:t>
            </w:r>
            <w:r>
              <w:rPr>
                <w:sz w:val="18"/>
                <w:szCs w:val="18"/>
              </w:rPr>
              <w:t>,0</w:t>
            </w:r>
          </w:p>
        </w:tc>
        <w:tc>
          <w:tcPr>
            <w:tcW w:w="1134" w:type="dxa"/>
            <w:shd w:val="clear" w:color="auto" w:fill="auto"/>
            <w:vAlign w:val="center"/>
            <w:hideMark/>
          </w:tcPr>
          <w:p w14:paraId="71693764" w14:textId="37E425FB" w:rsidR="00384966" w:rsidRPr="00B13CEA" w:rsidRDefault="00437951" w:rsidP="00384966">
            <w:pPr>
              <w:jc w:val="center"/>
              <w:rPr>
                <w:sz w:val="18"/>
                <w:szCs w:val="18"/>
              </w:rPr>
            </w:pPr>
            <w:r>
              <w:rPr>
                <w:sz w:val="18"/>
                <w:szCs w:val="18"/>
              </w:rPr>
              <w:t>2 758 250</w:t>
            </w:r>
          </w:p>
        </w:tc>
      </w:tr>
      <w:tr w:rsidR="00384966" w:rsidRPr="00B13CEA" w14:paraId="0892343D" w14:textId="77777777" w:rsidTr="00347E88">
        <w:trPr>
          <w:trHeight w:val="20"/>
        </w:trPr>
        <w:tc>
          <w:tcPr>
            <w:tcW w:w="1129" w:type="dxa"/>
            <w:shd w:val="clear" w:color="auto" w:fill="auto"/>
            <w:vAlign w:val="center"/>
            <w:hideMark/>
          </w:tcPr>
          <w:p w14:paraId="5C21E2A4" w14:textId="77777777" w:rsidR="00384966" w:rsidRPr="00B13CEA" w:rsidRDefault="00384966" w:rsidP="00384966">
            <w:pPr>
              <w:jc w:val="center"/>
              <w:rPr>
                <w:sz w:val="18"/>
                <w:szCs w:val="18"/>
              </w:rPr>
            </w:pPr>
            <w:r w:rsidRPr="00B13CEA">
              <w:rPr>
                <w:sz w:val="18"/>
                <w:szCs w:val="18"/>
              </w:rPr>
              <w:t>Аналог №4</w:t>
            </w:r>
          </w:p>
        </w:tc>
        <w:tc>
          <w:tcPr>
            <w:tcW w:w="1985" w:type="dxa"/>
            <w:shd w:val="clear" w:color="auto" w:fill="auto"/>
            <w:vAlign w:val="center"/>
            <w:hideMark/>
          </w:tcPr>
          <w:p w14:paraId="1B008A1E" w14:textId="77777777" w:rsidR="00384966" w:rsidRPr="00B13CEA" w:rsidRDefault="00384966" w:rsidP="00384966">
            <w:pPr>
              <w:jc w:val="center"/>
              <w:rPr>
                <w:sz w:val="18"/>
                <w:szCs w:val="18"/>
              </w:rPr>
            </w:pPr>
            <w:r w:rsidRPr="00B13CEA">
              <w:rPr>
                <w:sz w:val="18"/>
                <w:szCs w:val="18"/>
              </w:rPr>
              <w:t>Автомобиль Mercedes-Вenz GLE 300 4M</w:t>
            </w:r>
          </w:p>
        </w:tc>
        <w:tc>
          <w:tcPr>
            <w:tcW w:w="1220" w:type="dxa"/>
            <w:shd w:val="clear" w:color="auto" w:fill="auto"/>
            <w:vAlign w:val="center"/>
            <w:hideMark/>
          </w:tcPr>
          <w:p w14:paraId="7EBF60E2" w14:textId="77777777" w:rsidR="00384966" w:rsidRPr="00B13CEA" w:rsidRDefault="00384966" w:rsidP="00384966">
            <w:pPr>
              <w:jc w:val="center"/>
              <w:rPr>
                <w:sz w:val="18"/>
                <w:szCs w:val="18"/>
              </w:rPr>
            </w:pPr>
            <w:r w:rsidRPr="00B13CEA">
              <w:rPr>
                <w:sz w:val="18"/>
                <w:szCs w:val="18"/>
              </w:rPr>
              <w:t>3 700 000</w:t>
            </w:r>
          </w:p>
        </w:tc>
        <w:tc>
          <w:tcPr>
            <w:tcW w:w="764" w:type="dxa"/>
            <w:shd w:val="clear" w:color="auto" w:fill="auto"/>
            <w:vAlign w:val="center"/>
            <w:hideMark/>
          </w:tcPr>
          <w:p w14:paraId="0EF4C2F4" w14:textId="77777777" w:rsidR="00384966" w:rsidRPr="00B13CEA" w:rsidRDefault="00384966" w:rsidP="00384966">
            <w:pPr>
              <w:jc w:val="center"/>
              <w:rPr>
                <w:sz w:val="18"/>
                <w:szCs w:val="18"/>
              </w:rPr>
            </w:pPr>
            <w:r w:rsidRPr="00B13CEA">
              <w:rPr>
                <w:sz w:val="18"/>
                <w:szCs w:val="18"/>
              </w:rPr>
              <w:t>1,0</w:t>
            </w:r>
          </w:p>
        </w:tc>
        <w:tc>
          <w:tcPr>
            <w:tcW w:w="851" w:type="dxa"/>
            <w:shd w:val="clear" w:color="auto" w:fill="auto"/>
            <w:vAlign w:val="center"/>
            <w:hideMark/>
          </w:tcPr>
          <w:p w14:paraId="5EE7C010" w14:textId="77777777" w:rsidR="00384966" w:rsidRPr="00B13CEA" w:rsidRDefault="00384966" w:rsidP="00384966">
            <w:pPr>
              <w:jc w:val="center"/>
              <w:rPr>
                <w:sz w:val="18"/>
                <w:szCs w:val="18"/>
              </w:rPr>
            </w:pPr>
            <w:r w:rsidRPr="00B13CEA">
              <w:rPr>
                <w:sz w:val="18"/>
                <w:szCs w:val="18"/>
              </w:rPr>
              <w:t>1,0</w:t>
            </w:r>
          </w:p>
        </w:tc>
        <w:tc>
          <w:tcPr>
            <w:tcW w:w="709" w:type="dxa"/>
            <w:shd w:val="clear" w:color="auto" w:fill="auto"/>
            <w:vAlign w:val="center"/>
          </w:tcPr>
          <w:p w14:paraId="7BC01334" w14:textId="2BDC5930" w:rsidR="00384966" w:rsidRPr="00B13CEA" w:rsidRDefault="00384966" w:rsidP="00384966">
            <w:pPr>
              <w:jc w:val="center"/>
              <w:rPr>
                <w:sz w:val="18"/>
                <w:szCs w:val="18"/>
              </w:rPr>
            </w:pPr>
            <w:r>
              <w:rPr>
                <w:sz w:val="18"/>
                <w:szCs w:val="18"/>
              </w:rPr>
              <w:t>1,06</w:t>
            </w:r>
          </w:p>
        </w:tc>
        <w:tc>
          <w:tcPr>
            <w:tcW w:w="708" w:type="dxa"/>
            <w:shd w:val="clear" w:color="auto" w:fill="auto"/>
            <w:vAlign w:val="center"/>
            <w:hideMark/>
          </w:tcPr>
          <w:p w14:paraId="12ADB997" w14:textId="77777777" w:rsidR="00384966" w:rsidRPr="00B13CEA" w:rsidRDefault="00384966" w:rsidP="00384966">
            <w:pPr>
              <w:jc w:val="center"/>
              <w:rPr>
                <w:sz w:val="18"/>
                <w:szCs w:val="18"/>
              </w:rPr>
            </w:pPr>
            <w:r w:rsidRPr="00B13CEA">
              <w:rPr>
                <w:sz w:val="18"/>
                <w:szCs w:val="18"/>
              </w:rPr>
              <w:t>0,935</w:t>
            </w:r>
          </w:p>
        </w:tc>
        <w:tc>
          <w:tcPr>
            <w:tcW w:w="709" w:type="dxa"/>
            <w:shd w:val="clear" w:color="auto" w:fill="auto"/>
            <w:vAlign w:val="center"/>
            <w:hideMark/>
          </w:tcPr>
          <w:p w14:paraId="2DB58789" w14:textId="0235225C" w:rsidR="00384966" w:rsidRPr="00B13CEA" w:rsidRDefault="00384966" w:rsidP="00384966">
            <w:pPr>
              <w:jc w:val="center"/>
              <w:rPr>
                <w:sz w:val="18"/>
                <w:szCs w:val="18"/>
              </w:rPr>
            </w:pPr>
            <w:r w:rsidRPr="00B13CEA">
              <w:rPr>
                <w:sz w:val="18"/>
                <w:szCs w:val="18"/>
              </w:rPr>
              <w:t>0</w:t>
            </w:r>
            <w:r>
              <w:rPr>
                <w:sz w:val="18"/>
                <w:szCs w:val="18"/>
              </w:rPr>
              <w:t>,0</w:t>
            </w:r>
          </w:p>
        </w:tc>
        <w:tc>
          <w:tcPr>
            <w:tcW w:w="1134" w:type="dxa"/>
            <w:shd w:val="clear" w:color="auto" w:fill="auto"/>
            <w:vAlign w:val="center"/>
            <w:hideMark/>
          </w:tcPr>
          <w:p w14:paraId="281D56A8" w14:textId="2E492FB3" w:rsidR="00384966" w:rsidRPr="00B13CEA" w:rsidRDefault="00384966" w:rsidP="00384966">
            <w:pPr>
              <w:jc w:val="center"/>
              <w:rPr>
                <w:sz w:val="18"/>
                <w:szCs w:val="18"/>
              </w:rPr>
            </w:pPr>
            <w:r>
              <w:rPr>
                <w:sz w:val="18"/>
                <w:szCs w:val="18"/>
              </w:rPr>
              <w:t>3 667 070</w:t>
            </w:r>
          </w:p>
        </w:tc>
      </w:tr>
      <w:tr w:rsidR="00384966" w:rsidRPr="00B13CEA" w14:paraId="51F1B4DC" w14:textId="77777777" w:rsidTr="00347E88">
        <w:trPr>
          <w:trHeight w:val="20"/>
        </w:trPr>
        <w:tc>
          <w:tcPr>
            <w:tcW w:w="1129" w:type="dxa"/>
            <w:shd w:val="clear" w:color="auto" w:fill="auto"/>
            <w:vAlign w:val="center"/>
            <w:hideMark/>
          </w:tcPr>
          <w:p w14:paraId="6BEACD64" w14:textId="77777777" w:rsidR="00384966" w:rsidRPr="00B13CEA" w:rsidRDefault="00384966" w:rsidP="00384966">
            <w:pPr>
              <w:jc w:val="center"/>
              <w:rPr>
                <w:sz w:val="18"/>
                <w:szCs w:val="18"/>
              </w:rPr>
            </w:pPr>
            <w:r w:rsidRPr="00B13CEA">
              <w:rPr>
                <w:sz w:val="18"/>
                <w:szCs w:val="18"/>
              </w:rPr>
              <w:lastRenderedPageBreak/>
              <w:t>Аналог №5</w:t>
            </w:r>
          </w:p>
        </w:tc>
        <w:tc>
          <w:tcPr>
            <w:tcW w:w="1985" w:type="dxa"/>
            <w:shd w:val="clear" w:color="auto" w:fill="auto"/>
            <w:vAlign w:val="center"/>
            <w:hideMark/>
          </w:tcPr>
          <w:p w14:paraId="29D66F3D" w14:textId="77777777" w:rsidR="00384966" w:rsidRPr="00B13CEA" w:rsidRDefault="00384966" w:rsidP="00384966">
            <w:pPr>
              <w:jc w:val="center"/>
              <w:rPr>
                <w:sz w:val="18"/>
                <w:szCs w:val="18"/>
              </w:rPr>
            </w:pPr>
            <w:r w:rsidRPr="00B13CEA">
              <w:rPr>
                <w:sz w:val="18"/>
                <w:szCs w:val="18"/>
              </w:rPr>
              <w:t>Автомобиль Mercedes-Вenz GLE 300 4M</w:t>
            </w:r>
          </w:p>
        </w:tc>
        <w:tc>
          <w:tcPr>
            <w:tcW w:w="1220" w:type="dxa"/>
            <w:shd w:val="clear" w:color="auto" w:fill="auto"/>
            <w:vAlign w:val="center"/>
            <w:hideMark/>
          </w:tcPr>
          <w:p w14:paraId="22763F05" w14:textId="77777777" w:rsidR="00384966" w:rsidRPr="00B13CEA" w:rsidRDefault="00384966" w:rsidP="00384966">
            <w:pPr>
              <w:jc w:val="center"/>
              <w:rPr>
                <w:sz w:val="18"/>
                <w:szCs w:val="18"/>
              </w:rPr>
            </w:pPr>
            <w:r w:rsidRPr="00B13CEA">
              <w:rPr>
                <w:sz w:val="18"/>
                <w:szCs w:val="18"/>
              </w:rPr>
              <w:t>3 870 000</w:t>
            </w:r>
          </w:p>
        </w:tc>
        <w:tc>
          <w:tcPr>
            <w:tcW w:w="764" w:type="dxa"/>
            <w:shd w:val="clear" w:color="auto" w:fill="auto"/>
            <w:vAlign w:val="center"/>
            <w:hideMark/>
          </w:tcPr>
          <w:p w14:paraId="2D5C5DB6" w14:textId="77777777" w:rsidR="00384966" w:rsidRPr="00B13CEA" w:rsidRDefault="00384966" w:rsidP="00384966">
            <w:pPr>
              <w:jc w:val="center"/>
              <w:rPr>
                <w:sz w:val="18"/>
                <w:szCs w:val="18"/>
              </w:rPr>
            </w:pPr>
            <w:r w:rsidRPr="00B13CEA">
              <w:rPr>
                <w:sz w:val="18"/>
                <w:szCs w:val="18"/>
              </w:rPr>
              <w:t>1,0</w:t>
            </w:r>
          </w:p>
        </w:tc>
        <w:tc>
          <w:tcPr>
            <w:tcW w:w="851" w:type="dxa"/>
            <w:shd w:val="clear" w:color="auto" w:fill="auto"/>
            <w:vAlign w:val="center"/>
            <w:hideMark/>
          </w:tcPr>
          <w:p w14:paraId="4B83E01D" w14:textId="77777777" w:rsidR="00384966" w:rsidRPr="00B13CEA" w:rsidRDefault="00384966" w:rsidP="00384966">
            <w:pPr>
              <w:jc w:val="center"/>
              <w:rPr>
                <w:sz w:val="18"/>
                <w:szCs w:val="18"/>
              </w:rPr>
            </w:pPr>
            <w:r w:rsidRPr="00B13CEA">
              <w:rPr>
                <w:sz w:val="18"/>
                <w:szCs w:val="18"/>
              </w:rPr>
              <w:t>1,0</w:t>
            </w:r>
          </w:p>
        </w:tc>
        <w:tc>
          <w:tcPr>
            <w:tcW w:w="709" w:type="dxa"/>
            <w:shd w:val="clear" w:color="auto" w:fill="auto"/>
            <w:vAlign w:val="center"/>
          </w:tcPr>
          <w:p w14:paraId="1D399FF0" w14:textId="3F563E09" w:rsidR="00384966" w:rsidRPr="00B13CEA" w:rsidRDefault="00384966" w:rsidP="00384966">
            <w:pPr>
              <w:jc w:val="center"/>
              <w:rPr>
                <w:sz w:val="18"/>
                <w:szCs w:val="18"/>
              </w:rPr>
            </w:pPr>
            <w:r>
              <w:rPr>
                <w:sz w:val="18"/>
                <w:szCs w:val="18"/>
              </w:rPr>
              <w:t>0,76</w:t>
            </w:r>
          </w:p>
        </w:tc>
        <w:tc>
          <w:tcPr>
            <w:tcW w:w="708" w:type="dxa"/>
            <w:shd w:val="clear" w:color="auto" w:fill="auto"/>
            <w:vAlign w:val="center"/>
            <w:hideMark/>
          </w:tcPr>
          <w:p w14:paraId="46B98724" w14:textId="529361FD" w:rsidR="00384966" w:rsidRPr="00B13CEA" w:rsidRDefault="00384966" w:rsidP="00384966">
            <w:pPr>
              <w:jc w:val="center"/>
              <w:rPr>
                <w:sz w:val="18"/>
                <w:szCs w:val="18"/>
              </w:rPr>
            </w:pPr>
            <w:r w:rsidRPr="00B13CEA">
              <w:rPr>
                <w:sz w:val="18"/>
                <w:szCs w:val="18"/>
              </w:rPr>
              <w:t>0,94</w:t>
            </w:r>
            <w:r>
              <w:rPr>
                <w:sz w:val="18"/>
                <w:szCs w:val="18"/>
              </w:rPr>
              <w:t>0</w:t>
            </w:r>
          </w:p>
        </w:tc>
        <w:tc>
          <w:tcPr>
            <w:tcW w:w="709" w:type="dxa"/>
            <w:shd w:val="clear" w:color="auto" w:fill="auto"/>
            <w:vAlign w:val="center"/>
            <w:hideMark/>
          </w:tcPr>
          <w:p w14:paraId="56823875" w14:textId="35C30A55" w:rsidR="00384966" w:rsidRPr="00B13CEA" w:rsidRDefault="00384966" w:rsidP="00384966">
            <w:pPr>
              <w:jc w:val="center"/>
              <w:rPr>
                <w:sz w:val="18"/>
                <w:szCs w:val="18"/>
              </w:rPr>
            </w:pPr>
            <w:r w:rsidRPr="00B13CEA">
              <w:rPr>
                <w:sz w:val="18"/>
                <w:szCs w:val="18"/>
              </w:rPr>
              <w:t>0</w:t>
            </w:r>
            <w:r>
              <w:rPr>
                <w:sz w:val="18"/>
                <w:szCs w:val="18"/>
              </w:rPr>
              <w:t>,0</w:t>
            </w:r>
          </w:p>
        </w:tc>
        <w:tc>
          <w:tcPr>
            <w:tcW w:w="1134" w:type="dxa"/>
            <w:shd w:val="clear" w:color="auto" w:fill="auto"/>
            <w:vAlign w:val="center"/>
            <w:hideMark/>
          </w:tcPr>
          <w:p w14:paraId="5CBCCC2D" w14:textId="4D0BF087" w:rsidR="00384966" w:rsidRPr="00B13CEA" w:rsidRDefault="00384966" w:rsidP="00384966">
            <w:pPr>
              <w:jc w:val="center"/>
              <w:rPr>
                <w:sz w:val="18"/>
                <w:szCs w:val="18"/>
              </w:rPr>
            </w:pPr>
            <w:r>
              <w:rPr>
                <w:sz w:val="18"/>
                <w:szCs w:val="18"/>
              </w:rPr>
              <w:t>2 750 022</w:t>
            </w:r>
          </w:p>
        </w:tc>
      </w:tr>
      <w:tr w:rsidR="0023392C" w:rsidRPr="00B13CEA" w14:paraId="6576D42C" w14:textId="77777777" w:rsidTr="00C95383">
        <w:trPr>
          <w:trHeight w:val="20"/>
        </w:trPr>
        <w:tc>
          <w:tcPr>
            <w:tcW w:w="8075" w:type="dxa"/>
            <w:gridSpan w:val="8"/>
            <w:shd w:val="clear" w:color="auto" w:fill="auto"/>
            <w:noWrap/>
            <w:vAlign w:val="center"/>
            <w:hideMark/>
          </w:tcPr>
          <w:p w14:paraId="14EBD9CE" w14:textId="7A1BEEB8" w:rsidR="0023392C" w:rsidRPr="00B13CEA" w:rsidRDefault="0023392C" w:rsidP="0023392C">
            <w:pPr>
              <w:rPr>
                <w:sz w:val="18"/>
                <w:szCs w:val="18"/>
              </w:rPr>
            </w:pPr>
            <w:r w:rsidRPr="00B13CEA">
              <w:rPr>
                <w:sz w:val="18"/>
                <w:szCs w:val="18"/>
              </w:rPr>
              <w:t>Расчетная стоимость Объекта оценки с учетом НДС, руб. (средневзвешенная) </w:t>
            </w:r>
          </w:p>
        </w:tc>
        <w:tc>
          <w:tcPr>
            <w:tcW w:w="1134" w:type="dxa"/>
            <w:shd w:val="clear" w:color="auto" w:fill="auto"/>
            <w:vAlign w:val="center"/>
            <w:hideMark/>
          </w:tcPr>
          <w:p w14:paraId="370F6A89" w14:textId="1A09D9BF" w:rsidR="0023392C" w:rsidRPr="00B13CEA" w:rsidRDefault="0023392C" w:rsidP="00384966">
            <w:pPr>
              <w:jc w:val="center"/>
              <w:rPr>
                <w:sz w:val="18"/>
                <w:szCs w:val="18"/>
              </w:rPr>
            </w:pPr>
            <w:r>
              <w:rPr>
                <w:sz w:val="18"/>
                <w:szCs w:val="18"/>
              </w:rPr>
              <w:t>2 9</w:t>
            </w:r>
            <w:r w:rsidR="00437951">
              <w:rPr>
                <w:sz w:val="18"/>
                <w:szCs w:val="18"/>
              </w:rPr>
              <w:t>6</w:t>
            </w:r>
            <w:r>
              <w:rPr>
                <w:sz w:val="18"/>
                <w:szCs w:val="18"/>
              </w:rPr>
              <w:t>4 </w:t>
            </w:r>
            <w:r w:rsidR="00437951">
              <w:rPr>
                <w:sz w:val="18"/>
                <w:szCs w:val="18"/>
              </w:rPr>
              <w:t>025</w:t>
            </w:r>
          </w:p>
        </w:tc>
      </w:tr>
      <w:tr w:rsidR="0023392C" w:rsidRPr="00B13CEA" w14:paraId="34C66548" w14:textId="77777777" w:rsidTr="00795182">
        <w:trPr>
          <w:trHeight w:val="20"/>
        </w:trPr>
        <w:tc>
          <w:tcPr>
            <w:tcW w:w="8075" w:type="dxa"/>
            <w:gridSpan w:val="8"/>
            <w:shd w:val="clear" w:color="auto" w:fill="auto"/>
            <w:noWrap/>
            <w:vAlign w:val="center"/>
            <w:hideMark/>
          </w:tcPr>
          <w:p w14:paraId="2E9740EF" w14:textId="1AA9B721" w:rsidR="0023392C" w:rsidRPr="00B13CEA" w:rsidRDefault="0023392C" w:rsidP="0023392C">
            <w:pPr>
              <w:rPr>
                <w:b/>
                <w:bCs/>
                <w:sz w:val="18"/>
                <w:szCs w:val="18"/>
              </w:rPr>
            </w:pPr>
            <w:r w:rsidRPr="00B13CEA">
              <w:rPr>
                <w:b/>
                <w:bCs/>
                <w:sz w:val="18"/>
                <w:szCs w:val="18"/>
              </w:rPr>
              <w:t>Рыночная стоимость Объекта оценки с учетом НДС, руб. (округленно) </w:t>
            </w:r>
          </w:p>
        </w:tc>
        <w:tc>
          <w:tcPr>
            <w:tcW w:w="1134" w:type="dxa"/>
            <w:shd w:val="clear" w:color="auto" w:fill="auto"/>
            <w:vAlign w:val="center"/>
            <w:hideMark/>
          </w:tcPr>
          <w:p w14:paraId="7BA2EF61" w14:textId="479B1097" w:rsidR="0023392C" w:rsidRPr="00B13CEA" w:rsidRDefault="00957063">
            <w:pPr>
              <w:jc w:val="center"/>
              <w:rPr>
                <w:b/>
                <w:bCs/>
                <w:sz w:val="18"/>
                <w:szCs w:val="18"/>
              </w:rPr>
            </w:pPr>
            <w:r>
              <w:rPr>
                <w:b/>
                <w:bCs/>
                <w:sz w:val="18"/>
                <w:szCs w:val="18"/>
              </w:rPr>
              <w:t>{{ cost_of_assessment_NDS }}</w:t>
            </w:r>
          </w:p>
        </w:tc>
      </w:tr>
      <w:tr w:rsidR="00347E88" w:rsidRPr="00B13CEA" w14:paraId="2C54D546" w14:textId="77777777" w:rsidTr="000D2F39">
        <w:trPr>
          <w:trHeight w:val="20"/>
        </w:trPr>
        <w:tc>
          <w:tcPr>
            <w:tcW w:w="8075" w:type="dxa"/>
            <w:gridSpan w:val="8"/>
            <w:shd w:val="clear" w:color="auto" w:fill="auto"/>
            <w:noWrap/>
            <w:vAlign w:val="center"/>
          </w:tcPr>
          <w:p w14:paraId="054AFEED" w14:textId="7F3CAFC8" w:rsidR="00347E88" w:rsidRPr="00B13CEA" w:rsidRDefault="00347E88" w:rsidP="00347E88">
            <w:pPr>
              <w:rPr>
                <w:b/>
                <w:bCs/>
                <w:sz w:val="18"/>
                <w:szCs w:val="18"/>
              </w:rPr>
            </w:pPr>
            <w:r w:rsidRPr="00B13CEA">
              <w:rPr>
                <w:b/>
                <w:bCs/>
                <w:sz w:val="18"/>
                <w:szCs w:val="18"/>
              </w:rPr>
              <w:t>В том числе сумма НДС, руб.</w:t>
            </w:r>
          </w:p>
        </w:tc>
        <w:tc>
          <w:tcPr>
            <w:tcW w:w="1134" w:type="dxa"/>
            <w:shd w:val="clear" w:color="auto" w:fill="auto"/>
            <w:vAlign w:val="center"/>
          </w:tcPr>
          <w:p w14:paraId="292284FE" w14:textId="51BCF1E4" w:rsidR="00347E88" w:rsidRDefault="00347E88" w:rsidP="00347E88">
            <w:pPr>
              <w:jc w:val="center"/>
              <w:rPr>
                <w:b/>
                <w:bCs/>
                <w:sz w:val="18"/>
                <w:szCs w:val="18"/>
              </w:rPr>
            </w:pPr>
            <w:r>
              <w:rPr>
                <w:b/>
                <w:bCs/>
                <w:sz w:val="18"/>
                <w:szCs w:val="18"/>
              </w:rPr>
              <w:t>4</w:t>
            </w:r>
            <w:r w:rsidR="00437951">
              <w:rPr>
                <w:b/>
                <w:bCs/>
                <w:sz w:val="18"/>
                <w:szCs w:val="18"/>
              </w:rPr>
              <w:t>94</w:t>
            </w:r>
            <w:r>
              <w:rPr>
                <w:b/>
                <w:bCs/>
                <w:sz w:val="18"/>
                <w:szCs w:val="18"/>
              </w:rPr>
              <w:t xml:space="preserve"> 500</w:t>
            </w:r>
          </w:p>
        </w:tc>
      </w:tr>
      <w:tr w:rsidR="00347E88" w:rsidRPr="00B13CEA" w14:paraId="02438799" w14:textId="77777777" w:rsidTr="007A5A45">
        <w:trPr>
          <w:trHeight w:val="20"/>
        </w:trPr>
        <w:tc>
          <w:tcPr>
            <w:tcW w:w="8075" w:type="dxa"/>
            <w:gridSpan w:val="8"/>
            <w:shd w:val="clear" w:color="auto" w:fill="auto"/>
            <w:noWrap/>
            <w:vAlign w:val="center"/>
          </w:tcPr>
          <w:p w14:paraId="4B36C4DC" w14:textId="563099A5" w:rsidR="00347E88" w:rsidRPr="00B13CEA" w:rsidRDefault="00347E88" w:rsidP="00347E88">
            <w:pPr>
              <w:rPr>
                <w:b/>
                <w:bCs/>
                <w:sz w:val="18"/>
                <w:szCs w:val="18"/>
              </w:rPr>
            </w:pPr>
            <w:r w:rsidRPr="00B13CEA">
              <w:rPr>
                <w:b/>
                <w:bCs/>
                <w:sz w:val="18"/>
                <w:szCs w:val="18"/>
              </w:rPr>
              <w:t>Рыночная стоимость Объекта оценки без учета НДС, руб.</w:t>
            </w:r>
          </w:p>
        </w:tc>
        <w:tc>
          <w:tcPr>
            <w:tcW w:w="1134" w:type="dxa"/>
            <w:shd w:val="clear" w:color="auto" w:fill="auto"/>
            <w:vAlign w:val="center"/>
          </w:tcPr>
          <w:p w14:paraId="0F2B114E" w14:textId="7329D56F" w:rsidR="00347E88" w:rsidRDefault="00347E88" w:rsidP="00347E88">
            <w:pPr>
              <w:jc w:val="center"/>
              <w:rPr>
                <w:b/>
                <w:bCs/>
                <w:sz w:val="18"/>
                <w:szCs w:val="18"/>
              </w:rPr>
            </w:pPr>
            <w:r>
              <w:rPr>
                <w:b/>
                <w:bCs/>
                <w:sz w:val="18"/>
                <w:szCs w:val="18"/>
              </w:rPr>
              <w:t>2 4</w:t>
            </w:r>
            <w:r w:rsidR="00437951">
              <w:rPr>
                <w:b/>
                <w:bCs/>
                <w:sz w:val="18"/>
                <w:szCs w:val="18"/>
              </w:rPr>
              <w:t>70</w:t>
            </w:r>
            <w:r>
              <w:rPr>
                <w:b/>
                <w:bCs/>
                <w:sz w:val="18"/>
                <w:szCs w:val="18"/>
              </w:rPr>
              <w:t xml:space="preserve"> 500</w:t>
            </w:r>
          </w:p>
        </w:tc>
      </w:tr>
    </w:tbl>
    <w:p w14:paraId="65310EB1" w14:textId="4362F13D" w:rsidR="004C44F4" w:rsidRDefault="00A22D46" w:rsidP="00A22D46">
      <w:pPr>
        <w:suppressAutoHyphens/>
        <w:ind w:firstLine="600"/>
        <w:jc w:val="right"/>
        <w:rPr>
          <w:i/>
          <w:iCs/>
          <w:sz w:val="20"/>
          <w:szCs w:val="20"/>
        </w:rPr>
      </w:pPr>
      <w:r w:rsidRPr="00A22D46">
        <w:rPr>
          <w:i/>
          <w:iCs/>
          <w:sz w:val="20"/>
          <w:szCs w:val="20"/>
        </w:rPr>
        <w:t>Источник информации: расчет Оценщика</w:t>
      </w:r>
    </w:p>
    <w:p w14:paraId="206410EA" w14:textId="710D22F9" w:rsidR="0039172D" w:rsidRPr="00D76081" w:rsidRDefault="0039172D" w:rsidP="00D76081">
      <w:pPr>
        <w:pStyle w:val="2"/>
        <w:tabs>
          <w:tab w:val="clear" w:pos="1288"/>
          <w:tab w:val="num" w:pos="142"/>
        </w:tabs>
        <w:ind w:left="709" w:hanging="709"/>
      </w:pPr>
      <w:bookmarkStart w:id="197" w:name="_Toc147406803"/>
      <w:bookmarkStart w:id="198" w:name="_Toc176797259"/>
      <w:r w:rsidRPr="002C20A9">
        <w:t xml:space="preserve">Итоговая рыночная стоимость </w:t>
      </w:r>
      <w:r w:rsidR="00A22D46">
        <w:t>О</w:t>
      </w:r>
      <w:r w:rsidRPr="002C20A9">
        <w:t>бъекта оценки, определенная методом сравнения продаж в рамках сравнительного подхода</w:t>
      </w:r>
      <w:bookmarkEnd w:id="197"/>
      <w:bookmarkEnd w:id="198"/>
    </w:p>
    <w:p w14:paraId="4090E46F" w14:textId="696C2F00" w:rsidR="00424D38" w:rsidRDefault="0039172D" w:rsidP="00424D38">
      <w:pPr>
        <w:spacing w:before="60"/>
        <w:ind w:firstLine="567"/>
        <w:jc w:val="both"/>
        <w:rPr>
          <w:rFonts w:eastAsia="Calibri"/>
        </w:rPr>
      </w:pPr>
      <w:r w:rsidRPr="00B13CEA">
        <w:t xml:space="preserve">Таким образом, на основании проведенных расчетов, </w:t>
      </w:r>
      <w:r w:rsidR="001D0358" w:rsidRPr="00B13CEA">
        <w:t>О</w:t>
      </w:r>
      <w:r w:rsidRPr="00B13CEA">
        <w:t xml:space="preserve">ценщик пришел к выводу, что рыночная стоимость </w:t>
      </w:r>
      <w:r w:rsidR="00B65868">
        <w:rPr>
          <w:rFonts w:eastAsia="Calibri"/>
        </w:rPr>
        <w:t>{{ object_type }}</w:t>
      </w:r>
      <w:r w:rsidR="00424D38" w:rsidRPr="00B13CEA">
        <w:t xml:space="preserve">, </w:t>
      </w:r>
      <w:r w:rsidR="009127AD">
        <w:t>{{ vin_model }}</w:t>
      </w:r>
      <w:r w:rsidR="00424D38" w:rsidRPr="00B13CEA">
        <w:t xml:space="preserve"> </w:t>
      </w:r>
      <w:r w:rsidR="00424D38" w:rsidRPr="00B13CEA">
        <w:rPr>
          <w:rFonts w:eastAsia="Calibri"/>
        </w:rPr>
        <w:t xml:space="preserve">по состоянию на </w:t>
      </w:r>
      <w:r w:rsidR="009127AD">
        <w:rPr>
          <w:rFonts w:eastAsia="Calibri"/>
        </w:rPr>
        <w:t>{{ date_ocenka }}</w:t>
      </w:r>
      <w:r w:rsidR="00424D38" w:rsidRPr="00B13CEA">
        <w:rPr>
          <w:rFonts w:eastAsia="Calibri"/>
        </w:rPr>
        <w:t>, составляет:</w:t>
      </w:r>
    </w:p>
    <w:p w14:paraId="5C176F00" w14:textId="77777777" w:rsidR="00524C05" w:rsidRPr="00B13CEA" w:rsidRDefault="00524C05" w:rsidP="00424D38">
      <w:pPr>
        <w:spacing w:before="60"/>
        <w:ind w:firstLine="567"/>
        <w:jc w:val="both"/>
        <w:rPr>
          <w:rFonts w:eastAsia="Calibri"/>
        </w:rPr>
      </w:pPr>
    </w:p>
    <w:tbl>
      <w:tblPr>
        <w:tblStyle w:val="a7"/>
        <w:tblW w:w="4942"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106"/>
      </w:tblGrid>
      <w:tr w:rsidR="00424D38" w:rsidRPr="00B13CEA" w14:paraId="1FAEA95A" w14:textId="77777777" w:rsidTr="00D76081">
        <w:trPr>
          <w:jc w:val="center"/>
        </w:trPr>
        <w:tc>
          <w:tcPr>
            <w:tcW w:w="9106" w:type="dxa"/>
            <w:shd w:val="clear" w:color="auto" w:fill="auto"/>
          </w:tcPr>
          <w:p w14:paraId="19E69CD7" w14:textId="618ABFBE" w:rsidR="00424D38" w:rsidRPr="00B13CEA" w:rsidRDefault="00957063" w:rsidP="00524C05">
            <w:pPr>
              <w:keepNext/>
              <w:keepLines/>
              <w:jc w:val="center"/>
              <w:rPr>
                <w:b/>
                <w:snapToGrid w:val="0"/>
              </w:rPr>
            </w:pPr>
            <w:r>
              <w:rPr>
                <w:b/>
                <w:snapToGrid w:val="0"/>
              </w:rPr>
              <w:t>{{ cost_of_assessment_NDS }}</w:t>
            </w:r>
          </w:p>
          <w:p w14:paraId="3F1B9F4D" w14:textId="238FC3D7" w:rsidR="00424D38" w:rsidRDefault="00424D38" w:rsidP="00524C05">
            <w:pPr>
              <w:keepLines/>
              <w:jc w:val="center"/>
              <w:rPr>
                <w:b/>
                <w:snapToGrid w:val="0"/>
              </w:rPr>
            </w:pPr>
            <w:r w:rsidRPr="00B13CEA">
              <w:rPr>
                <w:b/>
                <w:snapToGrid w:val="0"/>
              </w:rPr>
              <w:t>(</w:t>
            </w:r>
            <w:r w:rsidR="003077E2">
              <w:rPr>
                <w:b/>
                <w:snapToGrid w:val="0"/>
              </w:rPr>
              <w:t>Два миллиона девятьсот</w:t>
            </w:r>
            <w:r w:rsidR="00437951">
              <w:rPr>
                <w:b/>
                <w:snapToGrid w:val="0"/>
              </w:rPr>
              <w:t xml:space="preserve"> шестьдесят четыре тысячи</w:t>
            </w:r>
            <w:r w:rsidRPr="00B13CEA">
              <w:rPr>
                <w:b/>
                <w:snapToGrid w:val="0"/>
              </w:rPr>
              <w:t>) рублей</w:t>
            </w:r>
            <w:r w:rsidR="00524C05">
              <w:rPr>
                <w:b/>
                <w:snapToGrid w:val="0"/>
              </w:rPr>
              <w:t xml:space="preserve"> с учетом НДС</w:t>
            </w:r>
          </w:p>
          <w:p w14:paraId="3F3EDC83" w14:textId="5AF7AA3B" w:rsidR="00347E88" w:rsidRDefault="00347E88" w:rsidP="00524C05">
            <w:pPr>
              <w:keepLines/>
              <w:jc w:val="center"/>
              <w:rPr>
                <w:b/>
                <w:snapToGrid w:val="0"/>
              </w:rPr>
            </w:pPr>
            <w:r>
              <w:rPr>
                <w:b/>
                <w:snapToGrid w:val="0"/>
              </w:rPr>
              <w:t>или</w:t>
            </w:r>
          </w:p>
          <w:p w14:paraId="3581E7DC" w14:textId="4E6A22FC" w:rsidR="00347E88" w:rsidRPr="00AA75DD" w:rsidRDefault="00957063" w:rsidP="00524C05">
            <w:pPr>
              <w:keepLines/>
              <w:jc w:val="center"/>
              <w:rPr>
                <w:b/>
                <w:snapToGrid w:val="0"/>
              </w:rPr>
            </w:pPr>
            <w:r>
              <w:rPr>
                <w:b/>
                <w:snapToGrid w:val="0"/>
              </w:rPr>
              <w:t>{{ cost_of_assessment }}</w:t>
            </w:r>
          </w:p>
          <w:p w14:paraId="53A8AE26" w14:textId="2CF9A940" w:rsidR="00347E88" w:rsidRPr="00AA75DD" w:rsidRDefault="00347E88" w:rsidP="00524C05">
            <w:pPr>
              <w:keepLines/>
              <w:jc w:val="center"/>
              <w:rPr>
                <w:b/>
                <w:snapToGrid w:val="0"/>
              </w:rPr>
            </w:pPr>
            <w:r w:rsidRPr="00AA75DD">
              <w:rPr>
                <w:b/>
                <w:snapToGrid w:val="0"/>
              </w:rPr>
              <w:t xml:space="preserve">(Два миллиона </w:t>
            </w:r>
            <w:r>
              <w:rPr>
                <w:b/>
                <w:snapToGrid w:val="0"/>
              </w:rPr>
              <w:t>четыреста</w:t>
            </w:r>
            <w:r w:rsidR="00437951">
              <w:rPr>
                <w:b/>
                <w:snapToGrid w:val="0"/>
              </w:rPr>
              <w:t xml:space="preserve"> семьдесят тысяч</w:t>
            </w:r>
            <w:r w:rsidRPr="00AA75DD">
              <w:rPr>
                <w:b/>
                <w:snapToGrid w:val="0"/>
              </w:rPr>
              <w:t>) рубл</w:t>
            </w:r>
            <w:r>
              <w:rPr>
                <w:b/>
                <w:snapToGrid w:val="0"/>
              </w:rPr>
              <w:t>ей</w:t>
            </w:r>
            <w:r w:rsidRPr="00AA75DD">
              <w:rPr>
                <w:b/>
                <w:snapToGrid w:val="0"/>
              </w:rPr>
              <w:t xml:space="preserve"> без учета НДС</w:t>
            </w:r>
          </w:p>
          <w:p w14:paraId="006ECB82" w14:textId="77777777" w:rsidR="00347E88" w:rsidRPr="00B13CEA" w:rsidRDefault="00347E88" w:rsidP="00524C05">
            <w:pPr>
              <w:keepLines/>
              <w:jc w:val="center"/>
              <w:rPr>
                <w:b/>
                <w:snapToGrid w:val="0"/>
              </w:rPr>
            </w:pPr>
          </w:p>
          <w:p w14:paraId="5FA6DE65" w14:textId="5E77DC7C" w:rsidR="00424D38" w:rsidRPr="00B13CEA" w:rsidRDefault="00424D38" w:rsidP="00524C05">
            <w:pPr>
              <w:keepLines/>
              <w:jc w:val="center"/>
              <w:rPr>
                <w:b/>
                <w:snapToGrid w:val="0"/>
              </w:rPr>
            </w:pPr>
          </w:p>
        </w:tc>
      </w:tr>
    </w:tbl>
    <w:p w14:paraId="3A3D2EDF" w14:textId="77777777" w:rsidR="00D76081" w:rsidRDefault="00D76081" w:rsidP="00D76081">
      <w:pPr>
        <w:pStyle w:val="1"/>
        <w:numPr>
          <w:ilvl w:val="0"/>
          <w:numId w:val="0"/>
        </w:numPr>
        <w:ind w:left="555"/>
      </w:pPr>
      <w:bookmarkStart w:id="199" w:name="_Toc126147090"/>
      <w:bookmarkStart w:id="200" w:name="_Toc147406818"/>
      <w:bookmarkStart w:id="201" w:name="_Hlk176382092"/>
    </w:p>
    <w:p w14:paraId="0F83A0CD" w14:textId="77777777" w:rsidR="00D76081" w:rsidRDefault="00D76081">
      <w:pPr>
        <w:spacing w:after="160" w:line="259" w:lineRule="auto"/>
        <w:rPr>
          <w:rFonts w:ascii="Bookman Old Style" w:hAnsi="Bookman Old Style"/>
          <w:b/>
          <w:color w:val="1F4138"/>
          <w:kern w:val="28"/>
          <w:sz w:val="36"/>
          <w:szCs w:val="20"/>
        </w:rPr>
      </w:pPr>
      <w:r>
        <w:br w:type="page"/>
      </w:r>
    </w:p>
    <w:p w14:paraId="368C67F5" w14:textId="583BF71B" w:rsidR="003F4C9E" w:rsidRPr="003F4C9E" w:rsidRDefault="003F4C9E" w:rsidP="00230674">
      <w:pPr>
        <w:pStyle w:val="1"/>
      </w:pPr>
      <w:bookmarkStart w:id="202" w:name="_Toc176797260"/>
      <w:r w:rsidRPr="00AF2957">
        <w:lastRenderedPageBreak/>
        <w:t>Согласование результатов</w:t>
      </w:r>
      <w:bookmarkEnd w:id="199"/>
      <w:bookmarkEnd w:id="200"/>
      <w:bookmarkEnd w:id="202"/>
    </w:p>
    <w:p w14:paraId="674DBA1A" w14:textId="77777777" w:rsidR="006228CB" w:rsidRPr="006228CB" w:rsidRDefault="006228CB" w:rsidP="006228CB">
      <w:pPr>
        <w:tabs>
          <w:tab w:val="num" w:pos="709"/>
        </w:tabs>
        <w:ind w:firstLine="567"/>
        <w:jc w:val="both"/>
        <w:rPr>
          <w:kern w:val="18"/>
        </w:rPr>
      </w:pPr>
      <w:r w:rsidRPr="006228CB">
        <w:rPr>
          <w:kern w:val="18"/>
        </w:rPr>
        <w:t>В настоящем Отчете для определения рыночной стоимости Объекта оценки был использован сравнительный подход.</w:t>
      </w:r>
    </w:p>
    <w:p w14:paraId="2BE95C86" w14:textId="77777777" w:rsidR="006228CB" w:rsidRPr="006228CB" w:rsidRDefault="006228CB" w:rsidP="006228CB">
      <w:pPr>
        <w:tabs>
          <w:tab w:val="num" w:pos="709"/>
        </w:tabs>
        <w:ind w:firstLine="567"/>
        <w:jc w:val="both"/>
        <w:rPr>
          <w:kern w:val="18"/>
        </w:rPr>
      </w:pPr>
      <w:r w:rsidRPr="006228CB">
        <w:rPr>
          <w:kern w:val="18"/>
        </w:rPr>
        <w:t xml:space="preserve">Среди всех известных способов оценки сравнительный подход приводит к результату, который можно считать наиболее непосредственным указателем на рыночную стоимость. В то же время точность и достоверность его в настоящих условиях снижается из-за того, что среди сопоставимых сделок преобладают данные предложений, а не реальные цены продаж. Тем не </w:t>
      </w:r>
      <w:bookmarkEnd w:id="201"/>
      <w:r w:rsidRPr="006228CB">
        <w:rPr>
          <w:kern w:val="18"/>
        </w:rPr>
        <w:t>менее, данная ситуация учтена в корректировках при расчётах.</w:t>
      </w:r>
    </w:p>
    <w:p w14:paraId="328F5BCB" w14:textId="77777777" w:rsidR="006228CB" w:rsidRDefault="006228CB" w:rsidP="006228CB">
      <w:pPr>
        <w:tabs>
          <w:tab w:val="num" w:pos="709"/>
        </w:tabs>
        <w:ind w:firstLine="567"/>
        <w:jc w:val="both"/>
        <w:rPr>
          <w:kern w:val="18"/>
        </w:rPr>
      </w:pPr>
      <w:r w:rsidRPr="006228CB">
        <w:rPr>
          <w:kern w:val="18"/>
        </w:rPr>
        <w:t>Значение результатов расчета рыночной стоимости Объекта оценки приведено в таблице ниже.</w:t>
      </w:r>
    </w:p>
    <w:p w14:paraId="3C85B04D" w14:textId="3AD33514" w:rsidR="006228CB" w:rsidRPr="00B13CEA" w:rsidRDefault="006228CB" w:rsidP="00B13CEA">
      <w:pPr>
        <w:pStyle w:val="af2"/>
        <w:keepNext/>
        <w:spacing w:before="240" w:after="0"/>
        <w:rPr>
          <w:iCs w:val="0"/>
          <w:color w:val="auto"/>
          <w:kern w:val="18"/>
          <w:sz w:val="22"/>
          <w:szCs w:val="22"/>
        </w:rPr>
      </w:pPr>
      <w:r w:rsidRPr="00B13CEA">
        <w:rPr>
          <w:iCs w:val="0"/>
          <w:color w:val="auto"/>
          <w:kern w:val="18"/>
          <w:sz w:val="22"/>
          <w:szCs w:val="22"/>
        </w:rPr>
        <w:t xml:space="preserve">Таблица </w:t>
      </w:r>
      <w:r w:rsidRPr="00B13CEA">
        <w:rPr>
          <w:iCs w:val="0"/>
          <w:color w:val="auto"/>
          <w:kern w:val="18"/>
          <w:sz w:val="22"/>
          <w:szCs w:val="22"/>
        </w:rPr>
        <w:fldChar w:fldCharType="begin"/>
      </w:r>
      <w:r w:rsidRPr="00B13CEA">
        <w:rPr>
          <w:iCs w:val="0"/>
          <w:color w:val="auto"/>
          <w:kern w:val="18"/>
          <w:sz w:val="22"/>
          <w:szCs w:val="22"/>
        </w:rPr>
        <w:instrText xml:space="preserve"> SEQ Таблица \* ARABIC </w:instrText>
      </w:r>
      <w:r w:rsidRPr="00B13CEA">
        <w:rPr>
          <w:iCs w:val="0"/>
          <w:color w:val="auto"/>
          <w:kern w:val="18"/>
          <w:sz w:val="22"/>
          <w:szCs w:val="22"/>
        </w:rPr>
        <w:fldChar w:fldCharType="separate"/>
      </w:r>
      <w:r w:rsidR="00876EE9">
        <w:rPr>
          <w:iCs w:val="0"/>
          <w:noProof/>
          <w:color w:val="auto"/>
          <w:kern w:val="18"/>
          <w:sz w:val="22"/>
          <w:szCs w:val="22"/>
        </w:rPr>
        <w:t>31</w:t>
      </w:r>
      <w:r w:rsidRPr="00B13CEA">
        <w:rPr>
          <w:iCs w:val="0"/>
          <w:color w:val="auto"/>
          <w:kern w:val="18"/>
          <w:sz w:val="22"/>
          <w:szCs w:val="22"/>
        </w:rPr>
        <w:fldChar w:fldCharType="end"/>
      </w:r>
      <w:r w:rsidRPr="00B13CEA">
        <w:rPr>
          <w:iCs w:val="0"/>
          <w:color w:val="auto"/>
          <w:kern w:val="18"/>
          <w:sz w:val="22"/>
          <w:szCs w:val="22"/>
        </w:rPr>
        <w:t xml:space="preserve"> Результаты расчета рыночной стоимости Объекта оценки</w:t>
      </w:r>
    </w:p>
    <w:tbl>
      <w:tblPr>
        <w:tblW w:w="49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bottom w:w="28" w:type="dxa"/>
        </w:tblCellMar>
        <w:tblLook w:val="0000" w:firstRow="0" w:lastRow="0" w:firstColumn="0" w:lastColumn="0" w:noHBand="0" w:noVBand="0"/>
      </w:tblPr>
      <w:tblGrid>
        <w:gridCol w:w="4555"/>
        <w:gridCol w:w="4556"/>
      </w:tblGrid>
      <w:tr w:rsidR="00954329" w:rsidRPr="00954329" w14:paraId="7A9BBB3A" w14:textId="77777777" w:rsidTr="00954329">
        <w:trPr>
          <w:trHeight w:val="23"/>
          <w:tblHeader/>
          <w:jc w:val="center"/>
        </w:trPr>
        <w:tc>
          <w:tcPr>
            <w:tcW w:w="4597" w:type="dxa"/>
            <w:shd w:val="clear" w:color="auto" w:fill="F56C59"/>
            <w:vAlign w:val="center"/>
          </w:tcPr>
          <w:p w14:paraId="79837F6A" w14:textId="77777777" w:rsidR="00954329" w:rsidRPr="00954329" w:rsidRDefault="00954329" w:rsidP="008D388F">
            <w:pPr>
              <w:pStyle w:val="aff6"/>
              <w:jc w:val="center"/>
              <w:rPr>
                <w:rFonts w:ascii="Times New Roman" w:hAnsi="Times New Roman" w:cs="Times New Roman"/>
                <w:b/>
                <w:color w:val="FFFFFF" w:themeColor="background1"/>
                <w:sz w:val="18"/>
                <w:szCs w:val="18"/>
              </w:rPr>
            </w:pPr>
            <w:r w:rsidRPr="00954329">
              <w:rPr>
                <w:rFonts w:ascii="Times New Roman" w:hAnsi="Times New Roman" w:cs="Times New Roman"/>
                <w:b/>
                <w:color w:val="FFFFFF" w:themeColor="background1"/>
                <w:sz w:val="18"/>
                <w:szCs w:val="18"/>
              </w:rPr>
              <w:t>Применяемый подход</w:t>
            </w:r>
          </w:p>
        </w:tc>
        <w:tc>
          <w:tcPr>
            <w:tcW w:w="4598" w:type="dxa"/>
            <w:shd w:val="clear" w:color="auto" w:fill="F56C59"/>
            <w:vAlign w:val="center"/>
          </w:tcPr>
          <w:p w14:paraId="44BBFB12" w14:textId="77777777" w:rsidR="00954329" w:rsidRPr="00954329" w:rsidRDefault="00954329" w:rsidP="008D388F">
            <w:pPr>
              <w:pStyle w:val="aff6"/>
              <w:jc w:val="center"/>
              <w:rPr>
                <w:rFonts w:ascii="Times New Roman" w:hAnsi="Times New Roman" w:cs="Times New Roman"/>
                <w:b/>
                <w:color w:val="FFFFFF" w:themeColor="background1"/>
                <w:sz w:val="18"/>
                <w:szCs w:val="18"/>
              </w:rPr>
            </w:pPr>
            <w:r w:rsidRPr="00954329">
              <w:rPr>
                <w:rFonts w:ascii="Times New Roman" w:hAnsi="Times New Roman" w:cs="Times New Roman"/>
                <w:b/>
                <w:color w:val="FFFFFF" w:themeColor="background1"/>
                <w:sz w:val="18"/>
                <w:szCs w:val="18"/>
              </w:rPr>
              <w:t>Значение стоимости с учетом НДС, руб.</w:t>
            </w:r>
          </w:p>
        </w:tc>
      </w:tr>
      <w:tr w:rsidR="00954329" w:rsidRPr="00954329" w14:paraId="5BF60C16" w14:textId="77777777" w:rsidTr="00954329">
        <w:trPr>
          <w:trHeight w:val="23"/>
          <w:jc w:val="center"/>
        </w:trPr>
        <w:tc>
          <w:tcPr>
            <w:tcW w:w="4597" w:type="dxa"/>
            <w:vAlign w:val="center"/>
          </w:tcPr>
          <w:p w14:paraId="436A8A2B" w14:textId="77777777" w:rsidR="00954329" w:rsidRPr="00954329" w:rsidRDefault="00954329" w:rsidP="008D388F">
            <w:pPr>
              <w:pStyle w:val="aff6"/>
              <w:rPr>
                <w:rFonts w:ascii="Times New Roman" w:hAnsi="Times New Roman" w:cs="Times New Roman"/>
                <w:sz w:val="18"/>
                <w:szCs w:val="18"/>
              </w:rPr>
            </w:pPr>
            <w:r w:rsidRPr="00954329">
              <w:rPr>
                <w:rFonts w:ascii="Times New Roman" w:hAnsi="Times New Roman" w:cs="Times New Roman"/>
                <w:sz w:val="18"/>
                <w:szCs w:val="18"/>
              </w:rPr>
              <w:t>Затратный подход</w:t>
            </w:r>
          </w:p>
        </w:tc>
        <w:tc>
          <w:tcPr>
            <w:tcW w:w="4598" w:type="dxa"/>
            <w:vAlign w:val="center"/>
          </w:tcPr>
          <w:p w14:paraId="69437540" w14:textId="77777777" w:rsidR="00954329" w:rsidRPr="00954329" w:rsidRDefault="00954329" w:rsidP="008D388F">
            <w:pPr>
              <w:pStyle w:val="aff6"/>
              <w:jc w:val="center"/>
              <w:rPr>
                <w:rFonts w:ascii="Times New Roman" w:hAnsi="Times New Roman" w:cs="Times New Roman"/>
                <w:sz w:val="18"/>
                <w:szCs w:val="18"/>
              </w:rPr>
            </w:pPr>
            <w:r w:rsidRPr="00954329">
              <w:rPr>
                <w:rFonts w:ascii="Times New Roman" w:hAnsi="Times New Roman" w:cs="Times New Roman"/>
                <w:sz w:val="18"/>
                <w:szCs w:val="18"/>
              </w:rPr>
              <w:t>Не применялся</w:t>
            </w:r>
          </w:p>
        </w:tc>
      </w:tr>
      <w:tr w:rsidR="00954329" w:rsidRPr="00954329" w14:paraId="5C82A468" w14:textId="77777777" w:rsidTr="00954329">
        <w:trPr>
          <w:trHeight w:val="23"/>
          <w:jc w:val="center"/>
        </w:trPr>
        <w:tc>
          <w:tcPr>
            <w:tcW w:w="4597" w:type="dxa"/>
            <w:vAlign w:val="center"/>
          </w:tcPr>
          <w:p w14:paraId="093AA128" w14:textId="77777777" w:rsidR="00954329" w:rsidRPr="00954329" w:rsidRDefault="00954329" w:rsidP="008D388F">
            <w:pPr>
              <w:pStyle w:val="aff6"/>
              <w:rPr>
                <w:rFonts w:ascii="Times New Roman" w:hAnsi="Times New Roman" w:cs="Times New Roman"/>
                <w:sz w:val="18"/>
                <w:szCs w:val="18"/>
              </w:rPr>
            </w:pPr>
            <w:r w:rsidRPr="00954329">
              <w:rPr>
                <w:rFonts w:ascii="Times New Roman" w:hAnsi="Times New Roman" w:cs="Times New Roman"/>
                <w:sz w:val="18"/>
                <w:szCs w:val="18"/>
              </w:rPr>
              <w:t>Доходный подход</w:t>
            </w:r>
          </w:p>
        </w:tc>
        <w:tc>
          <w:tcPr>
            <w:tcW w:w="4598" w:type="dxa"/>
            <w:vAlign w:val="center"/>
          </w:tcPr>
          <w:p w14:paraId="294523FF" w14:textId="77777777" w:rsidR="00954329" w:rsidRPr="00954329" w:rsidRDefault="00954329" w:rsidP="008D388F">
            <w:pPr>
              <w:pStyle w:val="aff6"/>
              <w:jc w:val="center"/>
              <w:rPr>
                <w:rFonts w:ascii="Times New Roman" w:hAnsi="Times New Roman" w:cs="Times New Roman"/>
                <w:sz w:val="18"/>
                <w:szCs w:val="18"/>
              </w:rPr>
            </w:pPr>
            <w:r w:rsidRPr="00954329">
              <w:rPr>
                <w:rFonts w:ascii="Times New Roman" w:hAnsi="Times New Roman" w:cs="Times New Roman"/>
                <w:sz w:val="18"/>
                <w:szCs w:val="18"/>
              </w:rPr>
              <w:t>Не применялся</w:t>
            </w:r>
          </w:p>
        </w:tc>
      </w:tr>
      <w:tr w:rsidR="00954329" w:rsidRPr="00954329" w14:paraId="6A9DD216" w14:textId="77777777" w:rsidTr="00954329">
        <w:trPr>
          <w:trHeight w:val="23"/>
          <w:jc w:val="center"/>
        </w:trPr>
        <w:tc>
          <w:tcPr>
            <w:tcW w:w="4597" w:type="dxa"/>
            <w:vAlign w:val="center"/>
          </w:tcPr>
          <w:p w14:paraId="1AEA2185" w14:textId="77777777" w:rsidR="00954329" w:rsidRPr="00954329" w:rsidRDefault="00954329" w:rsidP="008D388F">
            <w:pPr>
              <w:pStyle w:val="aff6"/>
              <w:rPr>
                <w:rFonts w:ascii="Times New Roman" w:hAnsi="Times New Roman" w:cs="Times New Roman"/>
                <w:sz w:val="18"/>
                <w:szCs w:val="18"/>
              </w:rPr>
            </w:pPr>
            <w:r w:rsidRPr="00954329">
              <w:rPr>
                <w:rFonts w:ascii="Times New Roman" w:hAnsi="Times New Roman" w:cs="Times New Roman"/>
                <w:sz w:val="18"/>
                <w:szCs w:val="18"/>
              </w:rPr>
              <w:t>Сравнительный подход</w:t>
            </w:r>
          </w:p>
        </w:tc>
        <w:tc>
          <w:tcPr>
            <w:tcW w:w="4598" w:type="dxa"/>
            <w:vAlign w:val="center"/>
          </w:tcPr>
          <w:p w14:paraId="2314A8D6" w14:textId="2696B42D" w:rsidR="00954329" w:rsidRPr="00954329" w:rsidRDefault="00957063" w:rsidP="008D388F">
            <w:pPr>
              <w:jc w:val="center"/>
              <w:rPr>
                <w:color w:val="000000"/>
                <w:sz w:val="18"/>
                <w:szCs w:val="18"/>
              </w:rPr>
            </w:pPr>
            <w:r>
              <w:rPr>
                <w:color w:val="000000"/>
                <w:sz w:val="18"/>
                <w:szCs w:val="18"/>
              </w:rPr>
              <w:t>{{ cost_of_assessment_NDS }}</w:t>
            </w:r>
          </w:p>
        </w:tc>
      </w:tr>
    </w:tbl>
    <w:p w14:paraId="413EC008" w14:textId="39B8F98E" w:rsidR="003F4C9E" w:rsidRPr="00B13CEA" w:rsidRDefault="003F4C9E" w:rsidP="00B13CEA">
      <w:pPr>
        <w:shd w:val="clear" w:color="auto" w:fill="FFFFFF"/>
        <w:spacing w:after="240"/>
        <w:jc w:val="right"/>
        <w:rPr>
          <w:bCs/>
          <w:i/>
          <w:sz w:val="20"/>
          <w:szCs w:val="20"/>
        </w:rPr>
      </w:pPr>
      <w:r w:rsidRPr="00B13CEA">
        <w:rPr>
          <w:bCs/>
          <w:i/>
          <w:sz w:val="20"/>
          <w:szCs w:val="20"/>
        </w:rPr>
        <w:t>Источник информации: расчеты Оценщика</w:t>
      </w:r>
    </w:p>
    <w:p w14:paraId="1EF958A2" w14:textId="77777777" w:rsidR="008D37D8" w:rsidRPr="00EC0F64" w:rsidRDefault="008D37D8" w:rsidP="008D37D8">
      <w:pPr>
        <w:pStyle w:val="a4"/>
        <w:suppressAutoHyphens/>
        <w:ind w:firstLine="567"/>
        <w:rPr>
          <w:szCs w:val="24"/>
        </w:rPr>
      </w:pPr>
      <w:r w:rsidRPr="00EC0F64">
        <w:rPr>
          <w:szCs w:val="24"/>
        </w:rPr>
        <w:t>При выборе подходов к оценке объекта оценки в рамках настоящего Отчета было оговорено, что, доходный и затратный подходы не применя</w:t>
      </w:r>
      <w:r>
        <w:rPr>
          <w:szCs w:val="24"/>
        </w:rPr>
        <w:t>ю</w:t>
      </w:r>
      <w:r w:rsidRPr="00EC0F64">
        <w:rPr>
          <w:szCs w:val="24"/>
        </w:rPr>
        <w:t>тся.</w:t>
      </w:r>
    </w:p>
    <w:p w14:paraId="5ECA116C" w14:textId="77777777" w:rsidR="008D37D8" w:rsidRPr="00EC0F64" w:rsidRDefault="008D37D8" w:rsidP="008D37D8">
      <w:pPr>
        <w:pStyle w:val="a4"/>
        <w:suppressAutoHyphens/>
        <w:ind w:firstLine="567"/>
        <w:rPr>
          <w:szCs w:val="24"/>
        </w:rPr>
      </w:pPr>
      <w:r w:rsidRPr="00EC0F64">
        <w:rPr>
          <w:szCs w:val="24"/>
        </w:rPr>
        <w:t>Для окончательного согласования результатов оценки необходимо придать весовые коэффициенты результатам оценки, полученным каждым из подходов. Весовые коэффициенты показывают, какая доля стоимости, полученной в результате использования каждого из применяемых методов оценки, присутствует в итоговой величине рыночной стоимости оцениваемого объекта (с учетом целей оценки). Сумма весовых коэффициентов должна составлять 1 (100%).</w:t>
      </w:r>
    </w:p>
    <w:p w14:paraId="090B3C85" w14:textId="77777777" w:rsidR="008D37D8" w:rsidRDefault="008D37D8" w:rsidP="008D37D8">
      <w:pPr>
        <w:pStyle w:val="a4"/>
        <w:suppressAutoHyphens/>
        <w:ind w:firstLine="567"/>
        <w:rPr>
          <w:szCs w:val="24"/>
        </w:rPr>
      </w:pPr>
      <w:r w:rsidRPr="00EC0F64">
        <w:rPr>
          <w:szCs w:val="24"/>
        </w:rPr>
        <w:t xml:space="preserve">Для определения рыночной стоимости Объекта оценки был использован сравнительный подход. В связи с этим, </w:t>
      </w:r>
      <w:r>
        <w:rPr>
          <w:szCs w:val="24"/>
        </w:rPr>
        <w:t>О</w:t>
      </w:r>
      <w:r w:rsidRPr="00EC0F64">
        <w:rPr>
          <w:szCs w:val="24"/>
        </w:rPr>
        <w:t>ценщик считает возможным придать вес, равный 100% данному подходу.</w:t>
      </w:r>
    </w:p>
    <w:p w14:paraId="0F1D7D75" w14:textId="77777777" w:rsidR="008D37D8" w:rsidRPr="00EC0F64" w:rsidRDefault="008D37D8" w:rsidP="008D37D8">
      <w:pPr>
        <w:pStyle w:val="a4"/>
        <w:suppressAutoHyphens/>
        <w:ind w:firstLine="567"/>
        <w:rPr>
          <w:szCs w:val="24"/>
        </w:rPr>
      </w:pPr>
      <w:r w:rsidRPr="00EC0F64">
        <w:rPr>
          <w:szCs w:val="24"/>
        </w:rPr>
        <w:t>Итоговое обобщение результатов расчета рыночной стоимости Объекта оценки, приведено в нижеследующей таблице.</w:t>
      </w:r>
    </w:p>
    <w:p w14:paraId="6738CC1C" w14:textId="1F2BFF8D" w:rsidR="008D37D8" w:rsidRPr="002914A7" w:rsidRDefault="008D37D8" w:rsidP="002914A7">
      <w:pPr>
        <w:pStyle w:val="af2"/>
        <w:keepNext/>
        <w:spacing w:before="240" w:after="0"/>
        <w:rPr>
          <w:iCs w:val="0"/>
          <w:color w:val="auto"/>
          <w:kern w:val="18"/>
          <w:sz w:val="22"/>
          <w:szCs w:val="22"/>
        </w:rPr>
      </w:pPr>
      <w:r w:rsidRPr="002914A7">
        <w:rPr>
          <w:iCs w:val="0"/>
          <w:color w:val="auto"/>
          <w:kern w:val="18"/>
          <w:sz w:val="22"/>
          <w:szCs w:val="22"/>
        </w:rPr>
        <w:t xml:space="preserve">Таблица </w:t>
      </w:r>
      <w:r w:rsidRPr="002914A7">
        <w:rPr>
          <w:iCs w:val="0"/>
          <w:color w:val="auto"/>
          <w:kern w:val="18"/>
          <w:sz w:val="22"/>
          <w:szCs w:val="22"/>
        </w:rPr>
        <w:fldChar w:fldCharType="begin"/>
      </w:r>
      <w:r w:rsidRPr="002914A7">
        <w:rPr>
          <w:iCs w:val="0"/>
          <w:color w:val="auto"/>
          <w:kern w:val="18"/>
          <w:sz w:val="22"/>
          <w:szCs w:val="22"/>
        </w:rPr>
        <w:instrText xml:space="preserve"> SEQ Таблица \* ARABIC </w:instrText>
      </w:r>
      <w:r w:rsidRPr="002914A7">
        <w:rPr>
          <w:iCs w:val="0"/>
          <w:color w:val="auto"/>
          <w:kern w:val="18"/>
          <w:sz w:val="22"/>
          <w:szCs w:val="22"/>
        </w:rPr>
        <w:fldChar w:fldCharType="separate"/>
      </w:r>
      <w:r w:rsidR="00876EE9">
        <w:rPr>
          <w:iCs w:val="0"/>
          <w:noProof/>
          <w:color w:val="auto"/>
          <w:kern w:val="18"/>
          <w:sz w:val="22"/>
          <w:szCs w:val="22"/>
        </w:rPr>
        <w:t>32</w:t>
      </w:r>
      <w:r w:rsidRPr="002914A7">
        <w:rPr>
          <w:iCs w:val="0"/>
          <w:color w:val="auto"/>
          <w:kern w:val="18"/>
          <w:sz w:val="22"/>
          <w:szCs w:val="22"/>
        </w:rPr>
        <w:fldChar w:fldCharType="end"/>
      </w:r>
      <w:r w:rsidRPr="002914A7">
        <w:rPr>
          <w:iCs w:val="0"/>
          <w:color w:val="auto"/>
          <w:kern w:val="18"/>
          <w:sz w:val="22"/>
          <w:szCs w:val="22"/>
        </w:rPr>
        <w:t xml:space="preserve"> Итоговое согласование результатов</w:t>
      </w:r>
    </w:p>
    <w:tbl>
      <w:tblPr>
        <w:tblW w:w="49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bottom w:w="28" w:type="dxa"/>
        </w:tblCellMar>
        <w:tblLook w:val="0000" w:firstRow="0" w:lastRow="0" w:firstColumn="0" w:lastColumn="0" w:noHBand="0" w:noVBand="0"/>
      </w:tblPr>
      <w:tblGrid>
        <w:gridCol w:w="2278"/>
        <w:gridCol w:w="2420"/>
        <w:gridCol w:w="2135"/>
        <w:gridCol w:w="2278"/>
      </w:tblGrid>
      <w:tr w:rsidR="00954329" w:rsidRPr="00954329" w14:paraId="2BBA845A" w14:textId="77777777" w:rsidTr="00954329">
        <w:trPr>
          <w:trHeight w:val="227"/>
          <w:tblHeader/>
          <w:jc w:val="center"/>
        </w:trPr>
        <w:tc>
          <w:tcPr>
            <w:tcW w:w="2268" w:type="dxa"/>
            <w:shd w:val="clear" w:color="auto" w:fill="F56C59"/>
            <w:vAlign w:val="center"/>
          </w:tcPr>
          <w:p w14:paraId="051E74D6" w14:textId="77777777" w:rsidR="00954329" w:rsidRPr="00954329" w:rsidRDefault="00954329" w:rsidP="008D388F">
            <w:pPr>
              <w:keepNext/>
              <w:jc w:val="center"/>
              <w:rPr>
                <w:b/>
                <w:color w:val="FFFFFF" w:themeColor="background1"/>
                <w:sz w:val="18"/>
                <w:szCs w:val="18"/>
              </w:rPr>
            </w:pPr>
            <w:r w:rsidRPr="00954329">
              <w:rPr>
                <w:b/>
                <w:color w:val="FFFFFF" w:themeColor="background1"/>
                <w:sz w:val="18"/>
                <w:szCs w:val="18"/>
              </w:rPr>
              <w:t>Применяемый подход</w:t>
            </w:r>
          </w:p>
        </w:tc>
        <w:tc>
          <w:tcPr>
            <w:tcW w:w="2410" w:type="dxa"/>
            <w:shd w:val="clear" w:color="auto" w:fill="F56C59"/>
            <w:vAlign w:val="center"/>
          </w:tcPr>
          <w:p w14:paraId="7C74F906" w14:textId="77777777" w:rsidR="00954329" w:rsidRPr="00954329" w:rsidRDefault="00954329" w:rsidP="008D388F">
            <w:pPr>
              <w:keepNext/>
              <w:ind w:firstLine="10"/>
              <w:jc w:val="center"/>
              <w:rPr>
                <w:b/>
                <w:color w:val="FFFFFF" w:themeColor="background1"/>
                <w:sz w:val="18"/>
                <w:szCs w:val="18"/>
              </w:rPr>
            </w:pPr>
            <w:r w:rsidRPr="00954329">
              <w:rPr>
                <w:b/>
                <w:color w:val="FFFFFF" w:themeColor="background1"/>
                <w:sz w:val="18"/>
                <w:szCs w:val="18"/>
              </w:rPr>
              <w:t>Значение стоимости с учетом НДС, руб.</w:t>
            </w:r>
          </w:p>
        </w:tc>
        <w:tc>
          <w:tcPr>
            <w:tcW w:w="2126" w:type="dxa"/>
            <w:shd w:val="clear" w:color="auto" w:fill="F56C59"/>
            <w:vAlign w:val="center"/>
          </w:tcPr>
          <w:p w14:paraId="2E825FBB" w14:textId="77777777" w:rsidR="00954329" w:rsidRPr="00954329" w:rsidRDefault="00954329" w:rsidP="008D388F">
            <w:pPr>
              <w:keepNext/>
              <w:jc w:val="center"/>
              <w:rPr>
                <w:b/>
                <w:color w:val="FFFFFF" w:themeColor="background1"/>
                <w:sz w:val="18"/>
                <w:szCs w:val="18"/>
              </w:rPr>
            </w:pPr>
            <w:r w:rsidRPr="00954329">
              <w:rPr>
                <w:b/>
                <w:color w:val="FFFFFF" w:themeColor="background1"/>
                <w:sz w:val="18"/>
                <w:szCs w:val="18"/>
              </w:rPr>
              <w:t>Удельный вес подхода</w:t>
            </w:r>
          </w:p>
        </w:tc>
        <w:tc>
          <w:tcPr>
            <w:tcW w:w="2268" w:type="dxa"/>
            <w:shd w:val="clear" w:color="auto" w:fill="F56C59"/>
            <w:vAlign w:val="center"/>
          </w:tcPr>
          <w:p w14:paraId="5A9F48D9" w14:textId="77777777" w:rsidR="00954329" w:rsidRPr="00954329" w:rsidRDefault="00954329" w:rsidP="008D388F">
            <w:pPr>
              <w:keepNext/>
              <w:jc w:val="center"/>
              <w:rPr>
                <w:b/>
                <w:color w:val="FFFFFF" w:themeColor="background1"/>
                <w:sz w:val="18"/>
                <w:szCs w:val="18"/>
              </w:rPr>
            </w:pPr>
            <w:r w:rsidRPr="00954329">
              <w:rPr>
                <w:b/>
                <w:color w:val="FFFFFF" w:themeColor="background1"/>
                <w:sz w:val="18"/>
                <w:szCs w:val="18"/>
              </w:rPr>
              <w:t>Рыночная стоимость с учетом НДС, руб.</w:t>
            </w:r>
          </w:p>
        </w:tc>
      </w:tr>
      <w:tr w:rsidR="00954329" w:rsidRPr="00954329" w14:paraId="4476D824" w14:textId="77777777" w:rsidTr="00954329">
        <w:trPr>
          <w:trHeight w:val="227"/>
          <w:jc w:val="center"/>
        </w:trPr>
        <w:tc>
          <w:tcPr>
            <w:tcW w:w="2268" w:type="dxa"/>
            <w:vAlign w:val="center"/>
          </w:tcPr>
          <w:p w14:paraId="2D742A2B" w14:textId="77777777" w:rsidR="00954329" w:rsidRPr="00954329" w:rsidRDefault="00954329" w:rsidP="008D388F">
            <w:pPr>
              <w:keepNext/>
              <w:rPr>
                <w:sz w:val="18"/>
                <w:szCs w:val="18"/>
              </w:rPr>
            </w:pPr>
            <w:r w:rsidRPr="00954329">
              <w:rPr>
                <w:sz w:val="18"/>
                <w:szCs w:val="18"/>
              </w:rPr>
              <w:t>Затратный подход</w:t>
            </w:r>
          </w:p>
        </w:tc>
        <w:tc>
          <w:tcPr>
            <w:tcW w:w="2410" w:type="dxa"/>
            <w:vAlign w:val="center"/>
          </w:tcPr>
          <w:p w14:paraId="5C82734F" w14:textId="77777777" w:rsidR="00954329" w:rsidRPr="00954329" w:rsidRDefault="00954329" w:rsidP="008D388F">
            <w:pPr>
              <w:keepNext/>
              <w:jc w:val="center"/>
              <w:rPr>
                <w:sz w:val="18"/>
                <w:szCs w:val="18"/>
              </w:rPr>
            </w:pPr>
            <w:r w:rsidRPr="00954329">
              <w:rPr>
                <w:sz w:val="18"/>
                <w:szCs w:val="18"/>
              </w:rPr>
              <w:t>Не применялся</w:t>
            </w:r>
          </w:p>
        </w:tc>
        <w:tc>
          <w:tcPr>
            <w:tcW w:w="2126" w:type="dxa"/>
            <w:vAlign w:val="center"/>
          </w:tcPr>
          <w:p w14:paraId="138E86AD" w14:textId="77777777" w:rsidR="00954329" w:rsidRPr="00954329" w:rsidRDefault="00954329" w:rsidP="008D388F">
            <w:pPr>
              <w:keepNext/>
              <w:jc w:val="center"/>
              <w:rPr>
                <w:sz w:val="18"/>
                <w:szCs w:val="18"/>
              </w:rPr>
            </w:pPr>
            <w:r w:rsidRPr="00954329">
              <w:rPr>
                <w:sz w:val="18"/>
                <w:szCs w:val="18"/>
              </w:rPr>
              <w:t>-</w:t>
            </w:r>
          </w:p>
        </w:tc>
        <w:tc>
          <w:tcPr>
            <w:tcW w:w="2268" w:type="dxa"/>
            <w:vAlign w:val="center"/>
          </w:tcPr>
          <w:p w14:paraId="5DD160AE" w14:textId="77777777" w:rsidR="00954329" w:rsidRPr="00954329" w:rsidRDefault="00954329" w:rsidP="008D388F">
            <w:pPr>
              <w:keepNext/>
              <w:jc w:val="center"/>
              <w:rPr>
                <w:sz w:val="18"/>
                <w:szCs w:val="18"/>
              </w:rPr>
            </w:pPr>
            <w:r w:rsidRPr="00954329">
              <w:rPr>
                <w:sz w:val="18"/>
                <w:szCs w:val="18"/>
              </w:rPr>
              <w:t>-</w:t>
            </w:r>
          </w:p>
        </w:tc>
      </w:tr>
      <w:tr w:rsidR="00954329" w:rsidRPr="00954329" w14:paraId="04E20433" w14:textId="77777777" w:rsidTr="00954329">
        <w:trPr>
          <w:trHeight w:val="227"/>
          <w:jc w:val="center"/>
        </w:trPr>
        <w:tc>
          <w:tcPr>
            <w:tcW w:w="2268" w:type="dxa"/>
            <w:vAlign w:val="center"/>
          </w:tcPr>
          <w:p w14:paraId="1E4EAA42" w14:textId="77777777" w:rsidR="00954329" w:rsidRPr="00954329" w:rsidRDefault="00954329" w:rsidP="008D388F">
            <w:pPr>
              <w:rPr>
                <w:sz w:val="18"/>
                <w:szCs w:val="18"/>
              </w:rPr>
            </w:pPr>
            <w:r w:rsidRPr="00954329">
              <w:rPr>
                <w:sz w:val="18"/>
                <w:szCs w:val="18"/>
              </w:rPr>
              <w:t>Доходный подход</w:t>
            </w:r>
          </w:p>
        </w:tc>
        <w:tc>
          <w:tcPr>
            <w:tcW w:w="2410" w:type="dxa"/>
            <w:vAlign w:val="center"/>
          </w:tcPr>
          <w:p w14:paraId="4AE65CE6" w14:textId="77777777" w:rsidR="00954329" w:rsidRPr="00954329" w:rsidRDefault="00954329" w:rsidP="008D388F">
            <w:pPr>
              <w:jc w:val="center"/>
              <w:rPr>
                <w:sz w:val="18"/>
                <w:szCs w:val="18"/>
              </w:rPr>
            </w:pPr>
            <w:r w:rsidRPr="00954329">
              <w:rPr>
                <w:sz w:val="18"/>
                <w:szCs w:val="18"/>
              </w:rPr>
              <w:t>Не применялся</w:t>
            </w:r>
          </w:p>
        </w:tc>
        <w:tc>
          <w:tcPr>
            <w:tcW w:w="2126" w:type="dxa"/>
            <w:vAlign w:val="center"/>
          </w:tcPr>
          <w:p w14:paraId="0286C2DE" w14:textId="77777777" w:rsidR="00954329" w:rsidRPr="00954329" w:rsidRDefault="00954329" w:rsidP="008D388F">
            <w:pPr>
              <w:jc w:val="center"/>
              <w:rPr>
                <w:sz w:val="18"/>
                <w:szCs w:val="18"/>
              </w:rPr>
            </w:pPr>
            <w:r w:rsidRPr="00954329">
              <w:rPr>
                <w:sz w:val="18"/>
                <w:szCs w:val="18"/>
              </w:rPr>
              <w:t>-</w:t>
            </w:r>
          </w:p>
        </w:tc>
        <w:tc>
          <w:tcPr>
            <w:tcW w:w="2268" w:type="dxa"/>
            <w:vAlign w:val="bottom"/>
          </w:tcPr>
          <w:p w14:paraId="06EE73ED" w14:textId="77777777" w:rsidR="00954329" w:rsidRPr="00954329" w:rsidRDefault="00954329" w:rsidP="008D388F">
            <w:pPr>
              <w:jc w:val="center"/>
              <w:rPr>
                <w:sz w:val="18"/>
                <w:szCs w:val="18"/>
              </w:rPr>
            </w:pPr>
            <w:r w:rsidRPr="00954329">
              <w:rPr>
                <w:sz w:val="18"/>
                <w:szCs w:val="18"/>
              </w:rPr>
              <w:t>-</w:t>
            </w:r>
          </w:p>
        </w:tc>
      </w:tr>
      <w:tr w:rsidR="00954329" w:rsidRPr="00954329" w14:paraId="0A3F29AE" w14:textId="77777777" w:rsidTr="00954329">
        <w:trPr>
          <w:trHeight w:val="227"/>
          <w:jc w:val="center"/>
        </w:trPr>
        <w:tc>
          <w:tcPr>
            <w:tcW w:w="2268" w:type="dxa"/>
            <w:vAlign w:val="center"/>
          </w:tcPr>
          <w:p w14:paraId="6DC7CC5E" w14:textId="77777777" w:rsidR="00954329" w:rsidRPr="00954329" w:rsidRDefault="00954329" w:rsidP="008D388F">
            <w:pPr>
              <w:rPr>
                <w:sz w:val="18"/>
                <w:szCs w:val="18"/>
              </w:rPr>
            </w:pPr>
            <w:r w:rsidRPr="00954329">
              <w:rPr>
                <w:sz w:val="18"/>
                <w:szCs w:val="18"/>
              </w:rPr>
              <w:t>Сравнительный подход</w:t>
            </w:r>
          </w:p>
        </w:tc>
        <w:tc>
          <w:tcPr>
            <w:tcW w:w="2410" w:type="dxa"/>
            <w:vAlign w:val="center"/>
          </w:tcPr>
          <w:p w14:paraId="24F81768" w14:textId="3219B038" w:rsidR="00954329" w:rsidRPr="00954329" w:rsidRDefault="00957063" w:rsidP="008D388F">
            <w:pPr>
              <w:jc w:val="center"/>
              <w:rPr>
                <w:sz w:val="18"/>
                <w:szCs w:val="18"/>
              </w:rPr>
            </w:pPr>
            <w:r>
              <w:rPr>
                <w:sz w:val="18"/>
                <w:szCs w:val="18"/>
              </w:rPr>
              <w:t>{{ cost_of_assessment_NDS }}</w:t>
            </w:r>
          </w:p>
        </w:tc>
        <w:tc>
          <w:tcPr>
            <w:tcW w:w="2126" w:type="dxa"/>
            <w:vAlign w:val="center"/>
          </w:tcPr>
          <w:p w14:paraId="5CA6BAE2" w14:textId="77777777" w:rsidR="00954329" w:rsidRPr="00954329" w:rsidRDefault="00954329" w:rsidP="008D388F">
            <w:pPr>
              <w:jc w:val="center"/>
              <w:rPr>
                <w:sz w:val="18"/>
                <w:szCs w:val="18"/>
              </w:rPr>
            </w:pPr>
            <w:r w:rsidRPr="00954329">
              <w:rPr>
                <w:sz w:val="18"/>
                <w:szCs w:val="18"/>
              </w:rPr>
              <w:t>1,00</w:t>
            </w:r>
          </w:p>
        </w:tc>
        <w:tc>
          <w:tcPr>
            <w:tcW w:w="2268" w:type="dxa"/>
            <w:vAlign w:val="bottom"/>
          </w:tcPr>
          <w:p w14:paraId="035C6299" w14:textId="332F345F" w:rsidR="00954329" w:rsidRPr="00954329" w:rsidRDefault="00957063" w:rsidP="008D388F">
            <w:pPr>
              <w:jc w:val="center"/>
              <w:rPr>
                <w:sz w:val="18"/>
                <w:szCs w:val="18"/>
              </w:rPr>
            </w:pPr>
            <w:r>
              <w:rPr>
                <w:sz w:val="18"/>
                <w:szCs w:val="18"/>
              </w:rPr>
              <w:t>{{ cost_of_assessment_NDS }}</w:t>
            </w:r>
          </w:p>
        </w:tc>
      </w:tr>
      <w:tr w:rsidR="00954329" w:rsidRPr="00954329" w14:paraId="53C16BDA" w14:textId="77777777" w:rsidTr="00954329">
        <w:trPr>
          <w:trHeight w:val="227"/>
          <w:jc w:val="center"/>
        </w:trPr>
        <w:tc>
          <w:tcPr>
            <w:tcW w:w="6804" w:type="dxa"/>
            <w:gridSpan w:val="3"/>
            <w:vAlign w:val="center"/>
          </w:tcPr>
          <w:p w14:paraId="342E9E20" w14:textId="77777777" w:rsidR="00954329" w:rsidRPr="00954329" w:rsidRDefault="00954329" w:rsidP="008D388F">
            <w:pPr>
              <w:rPr>
                <w:b/>
                <w:sz w:val="18"/>
                <w:szCs w:val="18"/>
              </w:rPr>
            </w:pPr>
            <w:r w:rsidRPr="00954329">
              <w:rPr>
                <w:b/>
                <w:sz w:val="18"/>
                <w:szCs w:val="18"/>
              </w:rPr>
              <w:t xml:space="preserve">Рыночная стоимость, руб. </w:t>
            </w:r>
          </w:p>
        </w:tc>
        <w:tc>
          <w:tcPr>
            <w:tcW w:w="2268" w:type="dxa"/>
            <w:vAlign w:val="center"/>
          </w:tcPr>
          <w:p w14:paraId="7B750804" w14:textId="4E3065CC" w:rsidR="00954329" w:rsidRPr="00954329" w:rsidRDefault="00957063" w:rsidP="008D388F">
            <w:pPr>
              <w:jc w:val="center"/>
              <w:rPr>
                <w:b/>
                <w:sz w:val="18"/>
                <w:szCs w:val="18"/>
              </w:rPr>
            </w:pPr>
            <w:r>
              <w:rPr>
                <w:b/>
                <w:sz w:val="18"/>
                <w:szCs w:val="18"/>
              </w:rPr>
              <w:t>{{ cost_of_assessment_NDS }}</w:t>
            </w:r>
          </w:p>
        </w:tc>
      </w:tr>
    </w:tbl>
    <w:p w14:paraId="6BA468A0" w14:textId="77777777" w:rsidR="008D37D8" w:rsidRPr="002914A7" w:rsidRDefault="008D37D8" w:rsidP="002914A7">
      <w:pPr>
        <w:shd w:val="clear" w:color="auto" w:fill="FFFFFF"/>
        <w:jc w:val="right"/>
        <w:rPr>
          <w:bCs/>
          <w:i/>
          <w:sz w:val="20"/>
          <w:szCs w:val="20"/>
        </w:rPr>
      </w:pPr>
      <w:r w:rsidRPr="002914A7">
        <w:rPr>
          <w:bCs/>
          <w:i/>
          <w:sz w:val="20"/>
          <w:szCs w:val="20"/>
        </w:rPr>
        <w:t>Источник информации: расчеты Оценщика</w:t>
      </w:r>
    </w:p>
    <w:p w14:paraId="282F10FE" w14:textId="77777777" w:rsidR="00D76081" w:rsidRDefault="00D76081">
      <w:pPr>
        <w:spacing w:after="160" w:line="259" w:lineRule="auto"/>
        <w:rPr>
          <w:rFonts w:ascii="Bookman Old Style" w:hAnsi="Bookman Old Style"/>
          <w:b/>
          <w:color w:val="1F4138"/>
          <w:kern w:val="28"/>
          <w:sz w:val="36"/>
          <w:szCs w:val="20"/>
        </w:rPr>
      </w:pPr>
      <w:bookmarkStart w:id="203" w:name="_Toc126147092"/>
      <w:bookmarkStart w:id="204" w:name="_Toc147406820"/>
      <w:r>
        <w:br w:type="page"/>
      </w:r>
    </w:p>
    <w:p w14:paraId="474310BE" w14:textId="47BC91B8" w:rsidR="003F4C9E" w:rsidRPr="00954329" w:rsidRDefault="003F4C9E" w:rsidP="00954329">
      <w:pPr>
        <w:pStyle w:val="1"/>
      </w:pPr>
      <w:bookmarkStart w:id="205" w:name="_Toc176797261"/>
      <w:r w:rsidRPr="00AF2957">
        <w:lastRenderedPageBreak/>
        <w:t xml:space="preserve">Итоговое заключение о стоимости </w:t>
      </w:r>
      <w:r>
        <w:t>О</w:t>
      </w:r>
      <w:r w:rsidRPr="00AF2957">
        <w:t xml:space="preserve">бъекта </w:t>
      </w:r>
      <w:bookmarkEnd w:id="203"/>
      <w:r>
        <w:t>оценки</w:t>
      </w:r>
      <w:bookmarkEnd w:id="204"/>
      <w:bookmarkEnd w:id="205"/>
    </w:p>
    <w:p w14:paraId="48C31F0B" w14:textId="114C50C2" w:rsidR="00954329" w:rsidRPr="002914A7" w:rsidRDefault="003F4C9E" w:rsidP="00954329">
      <w:pPr>
        <w:spacing w:before="60"/>
        <w:ind w:firstLine="567"/>
        <w:jc w:val="both"/>
        <w:rPr>
          <w:rFonts w:eastAsia="Calibri"/>
        </w:rPr>
      </w:pPr>
      <w:r w:rsidRPr="002914A7">
        <w:t>На основе результатов проведенной работы, а также принимая во внимание доступную на дату оценки информацию об Объекте оценки, ограничения и применяемые допущения, цель оценки и предполагаемое использование его результатов</w:t>
      </w:r>
      <w:r w:rsidR="003B282E" w:rsidRPr="002914A7">
        <w:t xml:space="preserve"> рыночная стоимость </w:t>
      </w:r>
      <w:r w:rsidR="00B65868">
        <w:rPr>
          <w:rFonts w:eastAsia="Calibri"/>
        </w:rPr>
        <w:t>{{ object_type }}</w:t>
      </w:r>
      <w:r w:rsidR="00954329" w:rsidRPr="002914A7">
        <w:t xml:space="preserve">, </w:t>
      </w:r>
      <w:r w:rsidR="009127AD">
        <w:t>{{ vin_model }}</w:t>
      </w:r>
      <w:r w:rsidR="00954329" w:rsidRPr="002914A7">
        <w:t xml:space="preserve"> </w:t>
      </w:r>
      <w:r w:rsidR="00954329" w:rsidRPr="002914A7">
        <w:rPr>
          <w:rFonts w:eastAsia="Calibri"/>
        </w:rPr>
        <w:t xml:space="preserve">по состоянию на </w:t>
      </w:r>
      <w:r w:rsidR="009127AD">
        <w:rPr>
          <w:rFonts w:eastAsia="Calibri"/>
        </w:rPr>
        <w:t>{{ date_ocenka }}</w:t>
      </w:r>
      <w:r w:rsidR="00954329" w:rsidRPr="002914A7">
        <w:rPr>
          <w:rFonts w:eastAsia="Calibri"/>
        </w:rPr>
        <w:t>, составляет:</w:t>
      </w:r>
    </w:p>
    <w:p w14:paraId="008AB38E" w14:textId="77777777" w:rsidR="00954329" w:rsidRPr="00291209" w:rsidRDefault="00954329" w:rsidP="00954329">
      <w:pPr>
        <w:rPr>
          <w:rFonts w:eastAsia="Calibri"/>
          <w:sz w:val="16"/>
          <w:szCs w:val="16"/>
        </w:rPr>
      </w:pPr>
    </w:p>
    <w:tbl>
      <w:tblPr>
        <w:tblStyle w:val="a7"/>
        <w:tblW w:w="4942"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106"/>
      </w:tblGrid>
      <w:tr w:rsidR="00954329" w:rsidRPr="00107DAB" w14:paraId="1CEEBEBC" w14:textId="77777777" w:rsidTr="008D388F">
        <w:trPr>
          <w:jc w:val="center"/>
        </w:trPr>
        <w:tc>
          <w:tcPr>
            <w:tcW w:w="9246" w:type="dxa"/>
            <w:shd w:val="clear" w:color="auto" w:fill="auto"/>
          </w:tcPr>
          <w:p w14:paraId="579F6E69" w14:textId="684946D7" w:rsidR="00437951" w:rsidRPr="00B13CEA" w:rsidRDefault="00957063" w:rsidP="00437951">
            <w:pPr>
              <w:keepNext/>
              <w:keepLines/>
              <w:jc w:val="center"/>
              <w:rPr>
                <w:b/>
                <w:snapToGrid w:val="0"/>
              </w:rPr>
            </w:pPr>
            <w:r>
              <w:rPr>
                <w:b/>
                <w:snapToGrid w:val="0"/>
              </w:rPr>
              <w:t>{{ cost_of_assessment_NDS }}</w:t>
            </w:r>
          </w:p>
          <w:p w14:paraId="1A5BA95C" w14:textId="77777777" w:rsidR="00437951" w:rsidRDefault="00437951" w:rsidP="00437951">
            <w:pPr>
              <w:keepLines/>
              <w:jc w:val="center"/>
              <w:rPr>
                <w:b/>
                <w:snapToGrid w:val="0"/>
              </w:rPr>
            </w:pPr>
            <w:r w:rsidRPr="00B13CEA">
              <w:rPr>
                <w:b/>
                <w:snapToGrid w:val="0"/>
              </w:rPr>
              <w:t>(</w:t>
            </w:r>
            <w:r>
              <w:rPr>
                <w:b/>
                <w:snapToGrid w:val="0"/>
              </w:rPr>
              <w:t>Два миллиона девятьсот шестьдесят четыре тысячи</w:t>
            </w:r>
            <w:r w:rsidRPr="00B13CEA">
              <w:rPr>
                <w:b/>
                <w:snapToGrid w:val="0"/>
              </w:rPr>
              <w:t>) рублей</w:t>
            </w:r>
            <w:r>
              <w:rPr>
                <w:b/>
                <w:snapToGrid w:val="0"/>
              </w:rPr>
              <w:t xml:space="preserve"> с учетом НДС</w:t>
            </w:r>
          </w:p>
          <w:p w14:paraId="497CE186" w14:textId="77777777" w:rsidR="00437951" w:rsidRDefault="00437951" w:rsidP="00437951">
            <w:pPr>
              <w:keepLines/>
              <w:jc w:val="center"/>
              <w:rPr>
                <w:b/>
                <w:snapToGrid w:val="0"/>
              </w:rPr>
            </w:pPr>
            <w:r>
              <w:rPr>
                <w:b/>
                <w:snapToGrid w:val="0"/>
              </w:rPr>
              <w:t>или</w:t>
            </w:r>
          </w:p>
          <w:p w14:paraId="56E4A6DF" w14:textId="4B29F7E7" w:rsidR="00437951" w:rsidRPr="00AA75DD" w:rsidRDefault="00957063" w:rsidP="00437951">
            <w:pPr>
              <w:keepLines/>
              <w:jc w:val="center"/>
              <w:rPr>
                <w:b/>
                <w:snapToGrid w:val="0"/>
              </w:rPr>
            </w:pPr>
            <w:r>
              <w:rPr>
                <w:b/>
                <w:snapToGrid w:val="0"/>
              </w:rPr>
              <w:t>{{ cost_of_assessment }}</w:t>
            </w:r>
          </w:p>
          <w:p w14:paraId="3EF3757B" w14:textId="3E2DC414" w:rsidR="00954329" w:rsidRPr="00107DAB" w:rsidRDefault="00437951" w:rsidP="00437951">
            <w:pPr>
              <w:keepLines/>
              <w:jc w:val="center"/>
              <w:rPr>
                <w:b/>
                <w:snapToGrid w:val="0"/>
              </w:rPr>
            </w:pPr>
            <w:r w:rsidRPr="00AA75DD">
              <w:rPr>
                <w:b/>
                <w:snapToGrid w:val="0"/>
              </w:rPr>
              <w:t xml:space="preserve">(Два миллиона </w:t>
            </w:r>
            <w:r>
              <w:rPr>
                <w:b/>
                <w:snapToGrid w:val="0"/>
              </w:rPr>
              <w:t>четыреста семьдесят тысяч</w:t>
            </w:r>
            <w:r w:rsidRPr="00AA75DD">
              <w:rPr>
                <w:b/>
                <w:snapToGrid w:val="0"/>
              </w:rPr>
              <w:t>) рубл</w:t>
            </w:r>
            <w:r>
              <w:rPr>
                <w:b/>
                <w:snapToGrid w:val="0"/>
              </w:rPr>
              <w:t>ей</w:t>
            </w:r>
            <w:r w:rsidRPr="00AA75DD">
              <w:rPr>
                <w:b/>
                <w:snapToGrid w:val="0"/>
              </w:rPr>
              <w:t xml:space="preserve"> без учета НДС</w:t>
            </w:r>
            <w:r w:rsidRPr="00107DAB">
              <w:rPr>
                <w:b/>
                <w:snapToGrid w:val="0"/>
              </w:rPr>
              <w:t xml:space="preserve"> </w:t>
            </w:r>
          </w:p>
        </w:tc>
      </w:tr>
    </w:tbl>
    <w:p w14:paraId="32985960" w14:textId="0E17FDFA" w:rsidR="003E72B6" w:rsidRDefault="003E72B6" w:rsidP="003F4C9E">
      <w:pPr>
        <w:pStyle w:val="a4"/>
        <w:spacing w:before="60"/>
        <w:ind w:firstLine="567"/>
      </w:pPr>
    </w:p>
    <w:p w14:paraId="1BA3ECFC" w14:textId="139E5C76" w:rsidR="00C46BAD" w:rsidRDefault="00C46BAD">
      <w:pPr>
        <w:spacing w:after="160" w:line="259" w:lineRule="auto"/>
        <w:rPr>
          <w:b/>
        </w:rPr>
      </w:pPr>
      <w:r>
        <w:rPr>
          <w:b/>
        </w:rPr>
        <w:br w:type="page"/>
      </w:r>
    </w:p>
    <w:p w14:paraId="3D4DCBA5" w14:textId="77777777" w:rsidR="00971C0D" w:rsidRDefault="00971C0D">
      <w:pPr>
        <w:rPr>
          <w:b/>
        </w:rPr>
      </w:pPr>
    </w:p>
    <w:p w14:paraId="5AA8B068" w14:textId="1C4F0286" w:rsidR="00771932" w:rsidRDefault="00971C0D" w:rsidP="00BD4174">
      <w:pPr>
        <w:pStyle w:val="1"/>
        <w:rPr>
          <w:noProof/>
        </w:rPr>
      </w:pPr>
      <w:bookmarkStart w:id="206" w:name="_Toc176797262"/>
      <w:bookmarkStart w:id="207" w:name="_Toc147406821"/>
      <w:r w:rsidRPr="00AF2957">
        <w:t>П</w:t>
      </w:r>
      <w:r w:rsidR="00557ECA">
        <w:t>риложение №1. Паспорт транспортного средства 77 УР 803916 и Акт приема-передачи паспорта транспортного средства от 10.08.2021 г.</w:t>
      </w:r>
      <w:bookmarkEnd w:id="206"/>
      <w:r w:rsidRPr="00AF2957">
        <w:t xml:space="preserve"> </w:t>
      </w:r>
      <w:bookmarkEnd w:id="207"/>
    </w:p>
    <w:p w14:paraId="29DCC5A5" w14:textId="77777777" w:rsidR="001104CC" w:rsidRPr="001104CC" w:rsidRDefault="001104CC" w:rsidP="001104CC">
      <w:pPr>
        <w:pStyle w:val="af6"/>
        <w:rPr>
          <w:lang w:val="en-GB"/>
        </w:rPr>
      </w:pPr>
      <w:r w:rsidRPr="001104CC">
        <w:rPr>
          <w:lang w:val="en-GB"/>
        </w:rPr>
        <w:t>{% for entry in appendix_1_entries %}</w:t>
      </w:r>
    </w:p>
    <w:p w14:paraId="15971B6B" w14:textId="77777777" w:rsidR="001104CC" w:rsidRPr="001104CC" w:rsidRDefault="001104CC" w:rsidP="001104CC">
      <w:pPr>
        <w:pStyle w:val="af6"/>
        <w:rPr>
          <w:lang w:val="en-GB"/>
        </w:rPr>
      </w:pPr>
      <w:r w:rsidRPr="001104CC">
        <w:rPr>
          <w:lang w:val="en-GB"/>
        </w:rPr>
        <w:t>{{ entry.name }}</w:t>
      </w:r>
    </w:p>
    <w:p w14:paraId="6103A57F" w14:textId="77777777" w:rsidR="001104CC" w:rsidRPr="001104CC" w:rsidRDefault="001104CC" w:rsidP="001104CC">
      <w:pPr>
        <w:pStyle w:val="af6"/>
        <w:rPr>
          <w:lang w:val="en-GB"/>
        </w:rPr>
      </w:pPr>
      <w:r w:rsidRPr="001104CC">
        <w:rPr>
          <w:lang w:val="en-GB"/>
        </w:rPr>
        <w:t>{% if entry.image %}</w:t>
      </w:r>
    </w:p>
    <w:p w14:paraId="63F0D9DE" w14:textId="77777777" w:rsidR="001104CC" w:rsidRDefault="001104CC" w:rsidP="001104CC">
      <w:pPr>
        <w:pStyle w:val="af6"/>
      </w:pPr>
      <w:r>
        <w:t>{{ entry.image }}</w:t>
      </w:r>
    </w:p>
    <w:p w14:paraId="29E30699" w14:textId="77777777" w:rsidR="001104CC" w:rsidRDefault="001104CC" w:rsidP="001104CC">
      <w:pPr>
        <w:pStyle w:val="af6"/>
      </w:pPr>
      <w:r>
        <w:t>{% endif %}</w:t>
      </w:r>
    </w:p>
    <w:p w14:paraId="633BE706" w14:textId="0580D31C" w:rsidR="00557ECA" w:rsidRDefault="001104CC" w:rsidP="001104CC">
      <w:pPr>
        <w:pStyle w:val="af6"/>
      </w:pPr>
      <w:r>
        <w:t>{% endfor %}</w:t>
      </w:r>
    </w:p>
    <w:p w14:paraId="068A8CB8" w14:textId="4D12E280" w:rsidR="00762E7C" w:rsidRDefault="00762E7C" w:rsidP="00762E7C">
      <w:pPr>
        <w:pStyle w:val="af6"/>
      </w:pPr>
    </w:p>
    <w:p w14:paraId="6C777D92" w14:textId="77777777" w:rsidR="00DF607A" w:rsidRDefault="00DF607A">
      <w:pPr>
        <w:spacing w:after="160" w:line="259" w:lineRule="auto"/>
      </w:pPr>
      <w:bookmarkStart w:id="208" w:name="_Toc143273640"/>
      <w:bookmarkStart w:id="209" w:name="_Toc147240251"/>
      <w:bookmarkStart w:id="210" w:name="_Toc147406826"/>
      <w:r>
        <w:br w:type="page"/>
      </w:r>
    </w:p>
    <w:p w14:paraId="496A9F34" w14:textId="67D47537" w:rsidR="00557ECA" w:rsidRDefault="00557ECA" w:rsidP="00557ECA">
      <w:pPr>
        <w:pStyle w:val="1"/>
      </w:pPr>
      <w:bookmarkStart w:id="211" w:name="_Toc176797263"/>
      <w:r>
        <w:lastRenderedPageBreak/>
        <w:t>Приложение №2. Договор о залоге №</w:t>
      </w:r>
      <w:r w:rsidR="00E06AB5">
        <w:t>042В8</w:t>
      </w:r>
      <w:r w:rsidR="00E06AB5">
        <w:rPr>
          <w:lang w:val="en-US"/>
        </w:rPr>
        <w:t>Z</w:t>
      </w:r>
      <w:r w:rsidR="00E06AB5">
        <w:t>001 от 10.08.2021 г.</w:t>
      </w:r>
      <w:bookmarkEnd w:id="211"/>
    </w:p>
    <w:p w14:paraId="0E95082B" w14:textId="77777777" w:rsidR="00FF56E9" w:rsidRPr="00FF56E9" w:rsidRDefault="00FF56E9" w:rsidP="00FF56E9">
      <w:pPr>
        <w:pStyle w:val="a4"/>
        <w:suppressAutoHyphens/>
        <w:ind w:firstLine="567"/>
        <w:rPr>
          <w:szCs w:val="24"/>
        </w:rPr>
      </w:pPr>
    </w:p>
    <w:p w14:paraId="713678AB" w14:textId="401F4170" w:rsidR="001104CC" w:rsidRPr="001104CC" w:rsidRDefault="001104CC" w:rsidP="001104CC">
      <w:pPr>
        <w:pStyle w:val="a4"/>
        <w:suppressAutoHyphens/>
        <w:ind w:firstLine="567"/>
        <w:rPr>
          <w:szCs w:val="24"/>
          <w:lang w:val="en-GB"/>
        </w:rPr>
      </w:pPr>
      <w:r w:rsidRPr="001104CC">
        <w:rPr>
          <w:szCs w:val="24"/>
          <w:lang w:val="en-GB"/>
        </w:rPr>
        <w:t>{% for entry in appendix_</w:t>
      </w:r>
      <w:r w:rsidRPr="00F63201">
        <w:rPr>
          <w:szCs w:val="24"/>
          <w:lang w:val="en-GB"/>
        </w:rPr>
        <w:t>2</w:t>
      </w:r>
      <w:r w:rsidRPr="001104CC">
        <w:rPr>
          <w:szCs w:val="24"/>
          <w:lang w:val="en-GB"/>
        </w:rPr>
        <w:t>_entries %}</w:t>
      </w:r>
    </w:p>
    <w:p w14:paraId="51C03B52" w14:textId="77777777" w:rsidR="001104CC" w:rsidRPr="001104CC" w:rsidRDefault="001104CC" w:rsidP="001104CC">
      <w:pPr>
        <w:pStyle w:val="a4"/>
        <w:suppressAutoHyphens/>
        <w:ind w:firstLine="567"/>
        <w:rPr>
          <w:szCs w:val="24"/>
          <w:lang w:val="en-GB"/>
        </w:rPr>
      </w:pPr>
      <w:r w:rsidRPr="001104CC">
        <w:rPr>
          <w:szCs w:val="24"/>
          <w:lang w:val="en-GB"/>
        </w:rPr>
        <w:t>{{ entry.name }}</w:t>
      </w:r>
    </w:p>
    <w:p w14:paraId="56B094BA" w14:textId="77777777" w:rsidR="001104CC" w:rsidRPr="001104CC" w:rsidRDefault="001104CC" w:rsidP="001104CC">
      <w:pPr>
        <w:pStyle w:val="a4"/>
        <w:suppressAutoHyphens/>
        <w:ind w:firstLine="567"/>
        <w:rPr>
          <w:szCs w:val="24"/>
          <w:lang w:val="en-GB"/>
        </w:rPr>
      </w:pPr>
      <w:r w:rsidRPr="001104CC">
        <w:rPr>
          <w:szCs w:val="24"/>
          <w:lang w:val="en-GB"/>
        </w:rPr>
        <w:t>{% if entry.image %}</w:t>
      </w:r>
    </w:p>
    <w:p w14:paraId="4F46788A" w14:textId="77777777" w:rsidR="001104CC" w:rsidRPr="001104CC" w:rsidRDefault="001104CC" w:rsidP="001104CC">
      <w:pPr>
        <w:pStyle w:val="a4"/>
        <w:suppressAutoHyphens/>
        <w:ind w:firstLine="567"/>
        <w:rPr>
          <w:szCs w:val="24"/>
        </w:rPr>
      </w:pPr>
      <w:r w:rsidRPr="001104CC">
        <w:rPr>
          <w:szCs w:val="24"/>
        </w:rPr>
        <w:t>{{ entry.image }}</w:t>
      </w:r>
    </w:p>
    <w:p w14:paraId="5D8B1F39" w14:textId="77777777" w:rsidR="001104CC" w:rsidRPr="001104CC" w:rsidRDefault="001104CC" w:rsidP="001104CC">
      <w:pPr>
        <w:pStyle w:val="a4"/>
        <w:suppressAutoHyphens/>
        <w:ind w:firstLine="567"/>
        <w:rPr>
          <w:szCs w:val="24"/>
        </w:rPr>
      </w:pPr>
      <w:r w:rsidRPr="001104CC">
        <w:rPr>
          <w:szCs w:val="24"/>
        </w:rPr>
        <w:t>{% endif %}</w:t>
      </w:r>
    </w:p>
    <w:p w14:paraId="640CB7B7" w14:textId="3D39A66C" w:rsidR="00E06AB5" w:rsidRPr="00FF56E9" w:rsidRDefault="001104CC" w:rsidP="001104CC">
      <w:pPr>
        <w:pStyle w:val="a4"/>
        <w:suppressAutoHyphens/>
        <w:ind w:firstLine="567"/>
        <w:rPr>
          <w:szCs w:val="24"/>
        </w:rPr>
      </w:pPr>
      <w:r w:rsidRPr="001104CC">
        <w:rPr>
          <w:szCs w:val="24"/>
        </w:rPr>
        <w:t>{% endfor %}</w:t>
      </w:r>
    </w:p>
    <w:p w14:paraId="4EE3D5B6" w14:textId="32985425" w:rsidR="00E06AB5" w:rsidRPr="00FF56E9" w:rsidRDefault="00E06AB5" w:rsidP="00FF56E9">
      <w:pPr>
        <w:pStyle w:val="a4"/>
        <w:suppressAutoHyphens/>
        <w:ind w:firstLine="567"/>
        <w:rPr>
          <w:szCs w:val="24"/>
        </w:rPr>
      </w:pPr>
    </w:p>
    <w:p w14:paraId="64746E4F" w14:textId="55A4E955" w:rsidR="00E06AB5" w:rsidRPr="00FF56E9" w:rsidRDefault="00E06AB5" w:rsidP="00FF56E9">
      <w:pPr>
        <w:pStyle w:val="a4"/>
        <w:suppressAutoHyphens/>
        <w:ind w:firstLine="567"/>
        <w:rPr>
          <w:szCs w:val="24"/>
        </w:rPr>
      </w:pPr>
    </w:p>
    <w:p w14:paraId="32D2381D" w14:textId="10E8FFAA" w:rsidR="00E06AB5" w:rsidRPr="00FF56E9" w:rsidRDefault="00E06AB5" w:rsidP="00FF56E9">
      <w:pPr>
        <w:pStyle w:val="a4"/>
        <w:suppressAutoHyphens/>
        <w:ind w:firstLine="567"/>
        <w:rPr>
          <w:szCs w:val="24"/>
        </w:rPr>
      </w:pPr>
    </w:p>
    <w:p w14:paraId="3A62DE76" w14:textId="28A65A75" w:rsidR="00E06AB5" w:rsidRPr="00FF56E9" w:rsidRDefault="00E06AB5" w:rsidP="00FF56E9">
      <w:pPr>
        <w:pStyle w:val="a4"/>
        <w:suppressAutoHyphens/>
        <w:ind w:firstLine="567"/>
        <w:rPr>
          <w:szCs w:val="24"/>
        </w:rPr>
      </w:pPr>
    </w:p>
    <w:p w14:paraId="637B28DB" w14:textId="5C725150" w:rsidR="00E06AB5" w:rsidRPr="00FF56E9" w:rsidRDefault="00E06AB5" w:rsidP="00FF56E9">
      <w:pPr>
        <w:pStyle w:val="a4"/>
        <w:suppressAutoHyphens/>
        <w:ind w:firstLine="567"/>
        <w:rPr>
          <w:szCs w:val="24"/>
        </w:rPr>
      </w:pPr>
    </w:p>
    <w:p w14:paraId="5357458B" w14:textId="3BC3AA8A" w:rsidR="00E06AB5" w:rsidRPr="00FF56E9" w:rsidRDefault="00E06AB5" w:rsidP="00C60C2C">
      <w:pPr>
        <w:pStyle w:val="a4"/>
        <w:suppressAutoHyphens/>
        <w:rPr>
          <w:szCs w:val="24"/>
        </w:rPr>
      </w:pPr>
    </w:p>
    <w:p w14:paraId="0F76924D" w14:textId="065D138D" w:rsidR="00E06AB5" w:rsidRPr="00FF56E9" w:rsidRDefault="00E06AB5" w:rsidP="00FF56E9">
      <w:pPr>
        <w:pStyle w:val="a4"/>
        <w:suppressAutoHyphens/>
        <w:ind w:firstLine="567"/>
        <w:rPr>
          <w:szCs w:val="24"/>
        </w:rPr>
      </w:pPr>
    </w:p>
    <w:p w14:paraId="56036704" w14:textId="61048B33" w:rsidR="00E06AB5" w:rsidRPr="00FF56E9" w:rsidRDefault="00E06AB5" w:rsidP="00FF56E9">
      <w:pPr>
        <w:pStyle w:val="a4"/>
        <w:suppressAutoHyphens/>
        <w:ind w:firstLine="567"/>
        <w:rPr>
          <w:szCs w:val="24"/>
        </w:rPr>
      </w:pPr>
    </w:p>
    <w:p w14:paraId="76FC6779" w14:textId="7E35622E" w:rsidR="00E06AB5" w:rsidRPr="00FF56E9" w:rsidRDefault="00E06AB5" w:rsidP="00FF56E9">
      <w:pPr>
        <w:pStyle w:val="a4"/>
        <w:suppressAutoHyphens/>
        <w:ind w:firstLine="567"/>
        <w:rPr>
          <w:szCs w:val="24"/>
        </w:rPr>
      </w:pPr>
    </w:p>
    <w:p w14:paraId="2B7DF028" w14:textId="4C789210" w:rsidR="00505240" w:rsidRPr="00FF56E9" w:rsidRDefault="00505240" w:rsidP="00FF56E9">
      <w:pPr>
        <w:pStyle w:val="a4"/>
        <w:suppressAutoHyphens/>
        <w:ind w:firstLine="567"/>
        <w:rPr>
          <w:szCs w:val="24"/>
        </w:rPr>
      </w:pPr>
      <w:r w:rsidRPr="00FF56E9">
        <w:rPr>
          <w:szCs w:val="24"/>
        </w:rPr>
        <w:br w:type="page"/>
      </w:r>
    </w:p>
    <w:p w14:paraId="4CFDE66B" w14:textId="1EAF8E53" w:rsidR="00597361" w:rsidRPr="00F63201" w:rsidRDefault="00597361" w:rsidP="00F63201">
      <w:pPr>
        <w:pStyle w:val="1"/>
        <w:rPr>
          <w:bCs/>
        </w:rPr>
      </w:pPr>
      <w:bookmarkStart w:id="212" w:name="_Toc176797264"/>
      <w:r w:rsidRPr="003F7214">
        <w:lastRenderedPageBreak/>
        <w:t>Подтверждение права оценщика и исполнителя заниматься оценочной деятельностью</w:t>
      </w:r>
      <w:bookmarkEnd w:id="208"/>
      <w:bookmarkEnd w:id="209"/>
      <w:bookmarkEnd w:id="210"/>
      <w:bookmarkEnd w:id="212"/>
    </w:p>
    <w:p w14:paraId="4E455443" w14:textId="6DA769B0" w:rsidR="00597361" w:rsidRPr="004B029A" w:rsidRDefault="00597361" w:rsidP="00597361">
      <w:pPr>
        <w:widowControl w:val="0"/>
        <w:adjustRightInd w:val="0"/>
        <w:jc w:val="center"/>
        <w:textAlignment w:val="baseline"/>
      </w:pPr>
    </w:p>
    <w:p w14:paraId="3A2E9AA9" w14:textId="4A8E74E1" w:rsidR="00597361" w:rsidRPr="00855F79" w:rsidRDefault="00597361" w:rsidP="00597361">
      <w:pPr>
        <w:widowControl w:val="0"/>
        <w:adjustRightInd w:val="0"/>
        <w:jc w:val="center"/>
        <w:textAlignment w:val="baseline"/>
      </w:pPr>
      <w:r w:rsidRPr="00855F79">
        <w:rPr>
          <w:noProof/>
        </w:rPr>
        <w:t xml:space="preserve"> </w:t>
      </w:r>
    </w:p>
    <w:p w14:paraId="28F00B28" w14:textId="77777777" w:rsidR="00597361" w:rsidRPr="00855F79" w:rsidRDefault="00597361" w:rsidP="00597361">
      <w:pPr>
        <w:jc w:val="center"/>
        <w:rPr>
          <w:noProof/>
        </w:rPr>
      </w:pPr>
    </w:p>
    <w:p w14:paraId="3099FAF5" w14:textId="77777777" w:rsidR="00855F79" w:rsidRPr="00855F79" w:rsidRDefault="00855F79" w:rsidP="00855F79">
      <w:pPr>
        <w:rPr>
          <w:lang w:val="en-GB"/>
        </w:rPr>
      </w:pPr>
      <w:r w:rsidRPr="00855F79">
        <w:rPr>
          <w:lang w:val="en-GB"/>
        </w:rPr>
        <w:t>{% for entry in rights_entries %}</w:t>
      </w:r>
    </w:p>
    <w:p w14:paraId="1E3D61A5" w14:textId="77777777" w:rsidR="00855F79" w:rsidRPr="00855F79" w:rsidRDefault="00855F79" w:rsidP="00855F79">
      <w:pPr>
        <w:rPr>
          <w:lang w:val="en-GB"/>
        </w:rPr>
      </w:pPr>
      <w:r w:rsidRPr="00855F79">
        <w:rPr>
          <w:lang w:val="en-GB"/>
        </w:rPr>
        <w:t>{{ entry.name }}</w:t>
      </w:r>
    </w:p>
    <w:p w14:paraId="33D7CC36" w14:textId="77777777" w:rsidR="00855F79" w:rsidRPr="00855F79" w:rsidRDefault="00855F79" w:rsidP="00855F79">
      <w:pPr>
        <w:rPr>
          <w:lang w:val="en-GB"/>
        </w:rPr>
      </w:pPr>
      <w:r w:rsidRPr="00855F79">
        <w:rPr>
          <w:lang w:val="en-GB"/>
        </w:rPr>
        <w:t>{% if entry.image %}{{ entry.image }}{% endif %}</w:t>
      </w:r>
    </w:p>
    <w:p w14:paraId="78C20237" w14:textId="77777777" w:rsidR="00855F79" w:rsidRPr="00855F79" w:rsidRDefault="00855F79" w:rsidP="00855F79">
      <w:pPr>
        <w:rPr>
          <w:lang w:val="en-GB"/>
        </w:rPr>
      </w:pPr>
      <w:r w:rsidRPr="00855F79">
        <w:rPr>
          <w:lang w:val="en-GB"/>
        </w:rPr>
        <w:t>{% if entry.note %}{{ entry.note }}{% endif %}</w:t>
      </w:r>
    </w:p>
    <w:p w14:paraId="1CDC8A47" w14:textId="45DBE693" w:rsidR="00FD09DB" w:rsidRPr="00971C0D" w:rsidRDefault="00855F79" w:rsidP="00855F79">
      <w:pPr>
        <w:rPr>
          <w:b/>
        </w:rPr>
      </w:pPr>
      <w:r w:rsidRPr="00855F79">
        <w:rPr>
          <w:lang w:val="en-GB"/>
        </w:rPr>
        <w:t>{% endfor %}</w:t>
      </w:r>
    </w:p>
    <w:p w14:paraId="2A0DD26F" w14:textId="77777777" w:rsidR="00737106" w:rsidRPr="00737106" w:rsidRDefault="00737106" w:rsidP="00215851">
      <w:pPr>
        <w:jc w:val="center"/>
      </w:pPr>
    </w:p>
    <w:sectPr w:rsidR="00737106" w:rsidRPr="00737106" w:rsidSect="00D76081">
      <w:pgSz w:w="11906" w:h="16838"/>
      <w:pgMar w:top="1134" w:right="850" w:bottom="1134" w:left="1843"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Андрей Кижаев" w:date="2025-01-26T13:21:00Z" w:initials="АК">
    <w:p w14:paraId="43C89674" w14:textId="77777777" w:rsidR="00844234" w:rsidRDefault="00844234" w:rsidP="00844234">
      <w:pPr>
        <w:pStyle w:val="aff3"/>
      </w:pPr>
      <w:r>
        <w:rPr>
          <w:rStyle w:val="aff5"/>
        </w:rPr>
        <w:annotationRef/>
      </w:r>
      <w:r>
        <w:t>Если движимого имущества то либо транспортное средство либо оборудования выбор из выпадающего списка</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3C8967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03794FC5" w16cex:dateUtc="2025-01-26T10: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3C89674" w16cid:durableId="03794FC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ABA73C" w14:textId="77777777" w:rsidR="00744AD3" w:rsidRDefault="00744AD3" w:rsidP="00EE2DBC">
      <w:r>
        <w:separator/>
      </w:r>
    </w:p>
  </w:endnote>
  <w:endnote w:type="continuationSeparator" w:id="0">
    <w:p w14:paraId="23F879EC" w14:textId="77777777" w:rsidR="00744AD3" w:rsidRDefault="00744AD3" w:rsidP="00EE2D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Bookman Old Style">
    <w:panose1 w:val="02050604050505020204"/>
    <w:charset w:val="CC"/>
    <w:family w:val="roman"/>
    <w:pitch w:val="variable"/>
    <w:sig w:usb0="00000287" w:usb1="00000000" w:usb2="00000000" w:usb3="00000000" w:csb0="0000009F" w:csb1="00000000"/>
  </w:font>
  <w:font w:name="Microsoft Sans Serif">
    <w:panose1 w:val="020B0604020202020204"/>
    <w:charset w:val="CC"/>
    <w:family w:val="swiss"/>
    <w:pitch w:val="variable"/>
    <w:sig w:usb0="E5002EFF" w:usb1="C000605B" w:usb2="00000029" w:usb3="00000000" w:csb0="000101FF" w:csb1="00000000"/>
  </w:font>
  <w:font w:name="Myriad Pro Cond">
    <w:altName w:val="Franklin Gothic Medium Cond"/>
    <w:panose1 w:val="00000000000000000000"/>
    <w:charset w:val="00"/>
    <w:family w:val="swiss"/>
    <w:notTrueType/>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DD1C38" w14:textId="49CE84E9" w:rsidR="00A549FA" w:rsidRPr="00862E17" w:rsidRDefault="00A53041" w:rsidP="00A549FA">
    <w:pPr>
      <w:pStyle w:val="aa"/>
      <w:pBdr>
        <w:top w:val="double" w:sz="4" w:space="1" w:color="auto"/>
      </w:pBdr>
    </w:pPr>
    <w:r>
      <w:rPr>
        <w:i/>
      </w:rPr>
      <w:t>{{ contractor }}</w:t>
    </w:r>
    <w:r w:rsidR="00A549FA" w:rsidRPr="0069116A">
      <w:rPr>
        <w:i/>
      </w:rPr>
      <w:tab/>
    </w:r>
    <w:r w:rsidR="00A549FA" w:rsidRPr="0069116A">
      <w:rPr>
        <w:rStyle w:val="ac"/>
        <w:i/>
      </w:rPr>
      <w:fldChar w:fldCharType="begin"/>
    </w:r>
    <w:r w:rsidR="00A549FA" w:rsidRPr="0069116A">
      <w:rPr>
        <w:rStyle w:val="ac"/>
        <w:i/>
      </w:rPr>
      <w:instrText xml:space="preserve"> PAGE </w:instrText>
    </w:r>
    <w:r w:rsidR="00A549FA" w:rsidRPr="0069116A">
      <w:rPr>
        <w:rStyle w:val="ac"/>
        <w:i/>
      </w:rPr>
      <w:fldChar w:fldCharType="separate"/>
    </w:r>
    <w:r w:rsidR="00A549FA">
      <w:rPr>
        <w:rStyle w:val="ac"/>
        <w:i/>
      </w:rPr>
      <w:t>3</w:t>
    </w:r>
    <w:r w:rsidR="00A549FA" w:rsidRPr="0069116A">
      <w:rPr>
        <w:rStyle w:val="ac"/>
        <w:i/>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5E2EC" w14:textId="770077AD" w:rsidR="00555F10" w:rsidRPr="00862E17" w:rsidRDefault="00A53041" w:rsidP="00555F10">
    <w:pPr>
      <w:pStyle w:val="aa"/>
      <w:pBdr>
        <w:top w:val="double" w:sz="4" w:space="1" w:color="auto"/>
      </w:pBdr>
    </w:pPr>
    <w:r>
      <w:rPr>
        <w:i/>
      </w:rPr>
      <w:t>{{ contractor }}</w:t>
    </w:r>
    <w:r w:rsidR="00555F10" w:rsidRPr="0069116A">
      <w:rPr>
        <w:i/>
      </w:rPr>
      <w:tab/>
    </w:r>
    <w:r w:rsidR="00555F10" w:rsidRPr="0069116A">
      <w:rPr>
        <w:rStyle w:val="ac"/>
        <w:i/>
      </w:rPr>
      <w:fldChar w:fldCharType="begin"/>
    </w:r>
    <w:r w:rsidR="00555F10" w:rsidRPr="0069116A">
      <w:rPr>
        <w:rStyle w:val="ac"/>
        <w:i/>
      </w:rPr>
      <w:instrText xml:space="preserve"> PAGE </w:instrText>
    </w:r>
    <w:r w:rsidR="00555F10" w:rsidRPr="0069116A">
      <w:rPr>
        <w:rStyle w:val="ac"/>
        <w:i/>
      </w:rPr>
      <w:fldChar w:fldCharType="separate"/>
    </w:r>
    <w:r w:rsidR="00555F10">
      <w:rPr>
        <w:rStyle w:val="ac"/>
        <w:i/>
      </w:rPr>
      <w:t>47</w:t>
    </w:r>
    <w:r w:rsidR="00555F10" w:rsidRPr="0069116A">
      <w:rPr>
        <w:rStyle w:val="ac"/>
        <w:i/>
      </w:rPr>
      <w:fldChar w:fldCharType="end"/>
    </w:r>
  </w:p>
  <w:p w14:paraId="64EA9E92" w14:textId="790E5B80" w:rsidR="00737106" w:rsidRDefault="00737106">
    <w:pPr>
      <w:pStyle w:val="aa"/>
    </w:pPr>
  </w:p>
  <w:p w14:paraId="71EB4F07" w14:textId="2AFB3ED0" w:rsidR="00A549FA" w:rsidRDefault="00A549FA">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2FF0CA" w14:textId="77777777" w:rsidR="00744AD3" w:rsidRDefault="00744AD3" w:rsidP="00EE2DBC">
      <w:r>
        <w:separator/>
      </w:r>
    </w:p>
  </w:footnote>
  <w:footnote w:type="continuationSeparator" w:id="0">
    <w:p w14:paraId="387A8061" w14:textId="77777777" w:rsidR="00744AD3" w:rsidRDefault="00744AD3" w:rsidP="00EE2DBC">
      <w:r>
        <w:continuationSeparator/>
      </w:r>
    </w:p>
  </w:footnote>
  <w:footnote w:id="1">
    <w:p w14:paraId="3D9A15F9" w14:textId="77777777" w:rsidR="000703BF" w:rsidRPr="00BC2313" w:rsidRDefault="000703BF" w:rsidP="000703BF">
      <w:pPr>
        <w:pStyle w:val="af0"/>
        <w:keepNext/>
        <w:spacing w:line="240" w:lineRule="auto"/>
        <w:jc w:val="left"/>
        <w:rPr>
          <w:sz w:val="18"/>
          <w:szCs w:val="18"/>
        </w:rPr>
      </w:pPr>
      <w:r w:rsidRPr="00BC2313">
        <w:rPr>
          <w:rStyle w:val="af"/>
          <w:sz w:val="18"/>
          <w:szCs w:val="18"/>
        </w:rPr>
        <w:footnoteRef/>
      </w:r>
      <w:r w:rsidRPr="00BC2313">
        <w:rPr>
          <w:sz w:val="18"/>
          <w:szCs w:val="18"/>
        </w:rPr>
        <w:t>Источник информации: https://auto.ru/catalog/cars/mercedes/gle_klasse/20529976/20529984/specifications/20529984_20887178_20712209/?utm_referrer=https%3A%2F%2Fauto.ru%2Fcars%2Fused%2Fsale%2Fmercedes%2Fgle_klasse%2F1121778385-8d3ec5f2%2F.</w:t>
      </w:r>
    </w:p>
  </w:footnote>
  <w:footnote w:id="2">
    <w:p w14:paraId="5B49C2E7" w14:textId="77777777" w:rsidR="000703BF" w:rsidRPr="00BC2313" w:rsidRDefault="000703BF" w:rsidP="000703BF">
      <w:pPr>
        <w:pStyle w:val="af0"/>
        <w:keepNext/>
        <w:spacing w:line="240" w:lineRule="auto"/>
        <w:jc w:val="left"/>
        <w:rPr>
          <w:sz w:val="18"/>
          <w:szCs w:val="18"/>
        </w:rPr>
      </w:pPr>
      <w:r w:rsidRPr="00BC2313">
        <w:rPr>
          <w:rStyle w:val="af"/>
          <w:sz w:val="18"/>
          <w:szCs w:val="18"/>
        </w:rPr>
        <w:footnoteRef/>
      </w:r>
      <w:r w:rsidRPr="00BC2313">
        <w:rPr>
          <w:sz w:val="18"/>
          <w:szCs w:val="18"/>
        </w:rPr>
        <w:t>Источник информации: документы, предоставленные Заказчиком оценки, данные о характеристиках автомобиля - https://auto.ru/catalog/cars/mercedes/gle_klasse/20529976/20529984/specifications/20529984_20887178_20712209/?utm_referrer=https%3A%2F%2Fauto.ru%2Fcars%2Fused%2Fsale%2Fmercedes%2Fgle_klasse%2F1121778385-8d3ec5f2%2F./.</w:t>
      </w:r>
    </w:p>
  </w:footnote>
  <w:footnote w:id="3">
    <w:p w14:paraId="37C702C4" w14:textId="77777777" w:rsidR="000703BF" w:rsidRPr="00BC2313" w:rsidRDefault="000703BF" w:rsidP="000703BF">
      <w:pPr>
        <w:pStyle w:val="af0"/>
        <w:rPr>
          <w:sz w:val="18"/>
          <w:szCs w:val="18"/>
        </w:rPr>
      </w:pPr>
      <w:r w:rsidRPr="00BC2313">
        <w:rPr>
          <w:rStyle w:val="af"/>
          <w:sz w:val="18"/>
          <w:szCs w:val="18"/>
        </w:rPr>
        <w:footnoteRef/>
      </w:r>
      <w:r w:rsidRPr="00BC2313">
        <w:rPr>
          <w:sz w:val="18"/>
          <w:szCs w:val="18"/>
        </w:rPr>
        <w:t xml:space="preserve"> </w:t>
      </w:r>
      <w:r w:rsidRPr="00BC2313">
        <w:rPr>
          <w:iCs/>
          <w:sz w:val="18"/>
          <w:szCs w:val="18"/>
        </w:rPr>
        <w:t>Методическое руководство по определению стоимости автотранспортных средств с учетом естественного износа и технического состояния на момент предъявления РД 37.009.015-98 составленным Государственным Научным Центром Российской Федерации “НАМИ”, г. Москва. 1999. Пункт 2.10.</w:t>
      </w:r>
    </w:p>
  </w:footnote>
  <w:footnote w:id="4">
    <w:p w14:paraId="27F1182A" w14:textId="0AE228F3" w:rsidR="00305531" w:rsidRPr="00D76081" w:rsidRDefault="00305531" w:rsidP="00305531">
      <w:pPr>
        <w:rPr>
          <w:i/>
          <w:iCs/>
          <w:sz w:val="18"/>
          <w:szCs w:val="18"/>
        </w:rPr>
      </w:pPr>
      <w:r w:rsidRPr="00D76081">
        <w:rPr>
          <w:rStyle w:val="af"/>
          <w:i/>
          <w:iCs/>
          <w:sz w:val="18"/>
          <w:szCs w:val="18"/>
        </w:rPr>
        <w:footnoteRef/>
      </w:r>
      <w:r w:rsidRPr="00D76081">
        <w:rPr>
          <w:i/>
          <w:iCs/>
          <w:sz w:val="18"/>
          <w:szCs w:val="18"/>
        </w:rPr>
        <w:t xml:space="preserve">Источник информации: Автостат, </w:t>
      </w:r>
      <w:hyperlink r:id="rId1" w:history="1">
        <w:r w:rsidRPr="00D76081">
          <w:rPr>
            <w:rStyle w:val="af4"/>
            <w:rFonts w:ascii="Times New Roman" w:eastAsiaTheme="majorEastAsia" w:hAnsi="Times New Roman" w:cs="Times New Roman"/>
            <w:i/>
            <w:iCs/>
            <w:color w:val="auto"/>
            <w:sz w:val="18"/>
            <w:szCs w:val="18"/>
            <w:u w:val="none"/>
          </w:rPr>
          <w:t>https://www.autostat.ru/press-releases/58296/</w:t>
        </w:r>
      </w:hyperlink>
    </w:p>
  </w:footnote>
  <w:footnote w:id="5">
    <w:p w14:paraId="5E0C1F30" w14:textId="77777777" w:rsidR="00E13ADF" w:rsidRPr="00FC71F8" w:rsidRDefault="00E13ADF" w:rsidP="00E13ADF">
      <w:pPr>
        <w:pStyle w:val="af0"/>
        <w:spacing w:line="240" w:lineRule="auto"/>
        <w:rPr>
          <w:sz w:val="20"/>
        </w:rPr>
      </w:pPr>
      <w:r w:rsidRPr="00FC71F8">
        <w:rPr>
          <w:rStyle w:val="af"/>
          <w:sz w:val="20"/>
        </w:rPr>
        <w:footnoteRef/>
      </w:r>
      <w:r w:rsidRPr="00FC71F8">
        <w:rPr>
          <w:sz w:val="20"/>
        </w:rPr>
        <w:t xml:space="preserve">В данном случае не учитываются такие факторы, влияющие на состояние автотранспортного средства, как дорожно-транспортное происшествие </w:t>
      </w:r>
      <w:r w:rsidRPr="00FC71F8">
        <w:rPr>
          <w:bCs/>
          <w:sz w:val="20"/>
        </w:rPr>
        <w:t>или</w:t>
      </w:r>
      <w:r w:rsidRPr="00FC71F8">
        <w:rPr>
          <w:sz w:val="20"/>
        </w:rPr>
        <w:t xml:space="preserve"> иное механическое, или физическое воздействие, повлекшее за собой порчу имущества.</w:t>
      </w:r>
    </w:p>
  </w:footnote>
  <w:footnote w:id="6">
    <w:p w14:paraId="28D780A3" w14:textId="77777777" w:rsidR="00E16A37" w:rsidRPr="00D76081" w:rsidRDefault="00E16A37" w:rsidP="00B45617">
      <w:pPr>
        <w:autoSpaceDE w:val="0"/>
        <w:autoSpaceDN w:val="0"/>
        <w:jc w:val="both"/>
        <w:rPr>
          <w:i/>
          <w:iCs/>
          <w:sz w:val="18"/>
          <w:szCs w:val="18"/>
        </w:rPr>
      </w:pPr>
      <w:r w:rsidRPr="00D76081">
        <w:rPr>
          <w:rStyle w:val="af"/>
          <w:i/>
          <w:iCs/>
          <w:sz w:val="18"/>
          <w:szCs w:val="18"/>
        </w:rPr>
        <w:footnoteRef/>
      </w:r>
      <w:r w:rsidRPr="00D76081">
        <w:rPr>
          <w:i/>
          <w:iCs/>
          <w:sz w:val="18"/>
          <w:szCs w:val="18"/>
        </w:rPr>
        <w:t xml:space="preserve"> Методические рекомендации "Исследование автомототранспортных средств в целях определения стоимости восстановительного ремонта и оценки. Методические рекомендации для судебных экспертов", утвержденные Приказом №21 Минюста России от 24.02.2012 г., таблицы П 7.1 и П 7.2.</w:t>
      </w:r>
    </w:p>
  </w:footnote>
  <w:footnote w:id="7">
    <w:p w14:paraId="702EA518" w14:textId="3A0FD4CE" w:rsidR="00FC6BFF" w:rsidRPr="00D76081" w:rsidRDefault="00FC6BFF" w:rsidP="00D76081">
      <w:pPr>
        <w:autoSpaceDE w:val="0"/>
        <w:autoSpaceDN w:val="0"/>
        <w:jc w:val="both"/>
        <w:rPr>
          <w:rStyle w:val="af"/>
          <w:b w:val="0"/>
          <w:bCs/>
          <w:i/>
          <w:iCs/>
          <w:sz w:val="18"/>
          <w:szCs w:val="18"/>
        </w:rPr>
      </w:pPr>
      <w:r w:rsidRPr="00D76081">
        <w:rPr>
          <w:rStyle w:val="af"/>
          <w:b w:val="0"/>
          <w:bCs/>
          <w:i/>
          <w:iCs/>
          <w:sz w:val="18"/>
          <w:szCs w:val="18"/>
        </w:rPr>
        <w:footnoteRef/>
      </w:r>
      <w:r w:rsidR="00D76081" w:rsidRPr="00D76081">
        <w:rPr>
          <w:b/>
          <w:bCs/>
          <w:i/>
          <w:iCs/>
          <w:sz w:val="18"/>
          <w:szCs w:val="18"/>
        </w:rPr>
        <w:t>С</w:t>
      </w:r>
      <w:r w:rsidRPr="00D76081">
        <w:rPr>
          <w:rStyle w:val="af"/>
          <w:b w:val="0"/>
          <w:bCs/>
          <w:i/>
          <w:iCs/>
          <w:sz w:val="18"/>
          <w:szCs w:val="18"/>
          <w:vertAlign w:val="baseline"/>
        </w:rPr>
        <w:t>правочник рыночных корректировок (срк-202</w:t>
      </w:r>
      <w:r w:rsidR="004C44F4" w:rsidRPr="00D76081">
        <w:rPr>
          <w:rStyle w:val="af"/>
          <w:b w:val="0"/>
          <w:bCs/>
          <w:i/>
          <w:iCs/>
          <w:sz w:val="18"/>
          <w:szCs w:val="18"/>
          <w:vertAlign w:val="baseline"/>
        </w:rPr>
        <w:t>4</w:t>
      </w:r>
      <w:r w:rsidRPr="00D76081">
        <w:rPr>
          <w:rStyle w:val="af"/>
          <w:b w:val="0"/>
          <w:bCs/>
          <w:i/>
          <w:iCs/>
          <w:sz w:val="18"/>
          <w:szCs w:val="18"/>
          <w:vertAlign w:val="baseline"/>
        </w:rPr>
        <w:t>) / под ред.канд. техн. наук е. е. яскевича. - м.: ооо "научно-практический центр профессиональной оценки", 2024 г, раздел 2. таблица. 85.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185F3" w14:textId="1F4454A8" w:rsidR="00A549FA" w:rsidRPr="00093FC3" w:rsidRDefault="00A549FA" w:rsidP="00A549FA">
    <w:pPr>
      <w:pStyle w:val="a4"/>
      <w:pBdr>
        <w:bottom w:val="double" w:sz="4" w:space="1" w:color="auto"/>
      </w:pBdr>
      <w:ind w:firstLine="0"/>
      <w:jc w:val="center"/>
      <w:rPr>
        <w:i/>
        <w:sz w:val="20"/>
      </w:rPr>
    </w:pPr>
    <w:r>
      <w:tab/>
    </w:r>
    <w:r>
      <w:rPr>
        <w:i/>
        <w:sz w:val="20"/>
      </w:rPr>
      <w:t>О</w:t>
    </w:r>
    <w:r w:rsidRPr="0069116A">
      <w:rPr>
        <w:i/>
        <w:sz w:val="20"/>
      </w:rPr>
      <w:t xml:space="preserve">тчет </w:t>
    </w:r>
    <w:r>
      <w:rPr>
        <w:i/>
        <w:sz w:val="20"/>
      </w:rPr>
      <w:t xml:space="preserve">об </w:t>
    </w:r>
    <w:r w:rsidRPr="005B49BB">
      <w:rPr>
        <w:i/>
        <w:sz w:val="20"/>
      </w:rPr>
      <w:t xml:space="preserve">оценке </w:t>
    </w:r>
    <w:r w:rsidR="00E63E03" w:rsidRPr="00E63E03">
      <w:rPr>
        <w:i/>
        <w:sz w:val="20"/>
      </w:rPr>
      <w:t xml:space="preserve">{{ </w:t>
    </w:r>
    <w:r w:rsidR="007C5B69">
      <w:rPr>
        <w:i/>
        <w:sz w:val="20"/>
        <w:lang w:val="en-US"/>
      </w:rPr>
      <w:t>otchet</w:t>
    </w:r>
    <w:r w:rsidR="00E63E03" w:rsidRPr="00E63E03">
      <w:rPr>
        <w:i/>
        <w:sz w:val="20"/>
      </w:rPr>
      <w:t>_number }}</w:t>
    </w:r>
  </w:p>
  <w:p w14:paraId="11447FD1" w14:textId="1F531F29" w:rsidR="00A549FA" w:rsidRPr="00A549FA" w:rsidRDefault="00A549FA" w:rsidP="00A549FA">
    <w:pPr>
      <w:pStyle w:val="a4"/>
      <w:pBdr>
        <w:bottom w:val="double" w:sz="4" w:space="1" w:color="auto"/>
      </w:pBdr>
      <w:ind w:firstLine="0"/>
      <w:jc w:val="center"/>
      <w:rPr>
        <w:i/>
        <w:sz w:val="20"/>
      </w:rPr>
    </w:pPr>
    <w:r w:rsidRPr="00093FC3">
      <w:rPr>
        <w:i/>
        <w:sz w:val="20"/>
      </w:rPr>
      <w:t xml:space="preserve">Определение </w:t>
    </w:r>
    <w:r>
      <w:rPr>
        <w:i/>
        <w:sz w:val="20"/>
      </w:rPr>
      <w:t>рыночной</w:t>
    </w:r>
    <w:r w:rsidRPr="00093FC3">
      <w:rPr>
        <w:i/>
        <w:sz w:val="20"/>
      </w:rPr>
      <w:t xml:space="preserve"> стоимости </w:t>
    </w:r>
    <w:r w:rsidR="00FC5CFB">
      <w:rPr>
        <w:i/>
        <w:sz w:val="20"/>
      </w:rPr>
      <w:t>транспортного средства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533A7"/>
    <w:multiLevelType w:val="hybridMultilevel"/>
    <w:tmpl w:val="531CE324"/>
    <w:lvl w:ilvl="0" w:tplc="04190005">
      <w:start w:val="1"/>
      <w:numFmt w:val="bullet"/>
      <w:lvlText w:val=""/>
      <w:lvlJc w:val="left"/>
      <w:pPr>
        <w:tabs>
          <w:tab w:val="num" w:pos="1145"/>
        </w:tabs>
        <w:ind w:left="1145" w:hanging="360"/>
      </w:pPr>
      <w:rPr>
        <w:rFonts w:ascii="Wingdings" w:hAnsi="Wingdings" w:hint="default"/>
      </w:rPr>
    </w:lvl>
    <w:lvl w:ilvl="1" w:tplc="04190003" w:tentative="1">
      <w:start w:val="1"/>
      <w:numFmt w:val="bullet"/>
      <w:lvlText w:val="o"/>
      <w:lvlJc w:val="left"/>
      <w:pPr>
        <w:tabs>
          <w:tab w:val="num" w:pos="1865"/>
        </w:tabs>
        <w:ind w:left="1865" w:hanging="360"/>
      </w:pPr>
      <w:rPr>
        <w:rFonts w:ascii="Courier New" w:hAnsi="Courier New" w:cs="Courier New" w:hint="default"/>
      </w:rPr>
    </w:lvl>
    <w:lvl w:ilvl="2" w:tplc="04190005" w:tentative="1">
      <w:start w:val="1"/>
      <w:numFmt w:val="bullet"/>
      <w:lvlText w:val=""/>
      <w:lvlJc w:val="left"/>
      <w:pPr>
        <w:tabs>
          <w:tab w:val="num" w:pos="2585"/>
        </w:tabs>
        <w:ind w:left="2585" w:hanging="360"/>
      </w:pPr>
      <w:rPr>
        <w:rFonts w:ascii="Wingdings" w:hAnsi="Wingdings" w:hint="default"/>
      </w:rPr>
    </w:lvl>
    <w:lvl w:ilvl="3" w:tplc="04190001" w:tentative="1">
      <w:start w:val="1"/>
      <w:numFmt w:val="bullet"/>
      <w:lvlText w:val=""/>
      <w:lvlJc w:val="left"/>
      <w:pPr>
        <w:tabs>
          <w:tab w:val="num" w:pos="3305"/>
        </w:tabs>
        <w:ind w:left="3305" w:hanging="360"/>
      </w:pPr>
      <w:rPr>
        <w:rFonts w:ascii="Symbol" w:hAnsi="Symbol" w:hint="default"/>
      </w:rPr>
    </w:lvl>
    <w:lvl w:ilvl="4" w:tplc="04190003" w:tentative="1">
      <w:start w:val="1"/>
      <w:numFmt w:val="bullet"/>
      <w:lvlText w:val="o"/>
      <w:lvlJc w:val="left"/>
      <w:pPr>
        <w:tabs>
          <w:tab w:val="num" w:pos="4025"/>
        </w:tabs>
        <w:ind w:left="4025" w:hanging="360"/>
      </w:pPr>
      <w:rPr>
        <w:rFonts w:ascii="Courier New" w:hAnsi="Courier New" w:cs="Courier New" w:hint="default"/>
      </w:rPr>
    </w:lvl>
    <w:lvl w:ilvl="5" w:tplc="04190005" w:tentative="1">
      <w:start w:val="1"/>
      <w:numFmt w:val="bullet"/>
      <w:lvlText w:val=""/>
      <w:lvlJc w:val="left"/>
      <w:pPr>
        <w:tabs>
          <w:tab w:val="num" w:pos="4745"/>
        </w:tabs>
        <w:ind w:left="4745" w:hanging="360"/>
      </w:pPr>
      <w:rPr>
        <w:rFonts w:ascii="Wingdings" w:hAnsi="Wingdings" w:hint="default"/>
      </w:rPr>
    </w:lvl>
    <w:lvl w:ilvl="6" w:tplc="04190001" w:tentative="1">
      <w:start w:val="1"/>
      <w:numFmt w:val="bullet"/>
      <w:lvlText w:val=""/>
      <w:lvlJc w:val="left"/>
      <w:pPr>
        <w:tabs>
          <w:tab w:val="num" w:pos="5465"/>
        </w:tabs>
        <w:ind w:left="5465" w:hanging="360"/>
      </w:pPr>
      <w:rPr>
        <w:rFonts w:ascii="Symbol" w:hAnsi="Symbol" w:hint="default"/>
      </w:rPr>
    </w:lvl>
    <w:lvl w:ilvl="7" w:tplc="04190003" w:tentative="1">
      <w:start w:val="1"/>
      <w:numFmt w:val="bullet"/>
      <w:lvlText w:val="o"/>
      <w:lvlJc w:val="left"/>
      <w:pPr>
        <w:tabs>
          <w:tab w:val="num" w:pos="6185"/>
        </w:tabs>
        <w:ind w:left="6185" w:hanging="360"/>
      </w:pPr>
      <w:rPr>
        <w:rFonts w:ascii="Courier New" w:hAnsi="Courier New" w:cs="Courier New" w:hint="default"/>
      </w:rPr>
    </w:lvl>
    <w:lvl w:ilvl="8" w:tplc="04190005" w:tentative="1">
      <w:start w:val="1"/>
      <w:numFmt w:val="bullet"/>
      <w:lvlText w:val=""/>
      <w:lvlJc w:val="left"/>
      <w:pPr>
        <w:tabs>
          <w:tab w:val="num" w:pos="6905"/>
        </w:tabs>
        <w:ind w:left="6905" w:hanging="360"/>
      </w:pPr>
      <w:rPr>
        <w:rFonts w:ascii="Wingdings" w:hAnsi="Wingdings" w:hint="default"/>
      </w:rPr>
    </w:lvl>
  </w:abstractNum>
  <w:abstractNum w:abstractNumId="1" w15:restartNumberingAfterBreak="0">
    <w:nsid w:val="014C7B30"/>
    <w:multiLevelType w:val="hybridMultilevel"/>
    <w:tmpl w:val="4E604FE8"/>
    <w:lvl w:ilvl="0" w:tplc="CF06B206">
      <w:start w:val="1"/>
      <w:numFmt w:val="decimal"/>
      <w:lvlText w:val="%1."/>
      <w:lvlJc w:val="left"/>
      <w:pPr>
        <w:tabs>
          <w:tab w:val="num" w:pos="1290"/>
        </w:tabs>
        <w:ind w:left="425" w:hanging="141"/>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 w15:restartNumberingAfterBreak="0">
    <w:nsid w:val="039C2EE2"/>
    <w:multiLevelType w:val="hybridMultilevel"/>
    <w:tmpl w:val="A8B0104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2335D68"/>
    <w:multiLevelType w:val="hybridMultilevel"/>
    <w:tmpl w:val="114E5470"/>
    <w:lvl w:ilvl="0" w:tplc="04190001">
      <w:start w:val="1"/>
      <w:numFmt w:val="decimal"/>
      <w:pStyle w:val="a"/>
      <w:lvlText w:val="Таблица %1. "/>
      <w:lvlJc w:val="left"/>
      <w:pPr>
        <w:tabs>
          <w:tab w:val="num" w:pos="2921"/>
        </w:tabs>
        <w:ind w:left="2921" w:hanging="1077"/>
      </w:pPr>
      <w:rPr>
        <w:rFonts w:ascii="Times New Roman" w:hAnsi="Times New Roman" w:cs="Times New Roman" w:hint="default"/>
        <w:b w:val="0"/>
        <w:i/>
        <w:color w:val="auto"/>
        <w:sz w:val="22"/>
        <w:szCs w:val="22"/>
      </w:rPr>
    </w:lvl>
    <w:lvl w:ilvl="1" w:tplc="04190003">
      <w:start w:val="1"/>
      <w:numFmt w:val="lowerLetter"/>
      <w:lvlText w:val="%2."/>
      <w:lvlJc w:val="left"/>
      <w:pPr>
        <w:tabs>
          <w:tab w:val="num" w:pos="2384"/>
        </w:tabs>
        <w:ind w:left="2384" w:hanging="360"/>
      </w:pPr>
    </w:lvl>
    <w:lvl w:ilvl="2" w:tplc="04190005">
      <w:start w:val="1"/>
      <w:numFmt w:val="decimal"/>
      <w:lvlText w:val="%3."/>
      <w:lvlJc w:val="left"/>
      <w:pPr>
        <w:tabs>
          <w:tab w:val="num" w:pos="3104"/>
        </w:tabs>
        <w:ind w:left="3104" w:hanging="360"/>
      </w:pPr>
    </w:lvl>
    <w:lvl w:ilvl="3" w:tplc="04190001">
      <w:start w:val="1"/>
      <w:numFmt w:val="decimal"/>
      <w:lvlText w:val="%4."/>
      <w:lvlJc w:val="left"/>
      <w:pPr>
        <w:tabs>
          <w:tab w:val="num" w:pos="3824"/>
        </w:tabs>
        <w:ind w:left="3824" w:hanging="360"/>
      </w:pPr>
    </w:lvl>
    <w:lvl w:ilvl="4" w:tplc="04190003">
      <w:start w:val="1"/>
      <w:numFmt w:val="decimal"/>
      <w:lvlText w:val="%5."/>
      <w:lvlJc w:val="left"/>
      <w:pPr>
        <w:tabs>
          <w:tab w:val="num" w:pos="4544"/>
        </w:tabs>
        <w:ind w:left="4544" w:hanging="360"/>
      </w:pPr>
    </w:lvl>
    <w:lvl w:ilvl="5" w:tplc="04190005">
      <w:start w:val="1"/>
      <w:numFmt w:val="decimal"/>
      <w:lvlText w:val="%6."/>
      <w:lvlJc w:val="left"/>
      <w:pPr>
        <w:tabs>
          <w:tab w:val="num" w:pos="5264"/>
        </w:tabs>
        <w:ind w:left="5264" w:hanging="360"/>
      </w:pPr>
    </w:lvl>
    <w:lvl w:ilvl="6" w:tplc="04190001">
      <w:start w:val="1"/>
      <w:numFmt w:val="decimal"/>
      <w:lvlText w:val="%7."/>
      <w:lvlJc w:val="left"/>
      <w:pPr>
        <w:tabs>
          <w:tab w:val="num" w:pos="5984"/>
        </w:tabs>
        <w:ind w:left="5984" w:hanging="360"/>
      </w:pPr>
    </w:lvl>
    <w:lvl w:ilvl="7" w:tplc="04190003">
      <w:start w:val="1"/>
      <w:numFmt w:val="decimal"/>
      <w:lvlText w:val="%8."/>
      <w:lvlJc w:val="left"/>
      <w:pPr>
        <w:tabs>
          <w:tab w:val="num" w:pos="6704"/>
        </w:tabs>
        <w:ind w:left="6704" w:hanging="360"/>
      </w:pPr>
    </w:lvl>
    <w:lvl w:ilvl="8" w:tplc="04190005">
      <w:start w:val="1"/>
      <w:numFmt w:val="decimal"/>
      <w:lvlText w:val="%9."/>
      <w:lvlJc w:val="left"/>
      <w:pPr>
        <w:tabs>
          <w:tab w:val="num" w:pos="7424"/>
        </w:tabs>
        <w:ind w:left="7424" w:hanging="360"/>
      </w:pPr>
    </w:lvl>
  </w:abstractNum>
  <w:abstractNum w:abstractNumId="4" w15:restartNumberingAfterBreak="0">
    <w:nsid w:val="217C5491"/>
    <w:multiLevelType w:val="hybridMultilevel"/>
    <w:tmpl w:val="1500FCE8"/>
    <w:lvl w:ilvl="0" w:tplc="D826E0F2">
      <w:start w:val="1"/>
      <w:numFmt w:val="bullet"/>
      <w:lvlText w:val=""/>
      <w:lvlJc w:val="left"/>
      <w:pPr>
        <w:ind w:left="1145" w:hanging="360"/>
      </w:pPr>
      <w:rPr>
        <w:rFonts w:ascii="Symbol" w:hAnsi="Symbol" w:hint="default"/>
        <w:sz w:val="28"/>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5" w15:restartNumberingAfterBreak="0">
    <w:nsid w:val="381C4BDC"/>
    <w:multiLevelType w:val="hybridMultilevel"/>
    <w:tmpl w:val="198A2AEE"/>
    <w:lvl w:ilvl="0" w:tplc="04190005">
      <w:start w:val="1"/>
      <w:numFmt w:val="bullet"/>
      <w:lvlText w:val=""/>
      <w:lvlJc w:val="left"/>
      <w:pPr>
        <w:ind w:left="1140" w:hanging="360"/>
      </w:pPr>
      <w:rPr>
        <w:rFonts w:ascii="Wingdings" w:hAnsi="Wingdings" w:hint="default"/>
      </w:rPr>
    </w:lvl>
    <w:lvl w:ilvl="1" w:tplc="04190003" w:tentative="1">
      <w:start w:val="1"/>
      <w:numFmt w:val="bullet"/>
      <w:lvlText w:val="o"/>
      <w:lvlJc w:val="left"/>
      <w:pPr>
        <w:ind w:left="1860" w:hanging="360"/>
      </w:pPr>
      <w:rPr>
        <w:rFonts w:ascii="Courier New" w:hAnsi="Courier New" w:cs="Courier New" w:hint="default"/>
      </w:rPr>
    </w:lvl>
    <w:lvl w:ilvl="2" w:tplc="04190005" w:tentative="1">
      <w:start w:val="1"/>
      <w:numFmt w:val="bullet"/>
      <w:lvlText w:val=""/>
      <w:lvlJc w:val="left"/>
      <w:pPr>
        <w:ind w:left="2580" w:hanging="360"/>
      </w:pPr>
      <w:rPr>
        <w:rFonts w:ascii="Wingdings" w:hAnsi="Wingdings" w:hint="default"/>
      </w:rPr>
    </w:lvl>
    <w:lvl w:ilvl="3" w:tplc="04190001" w:tentative="1">
      <w:start w:val="1"/>
      <w:numFmt w:val="bullet"/>
      <w:lvlText w:val=""/>
      <w:lvlJc w:val="left"/>
      <w:pPr>
        <w:ind w:left="3300" w:hanging="360"/>
      </w:pPr>
      <w:rPr>
        <w:rFonts w:ascii="Symbol" w:hAnsi="Symbol" w:hint="default"/>
      </w:rPr>
    </w:lvl>
    <w:lvl w:ilvl="4" w:tplc="04190003" w:tentative="1">
      <w:start w:val="1"/>
      <w:numFmt w:val="bullet"/>
      <w:lvlText w:val="o"/>
      <w:lvlJc w:val="left"/>
      <w:pPr>
        <w:ind w:left="4020" w:hanging="360"/>
      </w:pPr>
      <w:rPr>
        <w:rFonts w:ascii="Courier New" w:hAnsi="Courier New" w:cs="Courier New" w:hint="default"/>
      </w:rPr>
    </w:lvl>
    <w:lvl w:ilvl="5" w:tplc="04190005" w:tentative="1">
      <w:start w:val="1"/>
      <w:numFmt w:val="bullet"/>
      <w:lvlText w:val=""/>
      <w:lvlJc w:val="left"/>
      <w:pPr>
        <w:ind w:left="4740" w:hanging="360"/>
      </w:pPr>
      <w:rPr>
        <w:rFonts w:ascii="Wingdings" w:hAnsi="Wingdings" w:hint="default"/>
      </w:rPr>
    </w:lvl>
    <w:lvl w:ilvl="6" w:tplc="04190001" w:tentative="1">
      <w:start w:val="1"/>
      <w:numFmt w:val="bullet"/>
      <w:lvlText w:val=""/>
      <w:lvlJc w:val="left"/>
      <w:pPr>
        <w:ind w:left="5460" w:hanging="360"/>
      </w:pPr>
      <w:rPr>
        <w:rFonts w:ascii="Symbol" w:hAnsi="Symbol" w:hint="default"/>
      </w:rPr>
    </w:lvl>
    <w:lvl w:ilvl="7" w:tplc="04190003" w:tentative="1">
      <w:start w:val="1"/>
      <w:numFmt w:val="bullet"/>
      <w:lvlText w:val="o"/>
      <w:lvlJc w:val="left"/>
      <w:pPr>
        <w:ind w:left="6180" w:hanging="360"/>
      </w:pPr>
      <w:rPr>
        <w:rFonts w:ascii="Courier New" w:hAnsi="Courier New" w:cs="Courier New" w:hint="default"/>
      </w:rPr>
    </w:lvl>
    <w:lvl w:ilvl="8" w:tplc="04190005" w:tentative="1">
      <w:start w:val="1"/>
      <w:numFmt w:val="bullet"/>
      <w:lvlText w:val=""/>
      <w:lvlJc w:val="left"/>
      <w:pPr>
        <w:ind w:left="6900" w:hanging="360"/>
      </w:pPr>
      <w:rPr>
        <w:rFonts w:ascii="Wingdings" w:hAnsi="Wingdings" w:hint="default"/>
      </w:rPr>
    </w:lvl>
  </w:abstractNum>
  <w:abstractNum w:abstractNumId="6" w15:restartNumberingAfterBreak="0">
    <w:nsid w:val="457A1677"/>
    <w:multiLevelType w:val="hybridMultilevel"/>
    <w:tmpl w:val="703AC61E"/>
    <w:lvl w:ilvl="0" w:tplc="2DFC8046">
      <w:start w:val="1"/>
      <w:numFmt w:val="decimal"/>
      <w:lvlText w:val="%1."/>
      <w:lvlJc w:val="left"/>
      <w:pPr>
        <w:ind w:left="720" w:hanging="360"/>
      </w:pPr>
      <w:rPr>
        <w:rFonts w:hint="default"/>
      </w:rPr>
    </w:lvl>
    <w:lvl w:ilvl="1" w:tplc="04190003" w:tentative="1">
      <w:start w:val="1"/>
      <w:numFmt w:val="lowerLetter"/>
      <w:lvlText w:val="%2."/>
      <w:lvlJc w:val="left"/>
      <w:pPr>
        <w:ind w:left="1440" w:hanging="360"/>
      </w:pPr>
    </w:lvl>
    <w:lvl w:ilvl="2" w:tplc="04190005" w:tentative="1">
      <w:start w:val="1"/>
      <w:numFmt w:val="lowerRoman"/>
      <w:lvlText w:val="%3."/>
      <w:lvlJc w:val="right"/>
      <w:pPr>
        <w:ind w:left="2160" w:hanging="180"/>
      </w:pPr>
    </w:lvl>
    <w:lvl w:ilvl="3" w:tplc="04190001" w:tentative="1">
      <w:start w:val="1"/>
      <w:numFmt w:val="decimal"/>
      <w:lvlText w:val="%4."/>
      <w:lvlJc w:val="left"/>
      <w:pPr>
        <w:ind w:left="2880" w:hanging="360"/>
      </w:pPr>
    </w:lvl>
    <w:lvl w:ilvl="4" w:tplc="04190003" w:tentative="1">
      <w:start w:val="1"/>
      <w:numFmt w:val="lowerLetter"/>
      <w:lvlText w:val="%5."/>
      <w:lvlJc w:val="left"/>
      <w:pPr>
        <w:ind w:left="3600" w:hanging="360"/>
      </w:pPr>
    </w:lvl>
    <w:lvl w:ilvl="5" w:tplc="04190005" w:tentative="1">
      <w:start w:val="1"/>
      <w:numFmt w:val="lowerRoman"/>
      <w:lvlText w:val="%6."/>
      <w:lvlJc w:val="right"/>
      <w:pPr>
        <w:ind w:left="4320" w:hanging="180"/>
      </w:pPr>
    </w:lvl>
    <w:lvl w:ilvl="6" w:tplc="04190001" w:tentative="1">
      <w:start w:val="1"/>
      <w:numFmt w:val="decimal"/>
      <w:lvlText w:val="%7."/>
      <w:lvlJc w:val="left"/>
      <w:pPr>
        <w:ind w:left="5040" w:hanging="360"/>
      </w:pPr>
    </w:lvl>
    <w:lvl w:ilvl="7" w:tplc="04190003" w:tentative="1">
      <w:start w:val="1"/>
      <w:numFmt w:val="lowerLetter"/>
      <w:lvlText w:val="%8."/>
      <w:lvlJc w:val="left"/>
      <w:pPr>
        <w:ind w:left="5760" w:hanging="360"/>
      </w:pPr>
    </w:lvl>
    <w:lvl w:ilvl="8" w:tplc="04190005" w:tentative="1">
      <w:start w:val="1"/>
      <w:numFmt w:val="lowerRoman"/>
      <w:lvlText w:val="%9."/>
      <w:lvlJc w:val="right"/>
      <w:pPr>
        <w:ind w:left="6480" w:hanging="180"/>
      </w:pPr>
    </w:lvl>
  </w:abstractNum>
  <w:abstractNum w:abstractNumId="7" w15:restartNumberingAfterBreak="0">
    <w:nsid w:val="51D233A7"/>
    <w:multiLevelType w:val="hybridMultilevel"/>
    <w:tmpl w:val="A088239A"/>
    <w:lvl w:ilvl="0" w:tplc="04190005">
      <w:start w:val="1"/>
      <w:numFmt w:val="bullet"/>
      <w:lvlText w:val=""/>
      <w:lvlJc w:val="left"/>
      <w:pPr>
        <w:tabs>
          <w:tab w:val="num" w:pos="1145"/>
        </w:tabs>
        <w:ind w:left="1145" w:hanging="360"/>
      </w:pPr>
      <w:rPr>
        <w:rFonts w:ascii="Wingdings" w:hAnsi="Wingdings" w:hint="default"/>
      </w:rPr>
    </w:lvl>
    <w:lvl w:ilvl="1" w:tplc="04190003" w:tentative="1">
      <w:start w:val="1"/>
      <w:numFmt w:val="bullet"/>
      <w:lvlText w:val="o"/>
      <w:lvlJc w:val="left"/>
      <w:pPr>
        <w:tabs>
          <w:tab w:val="num" w:pos="1865"/>
        </w:tabs>
        <w:ind w:left="1865" w:hanging="360"/>
      </w:pPr>
      <w:rPr>
        <w:rFonts w:ascii="Courier New" w:hAnsi="Courier New" w:cs="Courier New" w:hint="default"/>
      </w:rPr>
    </w:lvl>
    <w:lvl w:ilvl="2" w:tplc="04190005" w:tentative="1">
      <w:start w:val="1"/>
      <w:numFmt w:val="bullet"/>
      <w:lvlText w:val=""/>
      <w:lvlJc w:val="left"/>
      <w:pPr>
        <w:tabs>
          <w:tab w:val="num" w:pos="2585"/>
        </w:tabs>
        <w:ind w:left="2585" w:hanging="360"/>
      </w:pPr>
      <w:rPr>
        <w:rFonts w:ascii="Wingdings" w:hAnsi="Wingdings" w:hint="default"/>
      </w:rPr>
    </w:lvl>
    <w:lvl w:ilvl="3" w:tplc="04190001" w:tentative="1">
      <w:start w:val="1"/>
      <w:numFmt w:val="bullet"/>
      <w:lvlText w:val=""/>
      <w:lvlJc w:val="left"/>
      <w:pPr>
        <w:tabs>
          <w:tab w:val="num" w:pos="3305"/>
        </w:tabs>
        <w:ind w:left="3305" w:hanging="360"/>
      </w:pPr>
      <w:rPr>
        <w:rFonts w:ascii="Symbol" w:hAnsi="Symbol" w:hint="default"/>
      </w:rPr>
    </w:lvl>
    <w:lvl w:ilvl="4" w:tplc="04190003" w:tentative="1">
      <w:start w:val="1"/>
      <w:numFmt w:val="bullet"/>
      <w:lvlText w:val="o"/>
      <w:lvlJc w:val="left"/>
      <w:pPr>
        <w:tabs>
          <w:tab w:val="num" w:pos="4025"/>
        </w:tabs>
        <w:ind w:left="4025" w:hanging="360"/>
      </w:pPr>
      <w:rPr>
        <w:rFonts w:ascii="Courier New" w:hAnsi="Courier New" w:cs="Courier New" w:hint="default"/>
      </w:rPr>
    </w:lvl>
    <w:lvl w:ilvl="5" w:tplc="04190005" w:tentative="1">
      <w:start w:val="1"/>
      <w:numFmt w:val="bullet"/>
      <w:lvlText w:val=""/>
      <w:lvlJc w:val="left"/>
      <w:pPr>
        <w:tabs>
          <w:tab w:val="num" w:pos="4745"/>
        </w:tabs>
        <w:ind w:left="4745" w:hanging="360"/>
      </w:pPr>
      <w:rPr>
        <w:rFonts w:ascii="Wingdings" w:hAnsi="Wingdings" w:hint="default"/>
      </w:rPr>
    </w:lvl>
    <w:lvl w:ilvl="6" w:tplc="04190001" w:tentative="1">
      <w:start w:val="1"/>
      <w:numFmt w:val="bullet"/>
      <w:lvlText w:val=""/>
      <w:lvlJc w:val="left"/>
      <w:pPr>
        <w:tabs>
          <w:tab w:val="num" w:pos="5465"/>
        </w:tabs>
        <w:ind w:left="5465" w:hanging="360"/>
      </w:pPr>
      <w:rPr>
        <w:rFonts w:ascii="Symbol" w:hAnsi="Symbol" w:hint="default"/>
      </w:rPr>
    </w:lvl>
    <w:lvl w:ilvl="7" w:tplc="04190003" w:tentative="1">
      <w:start w:val="1"/>
      <w:numFmt w:val="bullet"/>
      <w:lvlText w:val="o"/>
      <w:lvlJc w:val="left"/>
      <w:pPr>
        <w:tabs>
          <w:tab w:val="num" w:pos="6185"/>
        </w:tabs>
        <w:ind w:left="6185" w:hanging="360"/>
      </w:pPr>
      <w:rPr>
        <w:rFonts w:ascii="Courier New" w:hAnsi="Courier New" w:cs="Courier New" w:hint="default"/>
      </w:rPr>
    </w:lvl>
    <w:lvl w:ilvl="8" w:tplc="04190005" w:tentative="1">
      <w:start w:val="1"/>
      <w:numFmt w:val="bullet"/>
      <w:lvlText w:val=""/>
      <w:lvlJc w:val="left"/>
      <w:pPr>
        <w:tabs>
          <w:tab w:val="num" w:pos="6905"/>
        </w:tabs>
        <w:ind w:left="6905" w:hanging="360"/>
      </w:pPr>
      <w:rPr>
        <w:rFonts w:ascii="Wingdings" w:hAnsi="Wingdings" w:hint="default"/>
      </w:rPr>
    </w:lvl>
  </w:abstractNum>
  <w:abstractNum w:abstractNumId="8" w15:restartNumberingAfterBreak="0">
    <w:nsid w:val="58532ADB"/>
    <w:multiLevelType w:val="hybridMultilevel"/>
    <w:tmpl w:val="78664AC8"/>
    <w:lvl w:ilvl="0" w:tplc="04190005">
      <w:start w:val="1"/>
      <w:numFmt w:val="bullet"/>
      <w:lvlText w:val=""/>
      <w:lvlJc w:val="left"/>
      <w:pPr>
        <w:tabs>
          <w:tab w:val="num" w:pos="1145"/>
        </w:tabs>
        <w:ind w:left="1145" w:hanging="360"/>
      </w:pPr>
      <w:rPr>
        <w:rFonts w:ascii="Wingdings" w:hAnsi="Wingdings" w:hint="default"/>
      </w:rPr>
    </w:lvl>
    <w:lvl w:ilvl="1" w:tplc="04190003" w:tentative="1">
      <w:start w:val="1"/>
      <w:numFmt w:val="bullet"/>
      <w:lvlText w:val="o"/>
      <w:lvlJc w:val="left"/>
      <w:pPr>
        <w:tabs>
          <w:tab w:val="num" w:pos="1865"/>
        </w:tabs>
        <w:ind w:left="1865" w:hanging="360"/>
      </w:pPr>
      <w:rPr>
        <w:rFonts w:ascii="Courier New" w:hAnsi="Courier New" w:cs="Courier New" w:hint="default"/>
      </w:rPr>
    </w:lvl>
    <w:lvl w:ilvl="2" w:tplc="04190005" w:tentative="1">
      <w:start w:val="1"/>
      <w:numFmt w:val="bullet"/>
      <w:lvlText w:val=""/>
      <w:lvlJc w:val="left"/>
      <w:pPr>
        <w:tabs>
          <w:tab w:val="num" w:pos="2585"/>
        </w:tabs>
        <w:ind w:left="2585" w:hanging="360"/>
      </w:pPr>
      <w:rPr>
        <w:rFonts w:ascii="Wingdings" w:hAnsi="Wingdings" w:hint="default"/>
      </w:rPr>
    </w:lvl>
    <w:lvl w:ilvl="3" w:tplc="04190001" w:tentative="1">
      <w:start w:val="1"/>
      <w:numFmt w:val="bullet"/>
      <w:lvlText w:val=""/>
      <w:lvlJc w:val="left"/>
      <w:pPr>
        <w:tabs>
          <w:tab w:val="num" w:pos="3305"/>
        </w:tabs>
        <w:ind w:left="3305" w:hanging="360"/>
      </w:pPr>
      <w:rPr>
        <w:rFonts w:ascii="Symbol" w:hAnsi="Symbol" w:hint="default"/>
      </w:rPr>
    </w:lvl>
    <w:lvl w:ilvl="4" w:tplc="04190003" w:tentative="1">
      <w:start w:val="1"/>
      <w:numFmt w:val="bullet"/>
      <w:lvlText w:val="o"/>
      <w:lvlJc w:val="left"/>
      <w:pPr>
        <w:tabs>
          <w:tab w:val="num" w:pos="4025"/>
        </w:tabs>
        <w:ind w:left="4025" w:hanging="360"/>
      </w:pPr>
      <w:rPr>
        <w:rFonts w:ascii="Courier New" w:hAnsi="Courier New" w:cs="Courier New" w:hint="default"/>
      </w:rPr>
    </w:lvl>
    <w:lvl w:ilvl="5" w:tplc="04190005" w:tentative="1">
      <w:start w:val="1"/>
      <w:numFmt w:val="bullet"/>
      <w:lvlText w:val=""/>
      <w:lvlJc w:val="left"/>
      <w:pPr>
        <w:tabs>
          <w:tab w:val="num" w:pos="4745"/>
        </w:tabs>
        <w:ind w:left="4745" w:hanging="360"/>
      </w:pPr>
      <w:rPr>
        <w:rFonts w:ascii="Wingdings" w:hAnsi="Wingdings" w:hint="default"/>
      </w:rPr>
    </w:lvl>
    <w:lvl w:ilvl="6" w:tplc="04190001" w:tentative="1">
      <w:start w:val="1"/>
      <w:numFmt w:val="bullet"/>
      <w:lvlText w:val=""/>
      <w:lvlJc w:val="left"/>
      <w:pPr>
        <w:tabs>
          <w:tab w:val="num" w:pos="5465"/>
        </w:tabs>
        <w:ind w:left="5465" w:hanging="360"/>
      </w:pPr>
      <w:rPr>
        <w:rFonts w:ascii="Symbol" w:hAnsi="Symbol" w:hint="default"/>
      </w:rPr>
    </w:lvl>
    <w:lvl w:ilvl="7" w:tplc="04190003" w:tentative="1">
      <w:start w:val="1"/>
      <w:numFmt w:val="bullet"/>
      <w:lvlText w:val="o"/>
      <w:lvlJc w:val="left"/>
      <w:pPr>
        <w:tabs>
          <w:tab w:val="num" w:pos="6185"/>
        </w:tabs>
        <w:ind w:left="6185" w:hanging="360"/>
      </w:pPr>
      <w:rPr>
        <w:rFonts w:ascii="Courier New" w:hAnsi="Courier New" w:cs="Courier New" w:hint="default"/>
      </w:rPr>
    </w:lvl>
    <w:lvl w:ilvl="8" w:tplc="04190005" w:tentative="1">
      <w:start w:val="1"/>
      <w:numFmt w:val="bullet"/>
      <w:lvlText w:val=""/>
      <w:lvlJc w:val="left"/>
      <w:pPr>
        <w:tabs>
          <w:tab w:val="num" w:pos="6905"/>
        </w:tabs>
        <w:ind w:left="6905" w:hanging="360"/>
      </w:pPr>
      <w:rPr>
        <w:rFonts w:ascii="Wingdings" w:hAnsi="Wingdings" w:hint="default"/>
      </w:rPr>
    </w:lvl>
  </w:abstractNum>
  <w:abstractNum w:abstractNumId="9" w15:restartNumberingAfterBreak="0">
    <w:nsid w:val="6A3A6E97"/>
    <w:multiLevelType w:val="multilevel"/>
    <w:tmpl w:val="8738EC3C"/>
    <w:lvl w:ilvl="0">
      <w:start w:val="1"/>
      <w:numFmt w:val="decimal"/>
      <w:pStyle w:val="1"/>
      <w:lvlText w:val="%1."/>
      <w:lvlJc w:val="left"/>
      <w:pPr>
        <w:tabs>
          <w:tab w:val="num" w:pos="555"/>
        </w:tabs>
        <w:ind w:left="555" w:hanging="555"/>
      </w:pPr>
      <w:rPr>
        <w:rFonts w:hint="default"/>
      </w:rPr>
    </w:lvl>
    <w:lvl w:ilvl="1">
      <w:start w:val="1"/>
      <w:numFmt w:val="decimal"/>
      <w:pStyle w:val="2"/>
      <w:lvlText w:val="%1.%2."/>
      <w:lvlJc w:val="left"/>
      <w:pPr>
        <w:tabs>
          <w:tab w:val="num" w:pos="1288"/>
        </w:tabs>
        <w:ind w:left="1288" w:hanging="720"/>
      </w:pPr>
      <w:rPr>
        <w:rFonts w:hint="default"/>
        <w:i w:val="0"/>
      </w:rPr>
    </w:lvl>
    <w:lvl w:ilvl="2">
      <w:start w:val="1"/>
      <w:numFmt w:val="decimal"/>
      <w:pStyle w:val="3"/>
      <w:lvlText w:val="%1.%2.%3."/>
      <w:lvlJc w:val="left"/>
      <w:pPr>
        <w:tabs>
          <w:tab w:val="num" w:pos="1080"/>
        </w:tabs>
        <w:ind w:left="1080" w:hanging="1080"/>
      </w:pPr>
      <w:rPr>
        <w:rFonts w:hint="default"/>
        <w:b/>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0" w15:restartNumberingAfterBreak="0">
    <w:nsid w:val="783260CB"/>
    <w:multiLevelType w:val="hybridMultilevel"/>
    <w:tmpl w:val="16063F92"/>
    <w:lvl w:ilvl="0" w:tplc="04190005">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9"/>
  </w:num>
  <w:num w:numId="2">
    <w:abstractNumId w:val="4"/>
  </w:num>
  <w:num w:numId="3">
    <w:abstractNumId w:val="3"/>
  </w:num>
  <w:num w:numId="4">
    <w:abstractNumId w:val="7"/>
  </w:num>
  <w:num w:numId="5">
    <w:abstractNumId w:val="10"/>
  </w:num>
  <w:num w:numId="6">
    <w:abstractNumId w:val="5"/>
  </w:num>
  <w:num w:numId="7">
    <w:abstractNumId w:val="8"/>
  </w:num>
  <w:num w:numId="8">
    <w:abstractNumId w:val="1"/>
  </w:num>
  <w:num w:numId="9">
    <w:abstractNumId w:val="0"/>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Андрей Кижаев">
    <w15:presenceInfo w15:providerId="None" w15:userId="Андрей Кижаев"/>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770A"/>
    <w:rsid w:val="00002096"/>
    <w:rsid w:val="00002796"/>
    <w:rsid w:val="00003C87"/>
    <w:rsid w:val="00003E9C"/>
    <w:rsid w:val="0000574D"/>
    <w:rsid w:val="0000591A"/>
    <w:rsid w:val="00011597"/>
    <w:rsid w:val="000145DC"/>
    <w:rsid w:val="00014681"/>
    <w:rsid w:val="000171E0"/>
    <w:rsid w:val="000176C2"/>
    <w:rsid w:val="00017C33"/>
    <w:rsid w:val="0002253E"/>
    <w:rsid w:val="00025829"/>
    <w:rsid w:val="00026F33"/>
    <w:rsid w:val="00027924"/>
    <w:rsid w:val="00036BB0"/>
    <w:rsid w:val="00040776"/>
    <w:rsid w:val="00042109"/>
    <w:rsid w:val="000442AE"/>
    <w:rsid w:val="00045E31"/>
    <w:rsid w:val="00046D79"/>
    <w:rsid w:val="00046F7E"/>
    <w:rsid w:val="0005032E"/>
    <w:rsid w:val="00051F3B"/>
    <w:rsid w:val="00052226"/>
    <w:rsid w:val="00054C1E"/>
    <w:rsid w:val="00054EE5"/>
    <w:rsid w:val="00055CC4"/>
    <w:rsid w:val="000569F3"/>
    <w:rsid w:val="00061864"/>
    <w:rsid w:val="00061D73"/>
    <w:rsid w:val="00063D1D"/>
    <w:rsid w:val="00065B69"/>
    <w:rsid w:val="00065F39"/>
    <w:rsid w:val="000703BF"/>
    <w:rsid w:val="000754A5"/>
    <w:rsid w:val="00076956"/>
    <w:rsid w:val="00084451"/>
    <w:rsid w:val="00084670"/>
    <w:rsid w:val="000876BD"/>
    <w:rsid w:val="00093999"/>
    <w:rsid w:val="00095351"/>
    <w:rsid w:val="000975F6"/>
    <w:rsid w:val="00097B72"/>
    <w:rsid w:val="00097EAA"/>
    <w:rsid w:val="000A10E6"/>
    <w:rsid w:val="000A3F61"/>
    <w:rsid w:val="000A5484"/>
    <w:rsid w:val="000B6088"/>
    <w:rsid w:val="000B7D5A"/>
    <w:rsid w:val="000C163B"/>
    <w:rsid w:val="000C6B46"/>
    <w:rsid w:val="000D1223"/>
    <w:rsid w:val="000D3F82"/>
    <w:rsid w:val="000D7CF3"/>
    <w:rsid w:val="000D7D42"/>
    <w:rsid w:val="000D7EA9"/>
    <w:rsid w:val="000E5E7A"/>
    <w:rsid w:val="000E742D"/>
    <w:rsid w:val="000F12B0"/>
    <w:rsid w:val="000F2CFD"/>
    <w:rsid w:val="000F2FCF"/>
    <w:rsid w:val="000F4542"/>
    <w:rsid w:val="000F7056"/>
    <w:rsid w:val="00101D68"/>
    <w:rsid w:val="00104045"/>
    <w:rsid w:val="001066E8"/>
    <w:rsid w:val="00107DAB"/>
    <w:rsid w:val="001104CC"/>
    <w:rsid w:val="001135DF"/>
    <w:rsid w:val="00114610"/>
    <w:rsid w:val="001168A8"/>
    <w:rsid w:val="00117F21"/>
    <w:rsid w:val="00121412"/>
    <w:rsid w:val="001233AB"/>
    <w:rsid w:val="001248B0"/>
    <w:rsid w:val="0012525B"/>
    <w:rsid w:val="001309E9"/>
    <w:rsid w:val="0013140F"/>
    <w:rsid w:val="00133164"/>
    <w:rsid w:val="001476F6"/>
    <w:rsid w:val="00153B6F"/>
    <w:rsid w:val="00155459"/>
    <w:rsid w:val="00161E0D"/>
    <w:rsid w:val="00163984"/>
    <w:rsid w:val="00166D5F"/>
    <w:rsid w:val="0016761B"/>
    <w:rsid w:val="00173F36"/>
    <w:rsid w:val="00175F3F"/>
    <w:rsid w:val="001779C8"/>
    <w:rsid w:val="00182831"/>
    <w:rsid w:val="0018430B"/>
    <w:rsid w:val="00184CE9"/>
    <w:rsid w:val="00191498"/>
    <w:rsid w:val="001937A0"/>
    <w:rsid w:val="00196AF8"/>
    <w:rsid w:val="00197067"/>
    <w:rsid w:val="001A096F"/>
    <w:rsid w:val="001A0ADB"/>
    <w:rsid w:val="001A17BB"/>
    <w:rsid w:val="001A1E87"/>
    <w:rsid w:val="001A2D99"/>
    <w:rsid w:val="001A321D"/>
    <w:rsid w:val="001A50C3"/>
    <w:rsid w:val="001A6D8C"/>
    <w:rsid w:val="001B0775"/>
    <w:rsid w:val="001B323A"/>
    <w:rsid w:val="001B61A2"/>
    <w:rsid w:val="001B724A"/>
    <w:rsid w:val="001B7B60"/>
    <w:rsid w:val="001C133D"/>
    <w:rsid w:val="001C15F4"/>
    <w:rsid w:val="001C42BC"/>
    <w:rsid w:val="001C5B58"/>
    <w:rsid w:val="001C60DC"/>
    <w:rsid w:val="001D0358"/>
    <w:rsid w:val="001D6AE9"/>
    <w:rsid w:val="001D782C"/>
    <w:rsid w:val="001E300B"/>
    <w:rsid w:val="001E7730"/>
    <w:rsid w:val="001F170E"/>
    <w:rsid w:val="001F18A0"/>
    <w:rsid w:val="001F5196"/>
    <w:rsid w:val="00202A15"/>
    <w:rsid w:val="002045AD"/>
    <w:rsid w:val="00211F51"/>
    <w:rsid w:val="0021238B"/>
    <w:rsid w:val="002126EC"/>
    <w:rsid w:val="00212D93"/>
    <w:rsid w:val="00214651"/>
    <w:rsid w:val="00214D70"/>
    <w:rsid w:val="00215851"/>
    <w:rsid w:val="00221206"/>
    <w:rsid w:val="00221249"/>
    <w:rsid w:val="00221E5F"/>
    <w:rsid w:val="002220E9"/>
    <w:rsid w:val="0022763A"/>
    <w:rsid w:val="00230674"/>
    <w:rsid w:val="00231998"/>
    <w:rsid w:val="002319EF"/>
    <w:rsid w:val="00232412"/>
    <w:rsid w:val="0023392C"/>
    <w:rsid w:val="00233EB8"/>
    <w:rsid w:val="002345EE"/>
    <w:rsid w:val="00235196"/>
    <w:rsid w:val="00241892"/>
    <w:rsid w:val="00244D8E"/>
    <w:rsid w:val="002505A4"/>
    <w:rsid w:val="0025143C"/>
    <w:rsid w:val="002550A3"/>
    <w:rsid w:val="0025532E"/>
    <w:rsid w:val="00256F20"/>
    <w:rsid w:val="002575ED"/>
    <w:rsid w:val="002650E5"/>
    <w:rsid w:val="00265950"/>
    <w:rsid w:val="0026711B"/>
    <w:rsid w:val="002705C5"/>
    <w:rsid w:val="002747C8"/>
    <w:rsid w:val="00274AF7"/>
    <w:rsid w:val="00277649"/>
    <w:rsid w:val="0028041F"/>
    <w:rsid w:val="002857A9"/>
    <w:rsid w:val="0029047B"/>
    <w:rsid w:val="002910AD"/>
    <w:rsid w:val="002914A7"/>
    <w:rsid w:val="00294287"/>
    <w:rsid w:val="002A0DA0"/>
    <w:rsid w:val="002A4CD2"/>
    <w:rsid w:val="002A6BC5"/>
    <w:rsid w:val="002A7319"/>
    <w:rsid w:val="002B084D"/>
    <w:rsid w:val="002B29B4"/>
    <w:rsid w:val="002B4528"/>
    <w:rsid w:val="002B770A"/>
    <w:rsid w:val="002C3165"/>
    <w:rsid w:val="002C4118"/>
    <w:rsid w:val="002D5F3F"/>
    <w:rsid w:val="002D6EAC"/>
    <w:rsid w:val="002D7677"/>
    <w:rsid w:val="002E1072"/>
    <w:rsid w:val="002E4447"/>
    <w:rsid w:val="002E5243"/>
    <w:rsid w:val="002E66E0"/>
    <w:rsid w:val="002F2FF1"/>
    <w:rsid w:val="002F3A3E"/>
    <w:rsid w:val="002F4CFD"/>
    <w:rsid w:val="002F7BCF"/>
    <w:rsid w:val="00300279"/>
    <w:rsid w:val="00301493"/>
    <w:rsid w:val="003025B9"/>
    <w:rsid w:val="00305531"/>
    <w:rsid w:val="003077E2"/>
    <w:rsid w:val="0031181D"/>
    <w:rsid w:val="0031471D"/>
    <w:rsid w:val="00315756"/>
    <w:rsid w:val="003163A5"/>
    <w:rsid w:val="00322397"/>
    <w:rsid w:val="00327E72"/>
    <w:rsid w:val="003318E2"/>
    <w:rsid w:val="0033451B"/>
    <w:rsid w:val="00334A0F"/>
    <w:rsid w:val="00342968"/>
    <w:rsid w:val="003459AC"/>
    <w:rsid w:val="00347133"/>
    <w:rsid w:val="00347888"/>
    <w:rsid w:val="00347E88"/>
    <w:rsid w:val="00351CB4"/>
    <w:rsid w:val="00363A44"/>
    <w:rsid w:val="00363CEC"/>
    <w:rsid w:val="00366E7E"/>
    <w:rsid w:val="0037180A"/>
    <w:rsid w:val="00371A52"/>
    <w:rsid w:val="003800BB"/>
    <w:rsid w:val="00382A7C"/>
    <w:rsid w:val="0038362B"/>
    <w:rsid w:val="00384966"/>
    <w:rsid w:val="00384B71"/>
    <w:rsid w:val="0039076E"/>
    <w:rsid w:val="00391726"/>
    <w:rsid w:val="0039172D"/>
    <w:rsid w:val="00393731"/>
    <w:rsid w:val="003A58C1"/>
    <w:rsid w:val="003A7541"/>
    <w:rsid w:val="003B20DB"/>
    <w:rsid w:val="003B282E"/>
    <w:rsid w:val="003B31B0"/>
    <w:rsid w:val="003B47D2"/>
    <w:rsid w:val="003B5B09"/>
    <w:rsid w:val="003B67E1"/>
    <w:rsid w:val="003C131E"/>
    <w:rsid w:val="003C2DBF"/>
    <w:rsid w:val="003C3BC5"/>
    <w:rsid w:val="003D2308"/>
    <w:rsid w:val="003D3DC7"/>
    <w:rsid w:val="003D52FF"/>
    <w:rsid w:val="003E11DE"/>
    <w:rsid w:val="003E403E"/>
    <w:rsid w:val="003E72B6"/>
    <w:rsid w:val="003F1921"/>
    <w:rsid w:val="003F47A3"/>
    <w:rsid w:val="003F4995"/>
    <w:rsid w:val="003F4C9E"/>
    <w:rsid w:val="003F52F4"/>
    <w:rsid w:val="0040266F"/>
    <w:rsid w:val="00402723"/>
    <w:rsid w:val="00404F8E"/>
    <w:rsid w:val="0041245D"/>
    <w:rsid w:val="00412EC0"/>
    <w:rsid w:val="004172E8"/>
    <w:rsid w:val="004201F7"/>
    <w:rsid w:val="00424D38"/>
    <w:rsid w:val="004256C3"/>
    <w:rsid w:val="00430305"/>
    <w:rsid w:val="0043060D"/>
    <w:rsid w:val="00430AAB"/>
    <w:rsid w:val="004322B2"/>
    <w:rsid w:val="00437951"/>
    <w:rsid w:val="00441909"/>
    <w:rsid w:val="00444F90"/>
    <w:rsid w:val="00446920"/>
    <w:rsid w:val="00454318"/>
    <w:rsid w:val="00455614"/>
    <w:rsid w:val="004563CB"/>
    <w:rsid w:val="0046695C"/>
    <w:rsid w:val="00466F2D"/>
    <w:rsid w:val="00471C54"/>
    <w:rsid w:val="00476B72"/>
    <w:rsid w:val="00477362"/>
    <w:rsid w:val="004813F4"/>
    <w:rsid w:val="00483047"/>
    <w:rsid w:val="0049221E"/>
    <w:rsid w:val="00495014"/>
    <w:rsid w:val="004A077B"/>
    <w:rsid w:val="004A29C9"/>
    <w:rsid w:val="004A37A7"/>
    <w:rsid w:val="004A5423"/>
    <w:rsid w:val="004A642A"/>
    <w:rsid w:val="004B22D3"/>
    <w:rsid w:val="004B2B1E"/>
    <w:rsid w:val="004B60EA"/>
    <w:rsid w:val="004B694F"/>
    <w:rsid w:val="004C0634"/>
    <w:rsid w:val="004C0E0D"/>
    <w:rsid w:val="004C31A0"/>
    <w:rsid w:val="004C44F4"/>
    <w:rsid w:val="004C502E"/>
    <w:rsid w:val="004C617D"/>
    <w:rsid w:val="004C6939"/>
    <w:rsid w:val="004D43C5"/>
    <w:rsid w:val="004D44C2"/>
    <w:rsid w:val="004D773C"/>
    <w:rsid w:val="004D7E5E"/>
    <w:rsid w:val="004E637A"/>
    <w:rsid w:val="004E6EB4"/>
    <w:rsid w:val="004E768B"/>
    <w:rsid w:val="004F1364"/>
    <w:rsid w:val="00503335"/>
    <w:rsid w:val="005039FE"/>
    <w:rsid w:val="00505240"/>
    <w:rsid w:val="00507A6B"/>
    <w:rsid w:val="0051263D"/>
    <w:rsid w:val="00514037"/>
    <w:rsid w:val="005162F5"/>
    <w:rsid w:val="00516483"/>
    <w:rsid w:val="00517929"/>
    <w:rsid w:val="00524C05"/>
    <w:rsid w:val="00531FCC"/>
    <w:rsid w:val="00532497"/>
    <w:rsid w:val="00534FB4"/>
    <w:rsid w:val="0053752C"/>
    <w:rsid w:val="00537FB0"/>
    <w:rsid w:val="00541401"/>
    <w:rsid w:val="005418B6"/>
    <w:rsid w:val="005436DC"/>
    <w:rsid w:val="0055039E"/>
    <w:rsid w:val="0055279D"/>
    <w:rsid w:val="00552CAD"/>
    <w:rsid w:val="00555332"/>
    <w:rsid w:val="00555F10"/>
    <w:rsid w:val="00557ECA"/>
    <w:rsid w:val="00561E9E"/>
    <w:rsid w:val="005629E3"/>
    <w:rsid w:val="00567C8B"/>
    <w:rsid w:val="00576E65"/>
    <w:rsid w:val="00577D6C"/>
    <w:rsid w:val="00580CB7"/>
    <w:rsid w:val="00580E99"/>
    <w:rsid w:val="005812A2"/>
    <w:rsid w:val="005836F3"/>
    <w:rsid w:val="00584DBA"/>
    <w:rsid w:val="0058647F"/>
    <w:rsid w:val="00586F9D"/>
    <w:rsid w:val="00587E2E"/>
    <w:rsid w:val="00587E37"/>
    <w:rsid w:val="00592A3D"/>
    <w:rsid w:val="005950F9"/>
    <w:rsid w:val="005956BF"/>
    <w:rsid w:val="00597361"/>
    <w:rsid w:val="00597B4E"/>
    <w:rsid w:val="005A3062"/>
    <w:rsid w:val="005A452F"/>
    <w:rsid w:val="005A6CF4"/>
    <w:rsid w:val="005A75FC"/>
    <w:rsid w:val="005B1B84"/>
    <w:rsid w:val="005B328D"/>
    <w:rsid w:val="005B4087"/>
    <w:rsid w:val="005C0909"/>
    <w:rsid w:val="005C1DB2"/>
    <w:rsid w:val="005D0F69"/>
    <w:rsid w:val="005E1F8A"/>
    <w:rsid w:val="005E4D87"/>
    <w:rsid w:val="005F1F9B"/>
    <w:rsid w:val="005F2A22"/>
    <w:rsid w:val="005F533B"/>
    <w:rsid w:val="005F6745"/>
    <w:rsid w:val="00603323"/>
    <w:rsid w:val="0060782C"/>
    <w:rsid w:val="0061599B"/>
    <w:rsid w:val="00616268"/>
    <w:rsid w:val="0062217F"/>
    <w:rsid w:val="006228CB"/>
    <w:rsid w:val="006231B2"/>
    <w:rsid w:val="00630153"/>
    <w:rsid w:val="00633397"/>
    <w:rsid w:val="0063426D"/>
    <w:rsid w:val="00636E96"/>
    <w:rsid w:val="00636EA3"/>
    <w:rsid w:val="006423C1"/>
    <w:rsid w:val="00643907"/>
    <w:rsid w:val="0064601C"/>
    <w:rsid w:val="0064629E"/>
    <w:rsid w:val="0064783E"/>
    <w:rsid w:val="006526A7"/>
    <w:rsid w:val="00653D7D"/>
    <w:rsid w:val="00654023"/>
    <w:rsid w:val="00655885"/>
    <w:rsid w:val="00656B98"/>
    <w:rsid w:val="0066657B"/>
    <w:rsid w:val="006726B3"/>
    <w:rsid w:val="00672A1B"/>
    <w:rsid w:val="00681318"/>
    <w:rsid w:val="006821EF"/>
    <w:rsid w:val="00682C61"/>
    <w:rsid w:val="006844A7"/>
    <w:rsid w:val="00685ABC"/>
    <w:rsid w:val="006947BC"/>
    <w:rsid w:val="006A14B8"/>
    <w:rsid w:val="006A1E9C"/>
    <w:rsid w:val="006A59D5"/>
    <w:rsid w:val="006A67D7"/>
    <w:rsid w:val="006B0DCB"/>
    <w:rsid w:val="006B5DD1"/>
    <w:rsid w:val="006C1343"/>
    <w:rsid w:val="006C6378"/>
    <w:rsid w:val="006C6DE1"/>
    <w:rsid w:val="006D0CBC"/>
    <w:rsid w:val="006D14EE"/>
    <w:rsid w:val="006E18EF"/>
    <w:rsid w:val="006E3CA8"/>
    <w:rsid w:val="006E6AA4"/>
    <w:rsid w:val="006E7AEB"/>
    <w:rsid w:val="006F6986"/>
    <w:rsid w:val="006F6E39"/>
    <w:rsid w:val="007023EA"/>
    <w:rsid w:val="007047C5"/>
    <w:rsid w:val="00707029"/>
    <w:rsid w:val="007167F8"/>
    <w:rsid w:val="007219EF"/>
    <w:rsid w:val="00723620"/>
    <w:rsid w:val="00724056"/>
    <w:rsid w:val="007324F6"/>
    <w:rsid w:val="00732E8A"/>
    <w:rsid w:val="00734AFB"/>
    <w:rsid w:val="00735AE5"/>
    <w:rsid w:val="00736D97"/>
    <w:rsid w:val="00737106"/>
    <w:rsid w:val="00741E84"/>
    <w:rsid w:val="00743A12"/>
    <w:rsid w:val="00744AD3"/>
    <w:rsid w:val="00746A4B"/>
    <w:rsid w:val="00747599"/>
    <w:rsid w:val="00747ACD"/>
    <w:rsid w:val="00755027"/>
    <w:rsid w:val="00756A3B"/>
    <w:rsid w:val="00760EAC"/>
    <w:rsid w:val="00762E7C"/>
    <w:rsid w:val="00765290"/>
    <w:rsid w:val="00767EED"/>
    <w:rsid w:val="00770489"/>
    <w:rsid w:val="007707EF"/>
    <w:rsid w:val="00771932"/>
    <w:rsid w:val="007727D6"/>
    <w:rsid w:val="007738A2"/>
    <w:rsid w:val="007738B3"/>
    <w:rsid w:val="00775313"/>
    <w:rsid w:val="00780277"/>
    <w:rsid w:val="007806F2"/>
    <w:rsid w:val="00781275"/>
    <w:rsid w:val="00785AFF"/>
    <w:rsid w:val="007972F4"/>
    <w:rsid w:val="00797C60"/>
    <w:rsid w:val="007A036D"/>
    <w:rsid w:val="007A0D75"/>
    <w:rsid w:val="007A28A6"/>
    <w:rsid w:val="007A2A24"/>
    <w:rsid w:val="007A4A34"/>
    <w:rsid w:val="007A50CF"/>
    <w:rsid w:val="007A6561"/>
    <w:rsid w:val="007B2870"/>
    <w:rsid w:val="007B6827"/>
    <w:rsid w:val="007B77EF"/>
    <w:rsid w:val="007C5B69"/>
    <w:rsid w:val="007D0DAD"/>
    <w:rsid w:val="007D239E"/>
    <w:rsid w:val="007D57A2"/>
    <w:rsid w:val="007E36E4"/>
    <w:rsid w:val="007E6FA8"/>
    <w:rsid w:val="007F1E61"/>
    <w:rsid w:val="007F2B27"/>
    <w:rsid w:val="007F6957"/>
    <w:rsid w:val="008107AF"/>
    <w:rsid w:val="00813097"/>
    <w:rsid w:val="00813600"/>
    <w:rsid w:val="0082061B"/>
    <w:rsid w:val="0082109F"/>
    <w:rsid w:val="00825D05"/>
    <w:rsid w:val="00825D9B"/>
    <w:rsid w:val="0082638F"/>
    <w:rsid w:val="0083063D"/>
    <w:rsid w:val="00832125"/>
    <w:rsid w:val="0083350D"/>
    <w:rsid w:val="008436D6"/>
    <w:rsid w:val="0084390F"/>
    <w:rsid w:val="00844234"/>
    <w:rsid w:val="0084462F"/>
    <w:rsid w:val="00844D26"/>
    <w:rsid w:val="00844D4E"/>
    <w:rsid w:val="00845F95"/>
    <w:rsid w:val="00850301"/>
    <w:rsid w:val="00855F79"/>
    <w:rsid w:val="00857546"/>
    <w:rsid w:val="0086013B"/>
    <w:rsid w:val="00862485"/>
    <w:rsid w:val="00866765"/>
    <w:rsid w:val="00871198"/>
    <w:rsid w:val="00872EC0"/>
    <w:rsid w:val="00873DE9"/>
    <w:rsid w:val="008753DF"/>
    <w:rsid w:val="00876EE9"/>
    <w:rsid w:val="00880276"/>
    <w:rsid w:val="00881F4F"/>
    <w:rsid w:val="00884BD1"/>
    <w:rsid w:val="00890C59"/>
    <w:rsid w:val="0089616B"/>
    <w:rsid w:val="008A0045"/>
    <w:rsid w:val="008A2486"/>
    <w:rsid w:val="008A2C5B"/>
    <w:rsid w:val="008A69CF"/>
    <w:rsid w:val="008A6ADA"/>
    <w:rsid w:val="008B5E0C"/>
    <w:rsid w:val="008B772B"/>
    <w:rsid w:val="008C001A"/>
    <w:rsid w:val="008C6FC1"/>
    <w:rsid w:val="008D37D8"/>
    <w:rsid w:val="008D3CEB"/>
    <w:rsid w:val="008E09E9"/>
    <w:rsid w:val="008E3AFA"/>
    <w:rsid w:val="008F3D05"/>
    <w:rsid w:val="008F403A"/>
    <w:rsid w:val="008F4209"/>
    <w:rsid w:val="008F43C8"/>
    <w:rsid w:val="008F7CAD"/>
    <w:rsid w:val="00900826"/>
    <w:rsid w:val="00900C2A"/>
    <w:rsid w:val="00910C15"/>
    <w:rsid w:val="00911726"/>
    <w:rsid w:val="009120B8"/>
    <w:rsid w:val="009127AD"/>
    <w:rsid w:val="009152C5"/>
    <w:rsid w:val="009244E3"/>
    <w:rsid w:val="00931499"/>
    <w:rsid w:val="0093310E"/>
    <w:rsid w:val="009333EB"/>
    <w:rsid w:val="009364EA"/>
    <w:rsid w:val="00937463"/>
    <w:rsid w:val="00937D6D"/>
    <w:rsid w:val="00937FC8"/>
    <w:rsid w:val="00940827"/>
    <w:rsid w:val="0094369A"/>
    <w:rsid w:val="00944C19"/>
    <w:rsid w:val="009450BB"/>
    <w:rsid w:val="009464B7"/>
    <w:rsid w:val="00946DAB"/>
    <w:rsid w:val="00954329"/>
    <w:rsid w:val="00955A8F"/>
    <w:rsid w:val="00957063"/>
    <w:rsid w:val="009647E1"/>
    <w:rsid w:val="00971C0D"/>
    <w:rsid w:val="0097759C"/>
    <w:rsid w:val="0098091E"/>
    <w:rsid w:val="00980A4C"/>
    <w:rsid w:val="009827D4"/>
    <w:rsid w:val="00984BC9"/>
    <w:rsid w:val="00985BA6"/>
    <w:rsid w:val="0099164D"/>
    <w:rsid w:val="0099331B"/>
    <w:rsid w:val="00995EB7"/>
    <w:rsid w:val="009A78DA"/>
    <w:rsid w:val="009B22F6"/>
    <w:rsid w:val="009B402F"/>
    <w:rsid w:val="009B41BA"/>
    <w:rsid w:val="009B4D52"/>
    <w:rsid w:val="009B7127"/>
    <w:rsid w:val="009C1DBD"/>
    <w:rsid w:val="009C2BEA"/>
    <w:rsid w:val="009D07AB"/>
    <w:rsid w:val="009D2F7F"/>
    <w:rsid w:val="009E0D80"/>
    <w:rsid w:val="009E2477"/>
    <w:rsid w:val="009F13D6"/>
    <w:rsid w:val="009F4A34"/>
    <w:rsid w:val="00A00A6E"/>
    <w:rsid w:val="00A00B1F"/>
    <w:rsid w:val="00A01693"/>
    <w:rsid w:val="00A027EE"/>
    <w:rsid w:val="00A11494"/>
    <w:rsid w:val="00A1265F"/>
    <w:rsid w:val="00A20D2A"/>
    <w:rsid w:val="00A22D46"/>
    <w:rsid w:val="00A34AC8"/>
    <w:rsid w:val="00A365FB"/>
    <w:rsid w:val="00A37934"/>
    <w:rsid w:val="00A40DB0"/>
    <w:rsid w:val="00A459CA"/>
    <w:rsid w:val="00A465DE"/>
    <w:rsid w:val="00A474C6"/>
    <w:rsid w:val="00A500C8"/>
    <w:rsid w:val="00A51977"/>
    <w:rsid w:val="00A51C61"/>
    <w:rsid w:val="00A53041"/>
    <w:rsid w:val="00A5398E"/>
    <w:rsid w:val="00A54772"/>
    <w:rsid w:val="00A549FA"/>
    <w:rsid w:val="00A55567"/>
    <w:rsid w:val="00A629F9"/>
    <w:rsid w:val="00A63928"/>
    <w:rsid w:val="00A75091"/>
    <w:rsid w:val="00A75FAD"/>
    <w:rsid w:val="00A765AE"/>
    <w:rsid w:val="00A77B26"/>
    <w:rsid w:val="00A85678"/>
    <w:rsid w:val="00A85CD2"/>
    <w:rsid w:val="00A87FED"/>
    <w:rsid w:val="00A920A4"/>
    <w:rsid w:val="00A92D79"/>
    <w:rsid w:val="00A952E8"/>
    <w:rsid w:val="00AA0A6B"/>
    <w:rsid w:val="00AA22F8"/>
    <w:rsid w:val="00AA3BDF"/>
    <w:rsid w:val="00AA75DD"/>
    <w:rsid w:val="00AB3842"/>
    <w:rsid w:val="00AB67FF"/>
    <w:rsid w:val="00AC1009"/>
    <w:rsid w:val="00AC2C73"/>
    <w:rsid w:val="00AC5752"/>
    <w:rsid w:val="00AC580C"/>
    <w:rsid w:val="00AC7DC6"/>
    <w:rsid w:val="00AC7E33"/>
    <w:rsid w:val="00AD0EBC"/>
    <w:rsid w:val="00AD3A28"/>
    <w:rsid w:val="00AD3CDA"/>
    <w:rsid w:val="00AD519A"/>
    <w:rsid w:val="00AD6C26"/>
    <w:rsid w:val="00AD6CFE"/>
    <w:rsid w:val="00AE2CD5"/>
    <w:rsid w:val="00AF2344"/>
    <w:rsid w:val="00AF2B3E"/>
    <w:rsid w:val="00AF4EB4"/>
    <w:rsid w:val="00AF56C7"/>
    <w:rsid w:val="00B11D6E"/>
    <w:rsid w:val="00B12508"/>
    <w:rsid w:val="00B13CEA"/>
    <w:rsid w:val="00B144BF"/>
    <w:rsid w:val="00B2251C"/>
    <w:rsid w:val="00B26EC2"/>
    <w:rsid w:val="00B31440"/>
    <w:rsid w:val="00B43006"/>
    <w:rsid w:val="00B431FC"/>
    <w:rsid w:val="00B43A8E"/>
    <w:rsid w:val="00B45617"/>
    <w:rsid w:val="00B510D8"/>
    <w:rsid w:val="00B53ECA"/>
    <w:rsid w:val="00B60032"/>
    <w:rsid w:val="00B60BD5"/>
    <w:rsid w:val="00B6475B"/>
    <w:rsid w:val="00B65868"/>
    <w:rsid w:val="00B70722"/>
    <w:rsid w:val="00B718F7"/>
    <w:rsid w:val="00B754EE"/>
    <w:rsid w:val="00B81B88"/>
    <w:rsid w:val="00B96B1B"/>
    <w:rsid w:val="00B97638"/>
    <w:rsid w:val="00BA4E11"/>
    <w:rsid w:val="00BB3947"/>
    <w:rsid w:val="00BB4542"/>
    <w:rsid w:val="00BB45E4"/>
    <w:rsid w:val="00BB4EF4"/>
    <w:rsid w:val="00BB5B84"/>
    <w:rsid w:val="00BB5F31"/>
    <w:rsid w:val="00BC0181"/>
    <w:rsid w:val="00BC2313"/>
    <w:rsid w:val="00BC616F"/>
    <w:rsid w:val="00BC704D"/>
    <w:rsid w:val="00BD79F9"/>
    <w:rsid w:val="00BE37A1"/>
    <w:rsid w:val="00BE6214"/>
    <w:rsid w:val="00BF2201"/>
    <w:rsid w:val="00BF235F"/>
    <w:rsid w:val="00BF38D8"/>
    <w:rsid w:val="00BF544E"/>
    <w:rsid w:val="00BF59E7"/>
    <w:rsid w:val="00BF73FD"/>
    <w:rsid w:val="00C002EF"/>
    <w:rsid w:val="00C015CE"/>
    <w:rsid w:val="00C02602"/>
    <w:rsid w:val="00C02E24"/>
    <w:rsid w:val="00C0377D"/>
    <w:rsid w:val="00C0389D"/>
    <w:rsid w:val="00C069A3"/>
    <w:rsid w:val="00C075F9"/>
    <w:rsid w:val="00C10063"/>
    <w:rsid w:val="00C10455"/>
    <w:rsid w:val="00C10C95"/>
    <w:rsid w:val="00C24728"/>
    <w:rsid w:val="00C266AA"/>
    <w:rsid w:val="00C449D0"/>
    <w:rsid w:val="00C46BAD"/>
    <w:rsid w:val="00C52557"/>
    <w:rsid w:val="00C531BD"/>
    <w:rsid w:val="00C56206"/>
    <w:rsid w:val="00C5761B"/>
    <w:rsid w:val="00C60C2C"/>
    <w:rsid w:val="00C62CE9"/>
    <w:rsid w:val="00C746AF"/>
    <w:rsid w:val="00C82DE0"/>
    <w:rsid w:val="00C852A0"/>
    <w:rsid w:val="00C8658D"/>
    <w:rsid w:val="00C868F5"/>
    <w:rsid w:val="00C92968"/>
    <w:rsid w:val="00C93413"/>
    <w:rsid w:val="00C94675"/>
    <w:rsid w:val="00C94C05"/>
    <w:rsid w:val="00CA2F88"/>
    <w:rsid w:val="00CA4956"/>
    <w:rsid w:val="00CA59E3"/>
    <w:rsid w:val="00CA5DA7"/>
    <w:rsid w:val="00CA6397"/>
    <w:rsid w:val="00CA6613"/>
    <w:rsid w:val="00CB4773"/>
    <w:rsid w:val="00CC0DAF"/>
    <w:rsid w:val="00CC1BFB"/>
    <w:rsid w:val="00CD4055"/>
    <w:rsid w:val="00CE60B5"/>
    <w:rsid w:val="00CE7CF6"/>
    <w:rsid w:val="00CF501B"/>
    <w:rsid w:val="00CF5136"/>
    <w:rsid w:val="00CF5CC5"/>
    <w:rsid w:val="00CF625A"/>
    <w:rsid w:val="00CF6892"/>
    <w:rsid w:val="00D03845"/>
    <w:rsid w:val="00D0773C"/>
    <w:rsid w:val="00D07BAA"/>
    <w:rsid w:val="00D103FB"/>
    <w:rsid w:val="00D10869"/>
    <w:rsid w:val="00D11D06"/>
    <w:rsid w:val="00D12D09"/>
    <w:rsid w:val="00D13FF9"/>
    <w:rsid w:val="00D1517C"/>
    <w:rsid w:val="00D1579B"/>
    <w:rsid w:val="00D262B2"/>
    <w:rsid w:val="00D315FA"/>
    <w:rsid w:val="00D34DBD"/>
    <w:rsid w:val="00D373F6"/>
    <w:rsid w:val="00D417CC"/>
    <w:rsid w:val="00D43B2B"/>
    <w:rsid w:val="00D4543E"/>
    <w:rsid w:val="00D45778"/>
    <w:rsid w:val="00D50BC9"/>
    <w:rsid w:val="00D514C7"/>
    <w:rsid w:val="00D54C9A"/>
    <w:rsid w:val="00D55EAC"/>
    <w:rsid w:val="00D706C1"/>
    <w:rsid w:val="00D709D4"/>
    <w:rsid w:val="00D732F4"/>
    <w:rsid w:val="00D76081"/>
    <w:rsid w:val="00D77E8F"/>
    <w:rsid w:val="00D869F6"/>
    <w:rsid w:val="00D9335B"/>
    <w:rsid w:val="00D937EE"/>
    <w:rsid w:val="00D95247"/>
    <w:rsid w:val="00DA215D"/>
    <w:rsid w:val="00DA6080"/>
    <w:rsid w:val="00DA6399"/>
    <w:rsid w:val="00DB24BB"/>
    <w:rsid w:val="00DB6C01"/>
    <w:rsid w:val="00DC4D28"/>
    <w:rsid w:val="00DC6AF8"/>
    <w:rsid w:val="00DD12FD"/>
    <w:rsid w:val="00DD1713"/>
    <w:rsid w:val="00DD253B"/>
    <w:rsid w:val="00DD4CE8"/>
    <w:rsid w:val="00DD5D30"/>
    <w:rsid w:val="00DD6D9D"/>
    <w:rsid w:val="00DD77B6"/>
    <w:rsid w:val="00DE4D14"/>
    <w:rsid w:val="00DE6C51"/>
    <w:rsid w:val="00DF46B1"/>
    <w:rsid w:val="00DF607A"/>
    <w:rsid w:val="00DF7813"/>
    <w:rsid w:val="00E06AB5"/>
    <w:rsid w:val="00E070BE"/>
    <w:rsid w:val="00E077B6"/>
    <w:rsid w:val="00E07BF6"/>
    <w:rsid w:val="00E10C5A"/>
    <w:rsid w:val="00E12FF9"/>
    <w:rsid w:val="00E13551"/>
    <w:rsid w:val="00E13ADF"/>
    <w:rsid w:val="00E13C12"/>
    <w:rsid w:val="00E16A37"/>
    <w:rsid w:val="00E174DA"/>
    <w:rsid w:val="00E20BC6"/>
    <w:rsid w:val="00E236EF"/>
    <w:rsid w:val="00E2493D"/>
    <w:rsid w:val="00E26120"/>
    <w:rsid w:val="00E2646A"/>
    <w:rsid w:val="00E454CF"/>
    <w:rsid w:val="00E46D91"/>
    <w:rsid w:val="00E46DAA"/>
    <w:rsid w:val="00E5634D"/>
    <w:rsid w:val="00E577C6"/>
    <w:rsid w:val="00E60660"/>
    <w:rsid w:val="00E615B3"/>
    <w:rsid w:val="00E63E03"/>
    <w:rsid w:val="00E65629"/>
    <w:rsid w:val="00E66007"/>
    <w:rsid w:val="00E749E2"/>
    <w:rsid w:val="00E74D6C"/>
    <w:rsid w:val="00E7705C"/>
    <w:rsid w:val="00E80F8D"/>
    <w:rsid w:val="00E81D6A"/>
    <w:rsid w:val="00E95F07"/>
    <w:rsid w:val="00EA20F0"/>
    <w:rsid w:val="00EB2B4E"/>
    <w:rsid w:val="00EB644A"/>
    <w:rsid w:val="00EB67FA"/>
    <w:rsid w:val="00EC13A6"/>
    <w:rsid w:val="00EC1952"/>
    <w:rsid w:val="00ED1C98"/>
    <w:rsid w:val="00ED3976"/>
    <w:rsid w:val="00ED3EE8"/>
    <w:rsid w:val="00ED6043"/>
    <w:rsid w:val="00EE0439"/>
    <w:rsid w:val="00EE2DBC"/>
    <w:rsid w:val="00EE6718"/>
    <w:rsid w:val="00EE7004"/>
    <w:rsid w:val="00EF10D7"/>
    <w:rsid w:val="00EF16BA"/>
    <w:rsid w:val="00EF18A3"/>
    <w:rsid w:val="00EF69CE"/>
    <w:rsid w:val="00EF75ED"/>
    <w:rsid w:val="00F048E1"/>
    <w:rsid w:val="00F04B3D"/>
    <w:rsid w:val="00F059A4"/>
    <w:rsid w:val="00F0677C"/>
    <w:rsid w:val="00F10838"/>
    <w:rsid w:val="00F10C60"/>
    <w:rsid w:val="00F12222"/>
    <w:rsid w:val="00F14FB2"/>
    <w:rsid w:val="00F15CDF"/>
    <w:rsid w:val="00F16B7A"/>
    <w:rsid w:val="00F17E8F"/>
    <w:rsid w:val="00F254AD"/>
    <w:rsid w:val="00F27CC7"/>
    <w:rsid w:val="00F3689F"/>
    <w:rsid w:val="00F37718"/>
    <w:rsid w:val="00F40467"/>
    <w:rsid w:val="00F43A96"/>
    <w:rsid w:val="00F44313"/>
    <w:rsid w:val="00F45653"/>
    <w:rsid w:val="00F47B19"/>
    <w:rsid w:val="00F47ED4"/>
    <w:rsid w:val="00F50AAF"/>
    <w:rsid w:val="00F51DD6"/>
    <w:rsid w:val="00F523A7"/>
    <w:rsid w:val="00F55360"/>
    <w:rsid w:val="00F556FB"/>
    <w:rsid w:val="00F55BEF"/>
    <w:rsid w:val="00F57C00"/>
    <w:rsid w:val="00F6012C"/>
    <w:rsid w:val="00F62D23"/>
    <w:rsid w:val="00F63201"/>
    <w:rsid w:val="00F646D0"/>
    <w:rsid w:val="00F71C0B"/>
    <w:rsid w:val="00F73142"/>
    <w:rsid w:val="00F735EF"/>
    <w:rsid w:val="00F76391"/>
    <w:rsid w:val="00F807BC"/>
    <w:rsid w:val="00F81189"/>
    <w:rsid w:val="00F84DF2"/>
    <w:rsid w:val="00F84ED8"/>
    <w:rsid w:val="00F94C47"/>
    <w:rsid w:val="00FA72B2"/>
    <w:rsid w:val="00FB0E89"/>
    <w:rsid w:val="00FC0EEF"/>
    <w:rsid w:val="00FC2346"/>
    <w:rsid w:val="00FC5CFB"/>
    <w:rsid w:val="00FC6BFF"/>
    <w:rsid w:val="00FC71F8"/>
    <w:rsid w:val="00FD09DB"/>
    <w:rsid w:val="00FD0BEA"/>
    <w:rsid w:val="00FD2937"/>
    <w:rsid w:val="00FD67DF"/>
    <w:rsid w:val="00FE0348"/>
    <w:rsid w:val="00FE1AFF"/>
    <w:rsid w:val="00FE2D32"/>
    <w:rsid w:val="00FE3189"/>
    <w:rsid w:val="00FE37D1"/>
    <w:rsid w:val="00FE5EB2"/>
    <w:rsid w:val="00FE6232"/>
    <w:rsid w:val="00FF33DE"/>
    <w:rsid w:val="00FF56E9"/>
  </w:rsids>
  <m:mathPr>
    <m:mathFont m:val="Cambria Math"/>
    <m:brkBin m:val="before"/>
    <m:brkBinSub m:val="--"/>
    <m:smallFrac m:val="0"/>
    <m:dispDef/>
    <m:lMargin m:val="0"/>
    <m:rMargin m:val="0"/>
    <m:defJc m:val="centerGroup"/>
    <m:wrapIndent m:val="1440"/>
    <m:intLim m:val="subSup"/>
    <m:naryLim m:val="undOvr"/>
  </m:mathPr>
  <w:themeFontLang w:val="ru-RU"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F42031"/>
  <w15:chartTrackingRefBased/>
  <w15:docId w15:val="{146AE8DA-4526-4275-97AC-A44F43FFA4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iPriority="0" w:unhideWhenUsed="1"/>
    <w:lsdException w:name="header" w:semiHidden="1" w:unhideWhenUsed="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qFormat="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A85678"/>
    <w:pPr>
      <w:spacing w:after="0" w:line="240" w:lineRule="auto"/>
    </w:pPr>
    <w:rPr>
      <w:rFonts w:ascii="Times New Roman" w:eastAsia="Times New Roman" w:hAnsi="Times New Roman" w:cs="Times New Roman"/>
      <w:kern w:val="0"/>
      <w:sz w:val="24"/>
      <w:szCs w:val="24"/>
      <w:lang w:eastAsia="ru-RU"/>
      <w14:ligatures w14:val="none"/>
    </w:rPr>
  </w:style>
  <w:style w:type="paragraph" w:styleId="10">
    <w:name w:val="heading 1"/>
    <w:aliases w:val="Head 1,2К Заголовок 1,Ç1,????????? 1,Заголов,Заголовок 1-2к,5 Заголовок главы,Heading_eng 1,Heading_eng 11,heading 1,çàãîëîâîê 1,caaiei™ff2ie 1,caaieiaie 1,Заголовок 1 Знак2,Head 1 Знак1,Head 1 Знак Знак,Заголовок 1 Знак3 Зн"/>
    <w:basedOn w:val="a0"/>
    <w:next w:val="a0"/>
    <w:link w:val="11"/>
    <w:qFormat/>
    <w:rsid w:val="0031471D"/>
    <w:pPr>
      <w:keepNext/>
      <w:keepLines/>
      <w:spacing w:before="240"/>
      <w:outlineLvl w:val="0"/>
    </w:pPr>
    <w:rPr>
      <w:rFonts w:asciiTheme="majorHAnsi" w:eastAsiaTheme="majorEastAsia" w:hAnsiTheme="majorHAnsi" w:cstheme="majorBidi"/>
      <w:b/>
      <w:sz w:val="36"/>
      <w:szCs w:val="32"/>
    </w:rPr>
  </w:style>
  <w:style w:type="paragraph" w:styleId="20">
    <w:name w:val="heading 2"/>
    <w:aliases w:val="Стиль 1,2К Заголовок 2,Заголовок 2 2К,h2 main heading,B Sub/Bold,12 Sub/Bold,????????? 2,h2 main heading Знак,B Sub/Bold Знак,12 Sub/Bold Знак,????????? 2 Знак,Sub heading,numbered indent 2,ni2,h2,Hanging 2 Indent,Header 2,Numbered indent 2"/>
    <w:basedOn w:val="a0"/>
    <w:next w:val="a0"/>
    <w:link w:val="21"/>
    <w:qFormat/>
    <w:rsid w:val="009E2477"/>
    <w:pPr>
      <w:keepNext/>
      <w:spacing w:before="240" w:after="60"/>
      <w:outlineLvl w:val="1"/>
    </w:pPr>
    <w:rPr>
      <w:rFonts w:ascii="Arial" w:hAnsi="Arial" w:cs="Arial"/>
      <w:b/>
      <w:bCs/>
      <w:i/>
      <w:iCs/>
      <w:sz w:val="28"/>
      <w:szCs w:val="28"/>
    </w:rPr>
  </w:style>
  <w:style w:type="paragraph" w:styleId="30">
    <w:name w:val="heading 3"/>
    <w:basedOn w:val="a0"/>
    <w:next w:val="a0"/>
    <w:link w:val="31"/>
    <w:uiPriority w:val="9"/>
    <w:semiHidden/>
    <w:unhideWhenUsed/>
    <w:qFormat/>
    <w:rsid w:val="00AD519A"/>
    <w:pPr>
      <w:keepNext/>
      <w:keepLines/>
      <w:spacing w:before="40"/>
      <w:outlineLvl w:val="2"/>
    </w:pPr>
    <w:rPr>
      <w:rFonts w:asciiTheme="majorHAnsi" w:eastAsiaTheme="majorEastAsia" w:hAnsiTheme="majorHAnsi" w:cstheme="majorBidi"/>
      <w:color w:val="1F3763" w:themeColor="accent1" w:themeShade="7F"/>
    </w:rPr>
  </w:style>
  <w:style w:type="paragraph" w:styleId="4">
    <w:name w:val="heading 4"/>
    <w:basedOn w:val="a0"/>
    <w:next w:val="a0"/>
    <w:link w:val="40"/>
    <w:uiPriority w:val="9"/>
    <w:semiHidden/>
    <w:unhideWhenUsed/>
    <w:qFormat/>
    <w:rsid w:val="00C266A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22">
    <w:name w:val="Заголовок 2 Знак"/>
    <w:basedOn w:val="a1"/>
    <w:uiPriority w:val="9"/>
    <w:semiHidden/>
    <w:rsid w:val="009E2477"/>
    <w:rPr>
      <w:rFonts w:asciiTheme="majorHAnsi" w:eastAsiaTheme="majorEastAsia" w:hAnsiTheme="majorHAnsi" w:cstheme="majorBidi"/>
      <w:color w:val="2F5496" w:themeColor="accent1" w:themeShade="BF"/>
      <w:sz w:val="26"/>
      <w:szCs w:val="26"/>
    </w:rPr>
  </w:style>
  <w:style w:type="character" w:customStyle="1" w:styleId="21">
    <w:name w:val="Заголовок 2 Знак1"/>
    <w:aliases w:val="Стиль 1 Знак,2К Заголовок 2 Знак,Заголовок 2 2К Знак,h2 main heading Знак1,B Sub/Bold Знак1,12 Sub/Bold Знак1,????????? 2 Знак1,h2 main heading Знак Знак,B Sub/Bold Знак Знак,12 Sub/Bold Знак Знак,????????? 2 Знак Знак,Sub heading Знак"/>
    <w:link w:val="20"/>
    <w:locked/>
    <w:rsid w:val="009E2477"/>
    <w:rPr>
      <w:rFonts w:ascii="Arial" w:eastAsia="Times New Roman" w:hAnsi="Arial" w:cs="Arial"/>
      <w:b/>
      <w:bCs/>
      <w:i/>
      <w:iCs/>
      <w:kern w:val="0"/>
      <w:sz w:val="28"/>
      <w:szCs w:val="28"/>
      <w:lang w:eastAsia="ru-RU"/>
      <w14:ligatures w14:val="none"/>
    </w:rPr>
  </w:style>
  <w:style w:type="character" w:customStyle="1" w:styleId="11">
    <w:name w:val="Заголовок 1 Знак"/>
    <w:aliases w:val="Head 1 Знак2,2К Заголовок 1 Знак1,Ç1 Знак1,????????? 1 Знак1,Заголов Знак1,Заголовок 1-2к Знак1,5 Заголовок главы Знак1,Heading_eng 1 Знак1,Heading_eng 11 Знак1,heading 1 Знак1,çàãîëîâîê 1 Знак1,caaiei™ff2ie 1 Знак1,caaieiaie 1 Знак"/>
    <w:basedOn w:val="a1"/>
    <w:link w:val="10"/>
    <w:rsid w:val="0031471D"/>
    <w:rPr>
      <w:rFonts w:asciiTheme="majorHAnsi" w:eastAsiaTheme="majorEastAsia" w:hAnsiTheme="majorHAnsi" w:cstheme="majorBidi"/>
      <w:b/>
      <w:sz w:val="36"/>
      <w:szCs w:val="32"/>
    </w:rPr>
  </w:style>
  <w:style w:type="paragraph" w:styleId="a4">
    <w:name w:val="Body Text Indent"/>
    <w:aliases w:val="Основной текст 1,Нумерованный список !!,Основной текст с отступом Знак3 Знак,Основной текст с отступом Знак1 Знак1 Знак,Основной текст с отступом Знак Знак Знак1 Знак,Надин стиль,Body Text Indent"/>
    <w:basedOn w:val="a0"/>
    <w:link w:val="12"/>
    <w:qFormat/>
    <w:rsid w:val="00054C1E"/>
    <w:pPr>
      <w:ind w:firstLine="425"/>
      <w:jc w:val="both"/>
    </w:pPr>
    <w:rPr>
      <w:szCs w:val="20"/>
    </w:rPr>
  </w:style>
  <w:style w:type="character" w:customStyle="1" w:styleId="a5">
    <w:name w:val="Основной текст с отступом Знак"/>
    <w:basedOn w:val="a1"/>
    <w:uiPriority w:val="99"/>
    <w:semiHidden/>
    <w:rsid w:val="00054C1E"/>
  </w:style>
  <w:style w:type="character" w:customStyle="1" w:styleId="12">
    <w:name w:val="Основной текст с отступом Знак1"/>
    <w:aliases w:val="Основной текст 1 Знак,Нумерованный список !! Знак,Основной текст с отступом Знак3 Знак Знак,Основной текст с отступом Знак1 Знак1 Знак Знак,Основной текст с отступом Знак Знак Знак1 Знак Знак,Надин стиль Знак"/>
    <w:link w:val="a4"/>
    <w:locked/>
    <w:rsid w:val="00054C1E"/>
    <w:rPr>
      <w:rFonts w:ascii="Times New Roman" w:eastAsia="Times New Roman" w:hAnsi="Times New Roman" w:cs="Times New Roman"/>
      <w:kern w:val="0"/>
      <w:sz w:val="24"/>
      <w:szCs w:val="20"/>
      <w:lang w:eastAsia="ru-RU"/>
      <w14:ligatures w14:val="none"/>
    </w:rPr>
  </w:style>
  <w:style w:type="character" w:customStyle="1" w:styleId="110">
    <w:name w:val="Заголовок 1 Знак1"/>
    <w:aliases w:val="Head 1 Знак,2К Заголовок 1 Знак,Заголовок 1 Знак Знак,Ç1 Знак,????????? 1 Знак,Заголов Знак,Заголовок 1-2к Знак,5 Заголовок главы Знак,Heading_eng 1 Знак,Heading_eng 11 Знак,heading 1 Знак,çàãîëîâîê 1 Знак,caaiei™ff2ie 1 Знак"/>
    <w:qFormat/>
    <w:rsid w:val="00054C1E"/>
    <w:rPr>
      <w:rFonts w:ascii="Arial" w:hAnsi="Arial" w:cs="Arial"/>
      <w:b/>
      <w:bCs/>
      <w:kern w:val="32"/>
      <w:sz w:val="32"/>
      <w:szCs w:val="32"/>
    </w:rPr>
  </w:style>
  <w:style w:type="paragraph" w:customStyle="1" w:styleId="a">
    <w:name w:val="ТабНазвание"/>
    <w:basedOn w:val="a0"/>
    <w:link w:val="a6"/>
    <w:qFormat/>
    <w:rsid w:val="002B29B4"/>
    <w:pPr>
      <w:keepNext/>
      <w:numPr>
        <w:numId w:val="3"/>
      </w:numPr>
      <w:tabs>
        <w:tab w:val="left" w:pos="1247"/>
      </w:tabs>
      <w:spacing w:before="100" w:after="100"/>
    </w:pPr>
    <w:rPr>
      <w:i/>
      <w:szCs w:val="20"/>
    </w:rPr>
  </w:style>
  <w:style w:type="character" w:customStyle="1" w:styleId="a6">
    <w:name w:val="ТабНазвание Знак Знак"/>
    <w:link w:val="a"/>
    <w:locked/>
    <w:rsid w:val="002B29B4"/>
    <w:rPr>
      <w:rFonts w:ascii="Times New Roman" w:eastAsia="Times New Roman" w:hAnsi="Times New Roman" w:cs="Times New Roman"/>
      <w:i/>
      <w:kern w:val="0"/>
      <w:sz w:val="24"/>
      <w:szCs w:val="20"/>
      <w:lang w:eastAsia="ru-RU"/>
      <w14:ligatures w14:val="none"/>
    </w:rPr>
  </w:style>
  <w:style w:type="table" w:styleId="a7">
    <w:name w:val="Table Grid"/>
    <w:aliases w:val="Сетка таблицы_31,ФАудит,Сетка таб 10,ЛЛЛ,Формат таблиц для диплома,Леша,Table,Летша,Таблица НЭО,Формат таблиц для диплома1,Леша1,Таблица НЭО2,Формат таблиц для диплома2,Леша2,Таблица НЭО11,Формат таблиц для диплома11,Леша11,Таблица НЭО3,ЛЛ"/>
    <w:basedOn w:val="a2"/>
    <w:uiPriority w:val="39"/>
    <w:qFormat/>
    <w:rsid w:val="00EE2DBC"/>
    <w:pPr>
      <w:spacing w:after="0" w:line="240" w:lineRule="auto"/>
    </w:pPr>
    <w:rPr>
      <w:rFonts w:ascii="Times New Roman" w:eastAsia="Times New Roman" w:hAnsi="Times New Roman" w:cs="Times New Roman"/>
      <w:kern w:val="0"/>
      <w:sz w:val="20"/>
      <w:szCs w:val="20"/>
      <w:lang w:eastAsia="ru-RU"/>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0"/>
    <w:link w:val="a9"/>
    <w:uiPriority w:val="99"/>
    <w:unhideWhenUsed/>
    <w:rsid w:val="00EE2DBC"/>
    <w:pPr>
      <w:tabs>
        <w:tab w:val="center" w:pos="4677"/>
        <w:tab w:val="right" w:pos="9355"/>
      </w:tabs>
    </w:pPr>
  </w:style>
  <w:style w:type="character" w:customStyle="1" w:styleId="a9">
    <w:name w:val="Верхний колонтитул Знак"/>
    <w:basedOn w:val="a1"/>
    <w:link w:val="a8"/>
    <w:uiPriority w:val="99"/>
    <w:rsid w:val="00EE2DBC"/>
  </w:style>
  <w:style w:type="paragraph" w:styleId="aa">
    <w:name w:val="footer"/>
    <w:aliases w:val="Íèæíèé êîëîíòèòóë Çíàê,Знак6 Знак,Знак6 Знак Знак1 Знак,Знак6 Знак2 Знак,Нижний колонтитул Знак2 Знак Знак,Нижний колонтитул Знак Знак Знак Знак,Ед. изм"/>
    <w:basedOn w:val="a0"/>
    <w:link w:val="ab"/>
    <w:uiPriority w:val="99"/>
    <w:unhideWhenUsed/>
    <w:qFormat/>
    <w:rsid w:val="00EE2DBC"/>
    <w:pPr>
      <w:tabs>
        <w:tab w:val="center" w:pos="4677"/>
        <w:tab w:val="right" w:pos="9355"/>
      </w:tabs>
    </w:pPr>
  </w:style>
  <w:style w:type="character" w:customStyle="1" w:styleId="ab">
    <w:name w:val="Нижний колонтитул Знак"/>
    <w:aliases w:val="Íèæíèé êîëîíòèòóë Çíàê Знак,Знак6 Знак Знак,Знак6 Знак Знак1 Знак Знак,Знак6 Знак2 Знак Знак,Нижний колонтитул Знак2 Знак Знак Знак,Нижний колонтитул Знак Знак Знак Знак Знак,Ед. изм Знак"/>
    <w:basedOn w:val="a1"/>
    <w:link w:val="aa"/>
    <w:uiPriority w:val="99"/>
    <w:rsid w:val="00EE2DBC"/>
  </w:style>
  <w:style w:type="character" w:styleId="ac">
    <w:name w:val="page number"/>
    <w:aliases w:val="Номер страниц"/>
    <w:basedOn w:val="a1"/>
    <w:rsid w:val="00A549FA"/>
  </w:style>
  <w:style w:type="character" w:customStyle="1" w:styleId="ad">
    <w:name w:val="Абзац списка Знак"/>
    <w:aliases w:val="Bullet 1 Знак,Use Case List Paragraph Знак,СПИСОК Знак,Список точки Знак,List Paragraph Знак,Заголовок 3 -третий уровень Знак,ТаблВыдел Знак,Заголовок ур.2 (1 раздел) Знак,Уровент 2.2 Знак,Абзац списка4 Знак,8т рис Знак,КК Знак"/>
    <w:link w:val="ae"/>
    <w:uiPriority w:val="34"/>
    <w:qFormat/>
    <w:locked/>
    <w:rsid w:val="00723620"/>
    <w:rPr>
      <w:sz w:val="24"/>
      <w:szCs w:val="24"/>
    </w:rPr>
  </w:style>
  <w:style w:type="paragraph" w:styleId="ae">
    <w:name w:val="List Paragraph"/>
    <w:aliases w:val="Bullet 1,Use Case List Paragraph,СПИСОК,Список точки,List Paragraph,Заголовок 3 -третий уровень,ТаблВыдел,Заголовок ур.2 (1 раздел),Уровент 2.2,Абзац списка4,8т рис,-Абзац списка,маркировка1,КК,SA PM Red,Абзац списка31,маркированный,Список "/>
    <w:basedOn w:val="a0"/>
    <w:link w:val="ad"/>
    <w:uiPriority w:val="34"/>
    <w:qFormat/>
    <w:rsid w:val="00723620"/>
    <w:pPr>
      <w:ind w:left="720"/>
      <w:contextualSpacing/>
    </w:pPr>
  </w:style>
  <w:style w:type="character" w:styleId="af">
    <w:name w:val="footnote reference"/>
    <w:aliases w:val="Знак сноски 1,Знак сноски-FN,ftref,сноска,Ciae niinee-FN,Referencia nota al pie,вески,fr,Used by Word for Help footnote symbols,Знак сноски1,ООО Знак сноски,СНОСКА,сноска1,SUPERS,Avg - Знак сноски,Avg,avg-Знак сноски,ХИА_ЗС,Знак1 Знак1,Av,сн"/>
    <w:qFormat/>
    <w:rsid w:val="00BB5B84"/>
    <w:rPr>
      <w:rFonts w:ascii="Times New Roman" w:hAnsi="Times New Roman"/>
      <w:b/>
      <w:dstrike w:val="0"/>
      <w:color w:val="auto"/>
      <w:vertAlign w:val="superscript"/>
    </w:rPr>
  </w:style>
  <w:style w:type="paragraph" w:styleId="af0">
    <w:name w:val="footnote text"/>
    <w:aliases w:val="Текст сноски Знак1,Table_Footnote_last Знак,Текст сноски 2К Знак,Текст сноски Знак Знак,Текст сноски Знак1 Знак Знак,Текст сноски Знак Знак Знак Знак,Текст сноски Знак1 Знак Знак Знак Знак,Текст сноски Знак Знак Знак Знак Знак Знак,З,Знак,f"/>
    <w:basedOn w:val="a0"/>
    <w:link w:val="af1"/>
    <w:qFormat/>
    <w:rsid w:val="00BB5B84"/>
    <w:pPr>
      <w:keepLines/>
      <w:spacing w:after="120" w:line="200" w:lineRule="atLeast"/>
      <w:jc w:val="both"/>
    </w:pPr>
    <w:rPr>
      <w:i/>
      <w:sz w:val="16"/>
      <w:szCs w:val="20"/>
    </w:rPr>
  </w:style>
  <w:style w:type="character" w:customStyle="1" w:styleId="af1">
    <w:name w:val="Текст сноски Знак"/>
    <w:aliases w:val="Текст сноски Знак1 Знак,Table_Footnote_last Знак Знак,Текст сноски 2К Знак Знак,Текст сноски Знак Знак Знак,Текст сноски Знак1 Знак Знак Знак,Текст сноски Знак Знак Знак Знак Знак,Текст сноски Знак1 Знак Знак Знак Знак Знак,З Знак"/>
    <w:basedOn w:val="a1"/>
    <w:link w:val="af0"/>
    <w:qFormat/>
    <w:rsid w:val="00BB5B84"/>
    <w:rPr>
      <w:rFonts w:ascii="Times New Roman" w:eastAsia="Times New Roman" w:hAnsi="Times New Roman" w:cs="Times New Roman"/>
      <w:i/>
      <w:kern w:val="0"/>
      <w:sz w:val="16"/>
      <w:szCs w:val="20"/>
      <w:lang w:eastAsia="ru-RU"/>
      <w14:ligatures w14:val="none"/>
    </w:rPr>
  </w:style>
  <w:style w:type="paragraph" w:styleId="af2">
    <w:name w:val="caption"/>
    <w:aliases w:val="диаграммы,Название таблицы,Название объекта Знак Знак Знак Знак Знак Знак Знак Знак Знак,Название объекта Знак Знак Знак Знак Знак Знак Знак Знак Знак Знак Знак Знак Знак Знак Знак Знак Знак,Caption Char,Caption Char1 Char,Caption Char1"/>
    <w:basedOn w:val="a0"/>
    <w:next w:val="a0"/>
    <w:link w:val="af3"/>
    <w:uiPriority w:val="99"/>
    <w:unhideWhenUsed/>
    <w:qFormat/>
    <w:rsid w:val="000F12B0"/>
    <w:pPr>
      <w:spacing w:after="200"/>
    </w:pPr>
    <w:rPr>
      <w:i/>
      <w:iCs/>
      <w:color w:val="44546A" w:themeColor="text2"/>
      <w:sz w:val="18"/>
      <w:szCs w:val="18"/>
    </w:rPr>
  </w:style>
  <w:style w:type="paragraph" w:customStyle="1" w:styleId="10101">
    <w:name w:val="уровень 10101"/>
    <w:basedOn w:val="30"/>
    <w:link w:val="101010"/>
    <w:qFormat/>
    <w:rsid w:val="00AD519A"/>
    <w:pPr>
      <w:keepLines w:val="0"/>
      <w:suppressAutoHyphens/>
      <w:spacing w:before="240" w:after="120"/>
    </w:pPr>
    <w:rPr>
      <w:rFonts w:ascii="Bookman Old Style" w:eastAsia="Times New Roman" w:hAnsi="Bookman Old Style" w:cs="Times New Roman"/>
      <w:color w:val="1F4138"/>
      <w:sz w:val="28"/>
      <w:szCs w:val="28"/>
    </w:rPr>
  </w:style>
  <w:style w:type="character" w:customStyle="1" w:styleId="31">
    <w:name w:val="Заголовок 3 Знак"/>
    <w:basedOn w:val="a1"/>
    <w:link w:val="30"/>
    <w:uiPriority w:val="9"/>
    <w:semiHidden/>
    <w:rsid w:val="00AD519A"/>
    <w:rPr>
      <w:rFonts w:asciiTheme="majorHAnsi" w:eastAsiaTheme="majorEastAsia" w:hAnsiTheme="majorHAnsi" w:cstheme="majorBidi"/>
      <w:color w:val="1F3763" w:themeColor="accent1" w:themeShade="7F"/>
      <w:sz w:val="24"/>
      <w:szCs w:val="24"/>
    </w:rPr>
  </w:style>
  <w:style w:type="character" w:customStyle="1" w:styleId="af3">
    <w:name w:val="Название объекта Знак"/>
    <w:aliases w:val="диаграммы Знак,Название таблицы Знак,Название объекта Знак Знак Знак Знак Знак Знак Знак Знак Знак Знак,Название объекта Знак Знак Знак Знак Знак Знак Знак Знак Знак Знак Знак Знак Знак Знак Знак Знак Знак Знак,Caption Char Знак"/>
    <w:link w:val="af2"/>
    <w:uiPriority w:val="99"/>
    <w:qFormat/>
    <w:rsid w:val="00AD519A"/>
    <w:rPr>
      <w:i/>
      <w:iCs/>
      <w:color w:val="44546A" w:themeColor="text2"/>
      <w:sz w:val="18"/>
      <w:szCs w:val="18"/>
    </w:rPr>
  </w:style>
  <w:style w:type="character" w:styleId="af4">
    <w:name w:val="Hyperlink"/>
    <w:aliases w:val="Оглавление-1"/>
    <w:uiPriority w:val="99"/>
    <w:qFormat/>
    <w:rsid w:val="00AD519A"/>
    <w:rPr>
      <w:rFonts w:ascii="Arial" w:hAnsi="Arial" w:cs="Arial" w:hint="default"/>
      <w:color w:val="401878"/>
      <w:sz w:val="20"/>
      <w:szCs w:val="20"/>
      <w:u w:val="single"/>
    </w:rPr>
  </w:style>
  <w:style w:type="paragraph" w:styleId="13">
    <w:name w:val="toc 1"/>
    <w:aliases w:val="Оглавление 1 Знак,Знак10 Знак,Знак10,Оглавление 1 Знак1,Оглавление 1 Знак1 Знак,Оглавление 1 Знак Знак Знак,Знак10 Знак Знак Знак,Знак10 Знак1 Знак,Оглавление 1 Знак Знак1,МоеОглавление,2К_Оглавление 1,!Олеся Оглавление 1"/>
    <w:basedOn w:val="a0"/>
    <w:next w:val="a0"/>
    <w:autoRedefine/>
    <w:uiPriority w:val="39"/>
    <w:qFormat/>
    <w:rsid w:val="001248B0"/>
    <w:pPr>
      <w:tabs>
        <w:tab w:val="left" w:pos="720"/>
        <w:tab w:val="right" w:leader="dot" w:pos="9213"/>
      </w:tabs>
      <w:spacing w:before="40"/>
    </w:pPr>
    <w:rPr>
      <w:rFonts w:ascii="Arial" w:hAnsi="Arial" w:cs="Arial"/>
      <w:b/>
      <w:bCs/>
      <w:sz w:val="28"/>
      <w:szCs w:val="20"/>
    </w:rPr>
  </w:style>
  <w:style w:type="character" w:styleId="af5">
    <w:name w:val="Unresolved Mention"/>
    <w:basedOn w:val="a1"/>
    <w:uiPriority w:val="99"/>
    <w:semiHidden/>
    <w:unhideWhenUsed/>
    <w:rsid w:val="005B4087"/>
    <w:rPr>
      <w:color w:val="605E5C"/>
      <w:shd w:val="clear" w:color="auto" w:fill="E1DFDD"/>
    </w:rPr>
  </w:style>
  <w:style w:type="paragraph" w:styleId="af6">
    <w:name w:val="Normal (Web)"/>
    <w:aliases w:val="Обычный (Web)11,Обычный (Web),Обычный (веб) Знак,Обычный (веб)1 Знак,Обычный (Web) Знак Знак Знак Знак Знак Знак Знак Знак Знак1 Знак,Обычный (Web) Знак Знак Знак Знак Знак Знак Знак Знак Знак,Обычный (Web) Знак Знак Знак Знак,О.,О..."/>
    <w:basedOn w:val="a0"/>
    <w:link w:val="af7"/>
    <w:uiPriority w:val="99"/>
    <w:unhideWhenUsed/>
    <w:qFormat/>
    <w:rsid w:val="002D7677"/>
    <w:pPr>
      <w:spacing w:before="100" w:beforeAutospacing="1" w:after="100" w:afterAutospacing="1"/>
    </w:pPr>
  </w:style>
  <w:style w:type="character" w:customStyle="1" w:styleId="40">
    <w:name w:val="Заголовок 4 Знак"/>
    <w:basedOn w:val="a1"/>
    <w:link w:val="4"/>
    <w:qFormat/>
    <w:rsid w:val="00C266AA"/>
    <w:rPr>
      <w:rFonts w:asciiTheme="majorHAnsi" w:eastAsiaTheme="majorEastAsia" w:hAnsiTheme="majorHAnsi" w:cstheme="majorBidi"/>
      <w:i/>
      <w:iCs/>
      <w:color w:val="2F5496" w:themeColor="accent1" w:themeShade="BF"/>
    </w:rPr>
  </w:style>
  <w:style w:type="paragraph" w:styleId="af8">
    <w:name w:val="Body Text"/>
    <w:basedOn w:val="a0"/>
    <w:link w:val="af9"/>
    <w:uiPriority w:val="99"/>
    <w:semiHidden/>
    <w:unhideWhenUsed/>
    <w:rsid w:val="00A51C61"/>
    <w:pPr>
      <w:spacing w:after="120"/>
    </w:pPr>
  </w:style>
  <w:style w:type="character" w:customStyle="1" w:styleId="af9">
    <w:name w:val="Основной текст Знак"/>
    <w:basedOn w:val="a1"/>
    <w:link w:val="af8"/>
    <w:uiPriority w:val="99"/>
    <w:semiHidden/>
    <w:rsid w:val="00A51C61"/>
  </w:style>
  <w:style w:type="table" w:customStyle="1" w:styleId="TableNormal">
    <w:name w:val="Table Normal"/>
    <w:uiPriority w:val="2"/>
    <w:semiHidden/>
    <w:unhideWhenUsed/>
    <w:qFormat/>
    <w:rsid w:val="00FE2D32"/>
    <w:pPr>
      <w:widowControl w:val="0"/>
      <w:autoSpaceDE w:val="0"/>
      <w:autoSpaceDN w:val="0"/>
      <w:spacing w:after="0" w:line="240" w:lineRule="auto"/>
    </w:pPr>
    <w:rPr>
      <w:kern w:val="0"/>
      <w:lang w:val="en-US"/>
      <w14:ligatures w14:val="none"/>
    </w:rPr>
    <w:tblPr>
      <w:tblInd w:w="0" w:type="dxa"/>
      <w:tblCellMar>
        <w:top w:w="0" w:type="dxa"/>
        <w:left w:w="0" w:type="dxa"/>
        <w:bottom w:w="0" w:type="dxa"/>
        <w:right w:w="0" w:type="dxa"/>
      </w:tblCellMar>
    </w:tblPr>
  </w:style>
  <w:style w:type="paragraph" w:customStyle="1" w:styleId="TableParagraph">
    <w:name w:val="Table Paragraph"/>
    <w:basedOn w:val="a0"/>
    <w:uiPriority w:val="1"/>
    <w:qFormat/>
    <w:rsid w:val="00FE2D32"/>
    <w:pPr>
      <w:widowControl w:val="0"/>
      <w:autoSpaceDE w:val="0"/>
      <w:autoSpaceDN w:val="0"/>
      <w:jc w:val="center"/>
    </w:pPr>
    <w:rPr>
      <w:rFonts w:ascii="Microsoft Sans Serif" w:eastAsia="Microsoft Sans Serif" w:hAnsi="Microsoft Sans Serif" w:cs="Microsoft Sans Serif"/>
    </w:rPr>
  </w:style>
  <w:style w:type="character" w:styleId="afa">
    <w:name w:val="line number"/>
    <w:basedOn w:val="a1"/>
    <w:uiPriority w:val="99"/>
    <w:semiHidden/>
    <w:unhideWhenUsed/>
    <w:rsid w:val="00054EE5"/>
  </w:style>
  <w:style w:type="character" w:customStyle="1" w:styleId="111">
    <w:name w:val="Текст сноски Знак1 Знак Знак Знак Знак1 Знак Знак"/>
    <w:aliases w:val="Знак Знак"/>
    <w:basedOn w:val="a1"/>
    <w:qFormat/>
    <w:locked/>
    <w:rsid w:val="002220E9"/>
    <w:rPr>
      <w:rFonts w:ascii="Times New Roman" w:eastAsia="Times New Roman" w:hAnsi="Times New Roman" w:cs="Times New Roman"/>
      <w:kern w:val="0"/>
      <w:sz w:val="24"/>
      <w:szCs w:val="20"/>
      <w:lang w:eastAsia="ru-RU"/>
      <w14:ligatures w14:val="none"/>
    </w:rPr>
  </w:style>
  <w:style w:type="paragraph" w:customStyle="1" w:styleId="Default">
    <w:name w:val="Default"/>
    <w:qFormat/>
    <w:rsid w:val="002220E9"/>
    <w:pPr>
      <w:autoSpaceDE w:val="0"/>
      <w:autoSpaceDN w:val="0"/>
      <w:adjustRightInd w:val="0"/>
      <w:spacing w:after="0" w:line="240" w:lineRule="auto"/>
    </w:pPr>
    <w:rPr>
      <w:rFonts w:ascii="Times New Roman" w:eastAsia="Times New Roman" w:hAnsi="Times New Roman" w:cs="Times New Roman"/>
      <w:color w:val="000000"/>
      <w:kern w:val="0"/>
      <w:sz w:val="24"/>
      <w:szCs w:val="24"/>
      <w:lang w:eastAsia="ru-RU"/>
      <w14:ligatures w14:val="none"/>
    </w:rPr>
  </w:style>
  <w:style w:type="paragraph" w:customStyle="1" w:styleId="afb">
    <w:name w:val="Правый текст"/>
    <w:basedOn w:val="a0"/>
    <w:link w:val="afc"/>
    <w:qFormat/>
    <w:rsid w:val="005F533B"/>
    <w:pPr>
      <w:spacing w:after="240"/>
      <w:ind w:left="1814"/>
      <w:jc w:val="both"/>
    </w:pPr>
    <w:rPr>
      <w:color w:val="000000"/>
      <w:kern w:val="18"/>
    </w:rPr>
  </w:style>
  <w:style w:type="paragraph" w:styleId="afd">
    <w:name w:val="TOC Heading"/>
    <w:basedOn w:val="10"/>
    <w:next w:val="a0"/>
    <w:uiPriority w:val="39"/>
    <w:unhideWhenUsed/>
    <w:qFormat/>
    <w:rsid w:val="006E7AEB"/>
    <w:pPr>
      <w:outlineLvl w:val="9"/>
    </w:pPr>
  </w:style>
  <w:style w:type="paragraph" w:styleId="23">
    <w:name w:val="toc 2"/>
    <w:basedOn w:val="a0"/>
    <w:next w:val="a0"/>
    <w:autoRedefine/>
    <w:uiPriority w:val="39"/>
    <w:unhideWhenUsed/>
    <w:rsid w:val="006E7AEB"/>
    <w:pPr>
      <w:spacing w:after="100"/>
      <w:ind w:left="220"/>
    </w:pPr>
  </w:style>
  <w:style w:type="paragraph" w:styleId="32">
    <w:name w:val="toc 3"/>
    <w:basedOn w:val="a0"/>
    <w:next w:val="a0"/>
    <w:autoRedefine/>
    <w:uiPriority w:val="39"/>
    <w:unhideWhenUsed/>
    <w:rsid w:val="006E7AEB"/>
    <w:pPr>
      <w:spacing w:after="100"/>
      <w:ind w:left="440"/>
    </w:pPr>
  </w:style>
  <w:style w:type="paragraph" w:customStyle="1" w:styleId="afe">
    <w:name w:val="Стиль Интелис"/>
    <w:basedOn w:val="a0"/>
    <w:qFormat/>
    <w:rsid w:val="005B328D"/>
    <w:pPr>
      <w:spacing w:before="120" w:after="120"/>
      <w:ind w:firstLine="567"/>
      <w:jc w:val="both"/>
    </w:pPr>
    <w:rPr>
      <w:rFonts w:ascii="Myriad Pro Cond" w:hAnsi="Myriad Pro Cond"/>
      <w:szCs w:val="20"/>
    </w:rPr>
  </w:style>
  <w:style w:type="character" w:customStyle="1" w:styleId="af7">
    <w:name w:val="Обычный (Интернет) Знак"/>
    <w:aliases w:val="Обычный (Web)11 Знак,Обычный (Web) Знак,Обычный (веб) Знак Знак,Обычный (веб)1 Знак Знак,Обычный (Web) Знак Знак Знак Знак Знак Знак Знак Знак Знак1 Знак Знак,Обычный (Web) Знак Знак Знак Знак Знак Знак Знак Знак Знак Знак"/>
    <w:link w:val="af6"/>
    <w:uiPriority w:val="99"/>
    <w:locked/>
    <w:rsid w:val="009244E3"/>
    <w:rPr>
      <w:rFonts w:ascii="Times New Roman" w:eastAsia="Times New Roman" w:hAnsi="Times New Roman" w:cs="Times New Roman"/>
      <w:kern w:val="0"/>
      <w:sz w:val="24"/>
      <w:szCs w:val="24"/>
      <w:lang w:eastAsia="ru-RU"/>
      <w14:ligatures w14:val="none"/>
    </w:rPr>
  </w:style>
  <w:style w:type="paragraph" w:styleId="41">
    <w:name w:val="toc 4"/>
    <w:basedOn w:val="a0"/>
    <w:next w:val="a0"/>
    <w:autoRedefine/>
    <w:uiPriority w:val="39"/>
    <w:unhideWhenUsed/>
    <w:rsid w:val="00D95247"/>
    <w:pPr>
      <w:spacing w:after="100"/>
      <w:ind w:left="660"/>
    </w:pPr>
    <w:rPr>
      <w:rFonts w:eastAsiaTheme="minorEastAsia"/>
    </w:rPr>
  </w:style>
  <w:style w:type="paragraph" w:styleId="5">
    <w:name w:val="toc 5"/>
    <w:basedOn w:val="a0"/>
    <w:next w:val="a0"/>
    <w:autoRedefine/>
    <w:uiPriority w:val="39"/>
    <w:unhideWhenUsed/>
    <w:rsid w:val="00D95247"/>
    <w:pPr>
      <w:spacing w:after="100"/>
      <w:ind w:left="880"/>
    </w:pPr>
    <w:rPr>
      <w:rFonts w:eastAsiaTheme="minorEastAsia"/>
    </w:rPr>
  </w:style>
  <w:style w:type="paragraph" w:styleId="6">
    <w:name w:val="toc 6"/>
    <w:basedOn w:val="a0"/>
    <w:next w:val="a0"/>
    <w:autoRedefine/>
    <w:uiPriority w:val="39"/>
    <w:unhideWhenUsed/>
    <w:rsid w:val="00D95247"/>
    <w:pPr>
      <w:spacing w:after="100"/>
      <w:ind w:left="1100"/>
    </w:pPr>
    <w:rPr>
      <w:rFonts w:eastAsiaTheme="minorEastAsia"/>
    </w:rPr>
  </w:style>
  <w:style w:type="paragraph" w:styleId="7">
    <w:name w:val="toc 7"/>
    <w:basedOn w:val="a0"/>
    <w:next w:val="a0"/>
    <w:autoRedefine/>
    <w:uiPriority w:val="39"/>
    <w:unhideWhenUsed/>
    <w:rsid w:val="00D95247"/>
    <w:pPr>
      <w:spacing w:after="100"/>
      <w:ind w:left="1320"/>
    </w:pPr>
    <w:rPr>
      <w:rFonts w:eastAsiaTheme="minorEastAsia"/>
    </w:rPr>
  </w:style>
  <w:style w:type="paragraph" w:styleId="8">
    <w:name w:val="toc 8"/>
    <w:basedOn w:val="a0"/>
    <w:next w:val="a0"/>
    <w:autoRedefine/>
    <w:uiPriority w:val="39"/>
    <w:unhideWhenUsed/>
    <w:rsid w:val="00D95247"/>
    <w:pPr>
      <w:spacing w:after="100"/>
      <w:ind w:left="1540"/>
    </w:pPr>
    <w:rPr>
      <w:rFonts w:eastAsiaTheme="minorEastAsia"/>
    </w:rPr>
  </w:style>
  <w:style w:type="paragraph" w:styleId="9">
    <w:name w:val="toc 9"/>
    <w:basedOn w:val="a0"/>
    <w:next w:val="a0"/>
    <w:autoRedefine/>
    <w:uiPriority w:val="39"/>
    <w:unhideWhenUsed/>
    <w:rsid w:val="00D95247"/>
    <w:pPr>
      <w:spacing w:after="100"/>
      <w:ind w:left="1760"/>
    </w:pPr>
    <w:rPr>
      <w:rFonts w:eastAsiaTheme="minorEastAsia"/>
    </w:rPr>
  </w:style>
  <w:style w:type="character" w:customStyle="1" w:styleId="nowrap">
    <w:name w:val="nowrap"/>
    <w:basedOn w:val="a1"/>
    <w:rsid w:val="008E09E9"/>
  </w:style>
  <w:style w:type="character" w:customStyle="1" w:styleId="mw-headline">
    <w:name w:val="mw-headline"/>
    <w:basedOn w:val="a1"/>
    <w:rsid w:val="00EE7004"/>
  </w:style>
  <w:style w:type="character" w:customStyle="1" w:styleId="mw-editsection">
    <w:name w:val="mw-editsection"/>
    <w:basedOn w:val="a1"/>
    <w:rsid w:val="00EE7004"/>
  </w:style>
  <w:style w:type="character" w:customStyle="1" w:styleId="mw-editsection-bracket">
    <w:name w:val="mw-editsection-bracket"/>
    <w:basedOn w:val="a1"/>
    <w:rsid w:val="00EE7004"/>
  </w:style>
  <w:style w:type="character" w:customStyle="1" w:styleId="mw-editsection-divider">
    <w:name w:val="mw-editsection-divider"/>
    <w:basedOn w:val="a1"/>
    <w:rsid w:val="00EE7004"/>
  </w:style>
  <w:style w:type="character" w:styleId="aff">
    <w:name w:val="Strong"/>
    <w:basedOn w:val="a1"/>
    <w:uiPriority w:val="22"/>
    <w:qFormat/>
    <w:rsid w:val="00871198"/>
    <w:rPr>
      <w:b/>
      <w:bCs/>
    </w:rPr>
  </w:style>
  <w:style w:type="paragraph" w:styleId="aff0">
    <w:name w:val="endnote text"/>
    <w:basedOn w:val="a0"/>
    <w:link w:val="aff1"/>
    <w:uiPriority w:val="99"/>
    <w:semiHidden/>
    <w:unhideWhenUsed/>
    <w:rsid w:val="00682C61"/>
    <w:rPr>
      <w:sz w:val="20"/>
      <w:szCs w:val="20"/>
    </w:rPr>
  </w:style>
  <w:style w:type="character" w:customStyle="1" w:styleId="aff1">
    <w:name w:val="Текст концевой сноски Знак"/>
    <w:basedOn w:val="a1"/>
    <w:link w:val="aff0"/>
    <w:uiPriority w:val="99"/>
    <w:semiHidden/>
    <w:rsid w:val="00682C61"/>
    <w:rPr>
      <w:rFonts w:ascii="Times New Roman" w:eastAsia="Times New Roman" w:hAnsi="Times New Roman" w:cs="Times New Roman"/>
      <w:kern w:val="0"/>
      <w:sz w:val="20"/>
      <w:szCs w:val="20"/>
      <w:lang w:eastAsia="ru-RU"/>
      <w14:ligatures w14:val="none"/>
    </w:rPr>
  </w:style>
  <w:style w:type="character" w:styleId="aff2">
    <w:name w:val="endnote reference"/>
    <w:basedOn w:val="a1"/>
    <w:uiPriority w:val="99"/>
    <w:semiHidden/>
    <w:unhideWhenUsed/>
    <w:rsid w:val="00682C61"/>
    <w:rPr>
      <w:vertAlign w:val="superscript"/>
    </w:rPr>
  </w:style>
  <w:style w:type="paragraph" w:customStyle="1" w:styleId="1">
    <w:name w:val="Заголовок 1уровень"/>
    <w:basedOn w:val="10"/>
    <w:link w:val="14"/>
    <w:qFormat/>
    <w:rsid w:val="00042109"/>
    <w:pPr>
      <w:keepLines w:val="0"/>
      <w:numPr>
        <w:numId w:val="1"/>
      </w:numPr>
      <w:spacing w:after="60"/>
    </w:pPr>
    <w:rPr>
      <w:rFonts w:ascii="Bookman Old Style" w:eastAsia="Times New Roman" w:hAnsi="Bookman Old Style" w:cs="Times New Roman"/>
      <w:color w:val="1F4138"/>
      <w:kern w:val="28"/>
      <w:szCs w:val="20"/>
    </w:rPr>
  </w:style>
  <w:style w:type="character" w:customStyle="1" w:styleId="14">
    <w:name w:val="Заголовок 1уровень Знак"/>
    <w:basedOn w:val="11"/>
    <w:link w:val="1"/>
    <w:rsid w:val="00042109"/>
    <w:rPr>
      <w:rFonts w:ascii="Bookman Old Style" w:eastAsia="Times New Roman" w:hAnsi="Bookman Old Style" w:cs="Times New Roman"/>
      <w:b/>
      <w:color w:val="1F4138"/>
      <w:kern w:val="28"/>
      <w:sz w:val="36"/>
      <w:szCs w:val="20"/>
      <w:lang w:eastAsia="ru-RU"/>
      <w14:ligatures w14:val="none"/>
    </w:rPr>
  </w:style>
  <w:style w:type="paragraph" w:customStyle="1" w:styleId="2">
    <w:name w:val="Заголовок 2 уровня"/>
    <w:basedOn w:val="20"/>
    <w:link w:val="24"/>
    <w:qFormat/>
    <w:rsid w:val="00042109"/>
    <w:pPr>
      <w:numPr>
        <w:ilvl w:val="1"/>
        <w:numId w:val="1"/>
      </w:numPr>
    </w:pPr>
    <w:rPr>
      <w:rFonts w:ascii="Bookman Old Style" w:hAnsi="Bookman Old Style" w:cs="Times New Roman"/>
      <w:bCs w:val="0"/>
      <w:i w:val="0"/>
      <w:color w:val="1F4138"/>
      <w:szCs w:val="20"/>
    </w:rPr>
  </w:style>
  <w:style w:type="character" w:customStyle="1" w:styleId="24">
    <w:name w:val="Заголовок 2 уровня Знак"/>
    <w:basedOn w:val="21"/>
    <w:link w:val="2"/>
    <w:rsid w:val="00042109"/>
    <w:rPr>
      <w:rFonts w:ascii="Bookman Old Style" w:eastAsia="Times New Roman" w:hAnsi="Bookman Old Style" w:cs="Times New Roman"/>
      <w:b/>
      <w:bCs w:val="0"/>
      <w:i w:val="0"/>
      <w:iCs/>
      <w:color w:val="1F4138"/>
      <w:kern w:val="0"/>
      <w:sz w:val="28"/>
      <w:szCs w:val="20"/>
      <w:lang w:eastAsia="ru-RU"/>
      <w14:ligatures w14:val="none"/>
    </w:rPr>
  </w:style>
  <w:style w:type="paragraph" w:customStyle="1" w:styleId="3">
    <w:name w:val="Заголовок 3 уровня"/>
    <w:basedOn w:val="10101"/>
    <w:link w:val="33"/>
    <w:qFormat/>
    <w:rsid w:val="002F4CFD"/>
    <w:pPr>
      <w:numPr>
        <w:ilvl w:val="2"/>
        <w:numId w:val="1"/>
      </w:numPr>
    </w:pPr>
    <w:rPr>
      <w:b/>
    </w:rPr>
  </w:style>
  <w:style w:type="character" w:customStyle="1" w:styleId="101010">
    <w:name w:val="уровень 10101 Знак"/>
    <w:basedOn w:val="31"/>
    <w:link w:val="10101"/>
    <w:rsid w:val="002F4CFD"/>
    <w:rPr>
      <w:rFonts w:ascii="Bookman Old Style" w:eastAsia="Times New Roman" w:hAnsi="Bookman Old Style" w:cs="Times New Roman"/>
      <w:color w:val="1F4138"/>
      <w:kern w:val="0"/>
      <w:sz w:val="28"/>
      <w:szCs w:val="28"/>
      <w:lang w:eastAsia="ru-RU"/>
      <w14:ligatures w14:val="none"/>
    </w:rPr>
  </w:style>
  <w:style w:type="character" w:customStyle="1" w:styleId="33">
    <w:name w:val="Заголовок 3 уровня Знак"/>
    <w:basedOn w:val="101010"/>
    <w:link w:val="3"/>
    <w:rsid w:val="002F4CFD"/>
    <w:rPr>
      <w:rFonts w:ascii="Bookman Old Style" w:eastAsia="Times New Roman" w:hAnsi="Bookman Old Style" w:cs="Times New Roman"/>
      <w:b/>
      <w:color w:val="1F4138"/>
      <w:kern w:val="0"/>
      <w:sz w:val="28"/>
      <w:szCs w:val="28"/>
      <w:lang w:eastAsia="ru-RU"/>
      <w14:ligatures w14:val="none"/>
    </w:rPr>
  </w:style>
  <w:style w:type="paragraph" w:styleId="aff3">
    <w:name w:val="annotation text"/>
    <w:basedOn w:val="a0"/>
    <w:link w:val="aff4"/>
    <w:semiHidden/>
    <w:rsid w:val="004D44C2"/>
    <w:pPr>
      <w:widowControl w:val="0"/>
      <w:adjustRightInd w:val="0"/>
      <w:spacing w:line="360" w:lineRule="auto"/>
      <w:ind w:firstLine="709"/>
      <w:jc w:val="both"/>
      <w:textAlignment w:val="baseline"/>
    </w:pPr>
    <w:rPr>
      <w:szCs w:val="20"/>
    </w:rPr>
  </w:style>
  <w:style w:type="character" w:customStyle="1" w:styleId="aff4">
    <w:name w:val="Текст примечания Знак"/>
    <w:basedOn w:val="a1"/>
    <w:link w:val="aff3"/>
    <w:semiHidden/>
    <w:rsid w:val="004D44C2"/>
    <w:rPr>
      <w:rFonts w:ascii="Times New Roman" w:eastAsia="Times New Roman" w:hAnsi="Times New Roman" w:cs="Times New Roman"/>
      <w:kern w:val="0"/>
      <w:sz w:val="24"/>
      <w:szCs w:val="20"/>
      <w:lang w:eastAsia="ru-RU"/>
      <w14:ligatures w14:val="none"/>
    </w:rPr>
  </w:style>
  <w:style w:type="character" w:styleId="aff5">
    <w:name w:val="annotation reference"/>
    <w:basedOn w:val="a1"/>
    <w:semiHidden/>
    <w:rsid w:val="004D44C2"/>
    <w:rPr>
      <w:sz w:val="16"/>
      <w:szCs w:val="16"/>
    </w:rPr>
  </w:style>
  <w:style w:type="character" w:customStyle="1" w:styleId="afc">
    <w:name w:val="Правый текст Знак"/>
    <w:link w:val="afb"/>
    <w:rsid w:val="004D44C2"/>
    <w:rPr>
      <w:rFonts w:ascii="Times New Roman" w:eastAsia="Times New Roman" w:hAnsi="Times New Roman" w:cs="Times New Roman"/>
      <w:color w:val="000000"/>
      <w:kern w:val="18"/>
      <w:sz w:val="24"/>
      <w:szCs w:val="24"/>
      <w:lang w:eastAsia="ru-RU"/>
      <w14:ligatures w14:val="none"/>
    </w:rPr>
  </w:style>
  <w:style w:type="paragraph" w:styleId="aff6">
    <w:name w:val="No Spacing"/>
    <w:aliases w:val="Об.Список"/>
    <w:uiPriority w:val="1"/>
    <w:qFormat/>
    <w:rsid w:val="004D43C5"/>
    <w:pPr>
      <w:spacing w:after="0" w:line="240" w:lineRule="auto"/>
    </w:pPr>
    <w:rPr>
      <w:kern w:val="0"/>
      <w14:ligatures w14:val="none"/>
    </w:rPr>
  </w:style>
  <w:style w:type="paragraph" w:customStyle="1" w:styleId="25">
    <w:name w:val="Обычный2"/>
    <w:qFormat/>
    <w:rsid w:val="001A17BB"/>
    <w:pPr>
      <w:autoSpaceDE w:val="0"/>
      <w:autoSpaceDN w:val="0"/>
      <w:spacing w:after="0" w:line="240" w:lineRule="auto"/>
    </w:pPr>
    <w:rPr>
      <w:rFonts w:eastAsiaTheme="minorEastAsia" w:cs="Times New Roman"/>
      <w:kern w:val="0"/>
      <w:sz w:val="20"/>
      <w:szCs w:val="20"/>
      <w:lang w:val="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6982">
      <w:bodyDiv w:val="1"/>
      <w:marLeft w:val="0"/>
      <w:marRight w:val="0"/>
      <w:marTop w:val="0"/>
      <w:marBottom w:val="0"/>
      <w:divBdr>
        <w:top w:val="none" w:sz="0" w:space="0" w:color="auto"/>
        <w:left w:val="none" w:sz="0" w:space="0" w:color="auto"/>
        <w:bottom w:val="none" w:sz="0" w:space="0" w:color="auto"/>
        <w:right w:val="none" w:sz="0" w:space="0" w:color="auto"/>
      </w:divBdr>
    </w:div>
    <w:div w:id="54934708">
      <w:bodyDiv w:val="1"/>
      <w:marLeft w:val="0"/>
      <w:marRight w:val="0"/>
      <w:marTop w:val="0"/>
      <w:marBottom w:val="0"/>
      <w:divBdr>
        <w:top w:val="none" w:sz="0" w:space="0" w:color="auto"/>
        <w:left w:val="none" w:sz="0" w:space="0" w:color="auto"/>
        <w:bottom w:val="none" w:sz="0" w:space="0" w:color="auto"/>
        <w:right w:val="none" w:sz="0" w:space="0" w:color="auto"/>
      </w:divBdr>
    </w:div>
    <w:div w:id="60643583">
      <w:bodyDiv w:val="1"/>
      <w:marLeft w:val="0"/>
      <w:marRight w:val="0"/>
      <w:marTop w:val="0"/>
      <w:marBottom w:val="0"/>
      <w:divBdr>
        <w:top w:val="none" w:sz="0" w:space="0" w:color="auto"/>
        <w:left w:val="none" w:sz="0" w:space="0" w:color="auto"/>
        <w:bottom w:val="none" w:sz="0" w:space="0" w:color="auto"/>
        <w:right w:val="none" w:sz="0" w:space="0" w:color="auto"/>
      </w:divBdr>
    </w:div>
    <w:div w:id="82458636">
      <w:bodyDiv w:val="1"/>
      <w:marLeft w:val="0"/>
      <w:marRight w:val="0"/>
      <w:marTop w:val="0"/>
      <w:marBottom w:val="0"/>
      <w:divBdr>
        <w:top w:val="none" w:sz="0" w:space="0" w:color="auto"/>
        <w:left w:val="none" w:sz="0" w:space="0" w:color="auto"/>
        <w:bottom w:val="none" w:sz="0" w:space="0" w:color="auto"/>
        <w:right w:val="none" w:sz="0" w:space="0" w:color="auto"/>
      </w:divBdr>
    </w:div>
    <w:div w:id="93746149">
      <w:bodyDiv w:val="1"/>
      <w:marLeft w:val="0"/>
      <w:marRight w:val="0"/>
      <w:marTop w:val="0"/>
      <w:marBottom w:val="0"/>
      <w:divBdr>
        <w:top w:val="none" w:sz="0" w:space="0" w:color="auto"/>
        <w:left w:val="none" w:sz="0" w:space="0" w:color="auto"/>
        <w:bottom w:val="none" w:sz="0" w:space="0" w:color="auto"/>
        <w:right w:val="none" w:sz="0" w:space="0" w:color="auto"/>
      </w:divBdr>
    </w:div>
    <w:div w:id="105587909">
      <w:bodyDiv w:val="1"/>
      <w:marLeft w:val="0"/>
      <w:marRight w:val="0"/>
      <w:marTop w:val="0"/>
      <w:marBottom w:val="0"/>
      <w:divBdr>
        <w:top w:val="none" w:sz="0" w:space="0" w:color="auto"/>
        <w:left w:val="none" w:sz="0" w:space="0" w:color="auto"/>
        <w:bottom w:val="none" w:sz="0" w:space="0" w:color="auto"/>
        <w:right w:val="none" w:sz="0" w:space="0" w:color="auto"/>
      </w:divBdr>
    </w:div>
    <w:div w:id="110520248">
      <w:bodyDiv w:val="1"/>
      <w:marLeft w:val="0"/>
      <w:marRight w:val="0"/>
      <w:marTop w:val="0"/>
      <w:marBottom w:val="0"/>
      <w:divBdr>
        <w:top w:val="none" w:sz="0" w:space="0" w:color="auto"/>
        <w:left w:val="none" w:sz="0" w:space="0" w:color="auto"/>
        <w:bottom w:val="none" w:sz="0" w:space="0" w:color="auto"/>
        <w:right w:val="none" w:sz="0" w:space="0" w:color="auto"/>
      </w:divBdr>
    </w:div>
    <w:div w:id="130758827">
      <w:bodyDiv w:val="1"/>
      <w:marLeft w:val="0"/>
      <w:marRight w:val="0"/>
      <w:marTop w:val="0"/>
      <w:marBottom w:val="0"/>
      <w:divBdr>
        <w:top w:val="none" w:sz="0" w:space="0" w:color="auto"/>
        <w:left w:val="none" w:sz="0" w:space="0" w:color="auto"/>
        <w:bottom w:val="none" w:sz="0" w:space="0" w:color="auto"/>
        <w:right w:val="none" w:sz="0" w:space="0" w:color="auto"/>
      </w:divBdr>
    </w:div>
    <w:div w:id="133569660">
      <w:bodyDiv w:val="1"/>
      <w:marLeft w:val="0"/>
      <w:marRight w:val="0"/>
      <w:marTop w:val="0"/>
      <w:marBottom w:val="0"/>
      <w:divBdr>
        <w:top w:val="none" w:sz="0" w:space="0" w:color="auto"/>
        <w:left w:val="none" w:sz="0" w:space="0" w:color="auto"/>
        <w:bottom w:val="none" w:sz="0" w:space="0" w:color="auto"/>
        <w:right w:val="none" w:sz="0" w:space="0" w:color="auto"/>
      </w:divBdr>
    </w:div>
    <w:div w:id="214853414">
      <w:bodyDiv w:val="1"/>
      <w:marLeft w:val="0"/>
      <w:marRight w:val="0"/>
      <w:marTop w:val="0"/>
      <w:marBottom w:val="0"/>
      <w:divBdr>
        <w:top w:val="none" w:sz="0" w:space="0" w:color="auto"/>
        <w:left w:val="none" w:sz="0" w:space="0" w:color="auto"/>
        <w:bottom w:val="none" w:sz="0" w:space="0" w:color="auto"/>
        <w:right w:val="none" w:sz="0" w:space="0" w:color="auto"/>
      </w:divBdr>
    </w:div>
    <w:div w:id="224536349">
      <w:bodyDiv w:val="1"/>
      <w:marLeft w:val="0"/>
      <w:marRight w:val="0"/>
      <w:marTop w:val="0"/>
      <w:marBottom w:val="0"/>
      <w:divBdr>
        <w:top w:val="none" w:sz="0" w:space="0" w:color="auto"/>
        <w:left w:val="none" w:sz="0" w:space="0" w:color="auto"/>
        <w:bottom w:val="none" w:sz="0" w:space="0" w:color="auto"/>
        <w:right w:val="none" w:sz="0" w:space="0" w:color="auto"/>
      </w:divBdr>
    </w:div>
    <w:div w:id="236089616">
      <w:bodyDiv w:val="1"/>
      <w:marLeft w:val="0"/>
      <w:marRight w:val="0"/>
      <w:marTop w:val="0"/>
      <w:marBottom w:val="0"/>
      <w:divBdr>
        <w:top w:val="none" w:sz="0" w:space="0" w:color="auto"/>
        <w:left w:val="none" w:sz="0" w:space="0" w:color="auto"/>
        <w:bottom w:val="none" w:sz="0" w:space="0" w:color="auto"/>
        <w:right w:val="none" w:sz="0" w:space="0" w:color="auto"/>
      </w:divBdr>
    </w:div>
    <w:div w:id="238685099">
      <w:bodyDiv w:val="1"/>
      <w:marLeft w:val="0"/>
      <w:marRight w:val="0"/>
      <w:marTop w:val="0"/>
      <w:marBottom w:val="0"/>
      <w:divBdr>
        <w:top w:val="none" w:sz="0" w:space="0" w:color="auto"/>
        <w:left w:val="none" w:sz="0" w:space="0" w:color="auto"/>
        <w:bottom w:val="none" w:sz="0" w:space="0" w:color="auto"/>
        <w:right w:val="none" w:sz="0" w:space="0" w:color="auto"/>
      </w:divBdr>
    </w:div>
    <w:div w:id="262499178">
      <w:bodyDiv w:val="1"/>
      <w:marLeft w:val="0"/>
      <w:marRight w:val="0"/>
      <w:marTop w:val="0"/>
      <w:marBottom w:val="0"/>
      <w:divBdr>
        <w:top w:val="none" w:sz="0" w:space="0" w:color="auto"/>
        <w:left w:val="none" w:sz="0" w:space="0" w:color="auto"/>
        <w:bottom w:val="none" w:sz="0" w:space="0" w:color="auto"/>
        <w:right w:val="none" w:sz="0" w:space="0" w:color="auto"/>
      </w:divBdr>
    </w:div>
    <w:div w:id="272902083">
      <w:bodyDiv w:val="1"/>
      <w:marLeft w:val="0"/>
      <w:marRight w:val="0"/>
      <w:marTop w:val="0"/>
      <w:marBottom w:val="0"/>
      <w:divBdr>
        <w:top w:val="none" w:sz="0" w:space="0" w:color="auto"/>
        <w:left w:val="none" w:sz="0" w:space="0" w:color="auto"/>
        <w:bottom w:val="none" w:sz="0" w:space="0" w:color="auto"/>
        <w:right w:val="none" w:sz="0" w:space="0" w:color="auto"/>
      </w:divBdr>
    </w:div>
    <w:div w:id="307248750">
      <w:bodyDiv w:val="1"/>
      <w:marLeft w:val="0"/>
      <w:marRight w:val="0"/>
      <w:marTop w:val="0"/>
      <w:marBottom w:val="0"/>
      <w:divBdr>
        <w:top w:val="none" w:sz="0" w:space="0" w:color="auto"/>
        <w:left w:val="none" w:sz="0" w:space="0" w:color="auto"/>
        <w:bottom w:val="none" w:sz="0" w:space="0" w:color="auto"/>
        <w:right w:val="none" w:sz="0" w:space="0" w:color="auto"/>
      </w:divBdr>
    </w:div>
    <w:div w:id="316495680">
      <w:bodyDiv w:val="1"/>
      <w:marLeft w:val="0"/>
      <w:marRight w:val="0"/>
      <w:marTop w:val="0"/>
      <w:marBottom w:val="0"/>
      <w:divBdr>
        <w:top w:val="none" w:sz="0" w:space="0" w:color="auto"/>
        <w:left w:val="none" w:sz="0" w:space="0" w:color="auto"/>
        <w:bottom w:val="none" w:sz="0" w:space="0" w:color="auto"/>
        <w:right w:val="none" w:sz="0" w:space="0" w:color="auto"/>
      </w:divBdr>
    </w:div>
    <w:div w:id="331765911">
      <w:bodyDiv w:val="1"/>
      <w:marLeft w:val="0"/>
      <w:marRight w:val="0"/>
      <w:marTop w:val="0"/>
      <w:marBottom w:val="0"/>
      <w:divBdr>
        <w:top w:val="none" w:sz="0" w:space="0" w:color="auto"/>
        <w:left w:val="none" w:sz="0" w:space="0" w:color="auto"/>
        <w:bottom w:val="none" w:sz="0" w:space="0" w:color="auto"/>
        <w:right w:val="none" w:sz="0" w:space="0" w:color="auto"/>
      </w:divBdr>
    </w:div>
    <w:div w:id="367877146">
      <w:bodyDiv w:val="1"/>
      <w:marLeft w:val="0"/>
      <w:marRight w:val="0"/>
      <w:marTop w:val="0"/>
      <w:marBottom w:val="0"/>
      <w:divBdr>
        <w:top w:val="none" w:sz="0" w:space="0" w:color="auto"/>
        <w:left w:val="none" w:sz="0" w:space="0" w:color="auto"/>
        <w:bottom w:val="none" w:sz="0" w:space="0" w:color="auto"/>
        <w:right w:val="none" w:sz="0" w:space="0" w:color="auto"/>
      </w:divBdr>
    </w:div>
    <w:div w:id="372273306">
      <w:bodyDiv w:val="1"/>
      <w:marLeft w:val="0"/>
      <w:marRight w:val="0"/>
      <w:marTop w:val="0"/>
      <w:marBottom w:val="0"/>
      <w:divBdr>
        <w:top w:val="none" w:sz="0" w:space="0" w:color="auto"/>
        <w:left w:val="none" w:sz="0" w:space="0" w:color="auto"/>
        <w:bottom w:val="none" w:sz="0" w:space="0" w:color="auto"/>
        <w:right w:val="none" w:sz="0" w:space="0" w:color="auto"/>
      </w:divBdr>
    </w:div>
    <w:div w:id="466703292">
      <w:bodyDiv w:val="1"/>
      <w:marLeft w:val="0"/>
      <w:marRight w:val="0"/>
      <w:marTop w:val="0"/>
      <w:marBottom w:val="0"/>
      <w:divBdr>
        <w:top w:val="none" w:sz="0" w:space="0" w:color="auto"/>
        <w:left w:val="none" w:sz="0" w:space="0" w:color="auto"/>
        <w:bottom w:val="none" w:sz="0" w:space="0" w:color="auto"/>
        <w:right w:val="none" w:sz="0" w:space="0" w:color="auto"/>
      </w:divBdr>
    </w:div>
    <w:div w:id="476141921">
      <w:bodyDiv w:val="1"/>
      <w:marLeft w:val="0"/>
      <w:marRight w:val="0"/>
      <w:marTop w:val="0"/>
      <w:marBottom w:val="0"/>
      <w:divBdr>
        <w:top w:val="none" w:sz="0" w:space="0" w:color="auto"/>
        <w:left w:val="none" w:sz="0" w:space="0" w:color="auto"/>
        <w:bottom w:val="none" w:sz="0" w:space="0" w:color="auto"/>
        <w:right w:val="none" w:sz="0" w:space="0" w:color="auto"/>
      </w:divBdr>
    </w:div>
    <w:div w:id="487794505">
      <w:bodyDiv w:val="1"/>
      <w:marLeft w:val="0"/>
      <w:marRight w:val="0"/>
      <w:marTop w:val="0"/>
      <w:marBottom w:val="0"/>
      <w:divBdr>
        <w:top w:val="none" w:sz="0" w:space="0" w:color="auto"/>
        <w:left w:val="none" w:sz="0" w:space="0" w:color="auto"/>
        <w:bottom w:val="none" w:sz="0" w:space="0" w:color="auto"/>
        <w:right w:val="none" w:sz="0" w:space="0" w:color="auto"/>
      </w:divBdr>
    </w:div>
    <w:div w:id="492064853">
      <w:bodyDiv w:val="1"/>
      <w:marLeft w:val="0"/>
      <w:marRight w:val="0"/>
      <w:marTop w:val="0"/>
      <w:marBottom w:val="0"/>
      <w:divBdr>
        <w:top w:val="none" w:sz="0" w:space="0" w:color="auto"/>
        <w:left w:val="none" w:sz="0" w:space="0" w:color="auto"/>
        <w:bottom w:val="none" w:sz="0" w:space="0" w:color="auto"/>
        <w:right w:val="none" w:sz="0" w:space="0" w:color="auto"/>
      </w:divBdr>
    </w:div>
    <w:div w:id="510528364">
      <w:bodyDiv w:val="1"/>
      <w:marLeft w:val="0"/>
      <w:marRight w:val="0"/>
      <w:marTop w:val="0"/>
      <w:marBottom w:val="0"/>
      <w:divBdr>
        <w:top w:val="none" w:sz="0" w:space="0" w:color="auto"/>
        <w:left w:val="none" w:sz="0" w:space="0" w:color="auto"/>
        <w:bottom w:val="none" w:sz="0" w:space="0" w:color="auto"/>
        <w:right w:val="none" w:sz="0" w:space="0" w:color="auto"/>
      </w:divBdr>
    </w:div>
    <w:div w:id="536042690">
      <w:bodyDiv w:val="1"/>
      <w:marLeft w:val="0"/>
      <w:marRight w:val="0"/>
      <w:marTop w:val="0"/>
      <w:marBottom w:val="0"/>
      <w:divBdr>
        <w:top w:val="none" w:sz="0" w:space="0" w:color="auto"/>
        <w:left w:val="none" w:sz="0" w:space="0" w:color="auto"/>
        <w:bottom w:val="none" w:sz="0" w:space="0" w:color="auto"/>
        <w:right w:val="none" w:sz="0" w:space="0" w:color="auto"/>
      </w:divBdr>
    </w:div>
    <w:div w:id="593778949">
      <w:bodyDiv w:val="1"/>
      <w:marLeft w:val="0"/>
      <w:marRight w:val="0"/>
      <w:marTop w:val="0"/>
      <w:marBottom w:val="0"/>
      <w:divBdr>
        <w:top w:val="none" w:sz="0" w:space="0" w:color="auto"/>
        <w:left w:val="none" w:sz="0" w:space="0" w:color="auto"/>
        <w:bottom w:val="none" w:sz="0" w:space="0" w:color="auto"/>
        <w:right w:val="none" w:sz="0" w:space="0" w:color="auto"/>
      </w:divBdr>
    </w:div>
    <w:div w:id="594946934">
      <w:bodyDiv w:val="1"/>
      <w:marLeft w:val="0"/>
      <w:marRight w:val="0"/>
      <w:marTop w:val="0"/>
      <w:marBottom w:val="0"/>
      <w:divBdr>
        <w:top w:val="none" w:sz="0" w:space="0" w:color="auto"/>
        <w:left w:val="none" w:sz="0" w:space="0" w:color="auto"/>
        <w:bottom w:val="none" w:sz="0" w:space="0" w:color="auto"/>
        <w:right w:val="none" w:sz="0" w:space="0" w:color="auto"/>
      </w:divBdr>
    </w:div>
    <w:div w:id="620957454">
      <w:bodyDiv w:val="1"/>
      <w:marLeft w:val="0"/>
      <w:marRight w:val="0"/>
      <w:marTop w:val="0"/>
      <w:marBottom w:val="0"/>
      <w:divBdr>
        <w:top w:val="none" w:sz="0" w:space="0" w:color="auto"/>
        <w:left w:val="none" w:sz="0" w:space="0" w:color="auto"/>
        <w:bottom w:val="none" w:sz="0" w:space="0" w:color="auto"/>
        <w:right w:val="none" w:sz="0" w:space="0" w:color="auto"/>
      </w:divBdr>
    </w:div>
    <w:div w:id="629748888">
      <w:bodyDiv w:val="1"/>
      <w:marLeft w:val="0"/>
      <w:marRight w:val="0"/>
      <w:marTop w:val="0"/>
      <w:marBottom w:val="0"/>
      <w:divBdr>
        <w:top w:val="none" w:sz="0" w:space="0" w:color="auto"/>
        <w:left w:val="none" w:sz="0" w:space="0" w:color="auto"/>
        <w:bottom w:val="none" w:sz="0" w:space="0" w:color="auto"/>
        <w:right w:val="none" w:sz="0" w:space="0" w:color="auto"/>
      </w:divBdr>
    </w:div>
    <w:div w:id="641808182">
      <w:bodyDiv w:val="1"/>
      <w:marLeft w:val="0"/>
      <w:marRight w:val="0"/>
      <w:marTop w:val="0"/>
      <w:marBottom w:val="0"/>
      <w:divBdr>
        <w:top w:val="none" w:sz="0" w:space="0" w:color="auto"/>
        <w:left w:val="none" w:sz="0" w:space="0" w:color="auto"/>
        <w:bottom w:val="none" w:sz="0" w:space="0" w:color="auto"/>
        <w:right w:val="none" w:sz="0" w:space="0" w:color="auto"/>
      </w:divBdr>
    </w:div>
    <w:div w:id="642396328">
      <w:bodyDiv w:val="1"/>
      <w:marLeft w:val="0"/>
      <w:marRight w:val="0"/>
      <w:marTop w:val="0"/>
      <w:marBottom w:val="0"/>
      <w:divBdr>
        <w:top w:val="none" w:sz="0" w:space="0" w:color="auto"/>
        <w:left w:val="none" w:sz="0" w:space="0" w:color="auto"/>
        <w:bottom w:val="none" w:sz="0" w:space="0" w:color="auto"/>
        <w:right w:val="none" w:sz="0" w:space="0" w:color="auto"/>
      </w:divBdr>
    </w:div>
    <w:div w:id="674957037">
      <w:bodyDiv w:val="1"/>
      <w:marLeft w:val="0"/>
      <w:marRight w:val="0"/>
      <w:marTop w:val="0"/>
      <w:marBottom w:val="0"/>
      <w:divBdr>
        <w:top w:val="none" w:sz="0" w:space="0" w:color="auto"/>
        <w:left w:val="none" w:sz="0" w:space="0" w:color="auto"/>
        <w:bottom w:val="none" w:sz="0" w:space="0" w:color="auto"/>
        <w:right w:val="none" w:sz="0" w:space="0" w:color="auto"/>
      </w:divBdr>
    </w:div>
    <w:div w:id="698507033">
      <w:bodyDiv w:val="1"/>
      <w:marLeft w:val="0"/>
      <w:marRight w:val="0"/>
      <w:marTop w:val="0"/>
      <w:marBottom w:val="0"/>
      <w:divBdr>
        <w:top w:val="none" w:sz="0" w:space="0" w:color="auto"/>
        <w:left w:val="none" w:sz="0" w:space="0" w:color="auto"/>
        <w:bottom w:val="none" w:sz="0" w:space="0" w:color="auto"/>
        <w:right w:val="none" w:sz="0" w:space="0" w:color="auto"/>
      </w:divBdr>
    </w:div>
    <w:div w:id="721635909">
      <w:bodyDiv w:val="1"/>
      <w:marLeft w:val="0"/>
      <w:marRight w:val="0"/>
      <w:marTop w:val="0"/>
      <w:marBottom w:val="0"/>
      <w:divBdr>
        <w:top w:val="none" w:sz="0" w:space="0" w:color="auto"/>
        <w:left w:val="none" w:sz="0" w:space="0" w:color="auto"/>
        <w:bottom w:val="none" w:sz="0" w:space="0" w:color="auto"/>
        <w:right w:val="none" w:sz="0" w:space="0" w:color="auto"/>
      </w:divBdr>
    </w:div>
    <w:div w:id="737947884">
      <w:bodyDiv w:val="1"/>
      <w:marLeft w:val="0"/>
      <w:marRight w:val="0"/>
      <w:marTop w:val="0"/>
      <w:marBottom w:val="0"/>
      <w:divBdr>
        <w:top w:val="none" w:sz="0" w:space="0" w:color="auto"/>
        <w:left w:val="none" w:sz="0" w:space="0" w:color="auto"/>
        <w:bottom w:val="none" w:sz="0" w:space="0" w:color="auto"/>
        <w:right w:val="none" w:sz="0" w:space="0" w:color="auto"/>
      </w:divBdr>
    </w:div>
    <w:div w:id="761419652">
      <w:bodyDiv w:val="1"/>
      <w:marLeft w:val="0"/>
      <w:marRight w:val="0"/>
      <w:marTop w:val="0"/>
      <w:marBottom w:val="0"/>
      <w:divBdr>
        <w:top w:val="none" w:sz="0" w:space="0" w:color="auto"/>
        <w:left w:val="none" w:sz="0" w:space="0" w:color="auto"/>
        <w:bottom w:val="none" w:sz="0" w:space="0" w:color="auto"/>
        <w:right w:val="none" w:sz="0" w:space="0" w:color="auto"/>
      </w:divBdr>
    </w:div>
    <w:div w:id="786583122">
      <w:bodyDiv w:val="1"/>
      <w:marLeft w:val="0"/>
      <w:marRight w:val="0"/>
      <w:marTop w:val="0"/>
      <w:marBottom w:val="0"/>
      <w:divBdr>
        <w:top w:val="none" w:sz="0" w:space="0" w:color="auto"/>
        <w:left w:val="none" w:sz="0" w:space="0" w:color="auto"/>
        <w:bottom w:val="none" w:sz="0" w:space="0" w:color="auto"/>
        <w:right w:val="none" w:sz="0" w:space="0" w:color="auto"/>
      </w:divBdr>
    </w:div>
    <w:div w:id="812867196">
      <w:bodyDiv w:val="1"/>
      <w:marLeft w:val="0"/>
      <w:marRight w:val="0"/>
      <w:marTop w:val="0"/>
      <w:marBottom w:val="0"/>
      <w:divBdr>
        <w:top w:val="none" w:sz="0" w:space="0" w:color="auto"/>
        <w:left w:val="none" w:sz="0" w:space="0" w:color="auto"/>
        <w:bottom w:val="none" w:sz="0" w:space="0" w:color="auto"/>
        <w:right w:val="none" w:sz="0" w:space="0" w:color="auto"/>
      </w:divBdr>
    </w:div>
    <w:div w:id="824518592">
      <w:bodyDiv w:val="1"/>
      <w:marLeft w:val="0"/>
      <w:marRight w:val="0"/>
      <w:marTop w:val="0"/>
      <w:marBottom w:val="0"/>
      <w:divBdr>
        <w:top w:val="none" w:sz="0" w:space="0" w:color="auto"/>
        <w:left w:val="none" w:sz="0" w:space="0" w:color="auto"/>
        <w:bottom w:val="none" w:sz="0" w:space="0" w:color="auto"/>
        <w:right w:val="none" w:sz="0" w:space="0" w:color="auto"/>
      </w:divBdr>
    </w:div>
    <w:div w:id="830874769">
      <w:bodyDiv w:val="1"/>
      <w:marLeft w:val="0"/>
      <w:marRight w:val="0"/>
      <w:marTop w:val="0"/>
      <w:marBottom w:val="0"/>
      <w:divBdr>
        <w:top w:val="none" w:sz="0" w:space="0" w:color="auto"/>
        <w:left w:val="none" w:sz="0" w:space="0" w:color="auto"/>
        <w:bottom w:val="none" w:sz="0" w:space="0" w:color="auto"/>
        <w:right w:val="none" w:sz="0" w:space="0" w:color="auto"/>
      </w:divBdr>
    </w:div>
    <w:div w:id="841164412">
      <w:bodyDiv w:val="1"/>
      <w:marLeft w:val="0"/>
      <w:marRight w:val="0"/>
      <w:marTop w:val="0"/>
      <w:marBottom w:val="0"/>
      <w:divBdr>
        <w:top w:val="none" w:sz="0" w:space="0" w:color="auto"/>
        <w:left w:val="none" w:sz="0" w:space="0" w:color="auto"/>
        <w:bottom w:val="none" w:sz="0" w:space="0" w:color="auto"/>
        <w:right w:val="none" w:sz="0" w:space="0" w:color="auto"/>
      </w:divBdr>
    </w:div>
    <w:div w:id="891961081">
      <w:bodyDiv w:val="1"/>
      <w:marLeft w:val="0"/>
      <w:marRight w:val="0"/>
      <w:marTop w:val="0"/>
      <w:marBottom w:val="0"/>
      <w:divBdr>
        <w:top w:val="none" w:sz="0" w:space="0" w:color="auto"/>
        <w:left w:val="none" w:sz="0" w:space="0" w:color="auto"/>
        <w:bottom w:val="none" w:sz="0" w:space="0" w:color="auto"/>
        <w:right w:val="none" w:sz="0" w:space="0" w:color="auto"/>
      </w:divBdr>
    </w:div>
    <w:div w:id="950354217">
      <w:bodyDiv w:val="1"/>
      <w:marLeft w:val="0"/>
      <w:marRight w:val="0"/>
      <w:marTop w:val="0"/>
      <w:marBottom w:val="0"/>
      <w:divBdr>
        <w:top w:val="none" w:sz="0" w:space="0" w:color="auto"/>
        <w:left w:val="none" w:sz="0" w:space="0" w:color="auto"/>
        <w:bottom w:val="none" w:sz="0" w:space="0" w:color="auto"/>
        <w:right w:val="none" w:sz="0" w:space="0" w:color="auto"/>
      </w:divBdr>
    </w:div>
    <w:div w:id="1034620794">
      <w:bodyDiv w:val="1"/>
      <w:marLeft w:val="0"/>
      <w:marRight w:val="0"/>
      <w:marTop w:val="0"/>
      <w:marBottom w:val="0"/>
      <w:divBdr>
        <w:top w:val="none" w:sz="0" w:space="0" w:color="auto"/>
        <w:left w:val="none" w:sz="0" w:space="0" w:color="auto"/>
        <w:bottom w:val="none" w:sz="0" w:space="0" w:color="auto"/>
        <w:right w:val="none" w:sz="0" w:space="0" w:color="auto"/>
      </w:divBdr>
    </w:div>
    <w:div w:id="1062797927">
      <w:bodyDiv w:val="1"/>
      <w:marLeft w:val="0"/>
      <w:marRight w:val="0"/>
      <w:marTop w:val="0"/>
      <w:marBottom w:val="0"/>
      <w:divBdr>
        <w:top w:val="none" w:sz="0" w:space="0" w:color="auto"/>
        <w:left w:val="none" w:sz="0" w:space="0" w:color="auto"/>
        <w:bottom w:val="none" w:sz="0" w:space="0" w:color="auto"/>
        <w:right w:val="none" w:sz="0" w:space="0" w:color="auto"/>
      </w:divBdr>
      <w:divsChild>
        <w:div w:id="1212497178">
          <w:marLeft w:val="0"/>
          <w:marRight w:val="0"/>
          <w:marTop w:val="0"/>
          <w:marBottom w:val="0"/>
          <w:divBdr>
            <w:top w:val="single" w:sz="2" w:space="0" w:color="F1F1F1"/>
            <w:left w:val="single" w:sz="2" w:space="0" w:color="F1F1F1"/>
            <w:bottom w:val="single" w:sz="2" w:space="0" w:color="F1F1F1"/>
            <w:right w:val="single" w:sz="2" w:space="0" w:color="F1F1F1"/>
          </w:divBdr>
          <w:divsChild>
            <w:div w:id="374745133">
              <w:marLeft w:val="0"/>
              <w:marRight w:val="0"/>
              <w:marTop w:val="0"/>
              <w:marBottom w:val="0"/>
              <w:divBdr>
                <w:top w:val="single" w:sz="2" w:space="0" w:color="F1F1F1"/>
                <w:left w:val="single" w:sz="2" w:space="0" w:color="F1F1F1"/>
                <w:bottom w:val="single" w:sz="2" w:space="0" w:color="F1F1F1"/>
                <w:right w:val="single" w:sz="2" w:space="0" w:color="F1F1F1"/>
              </w:divBdr>
            </w:div>
          </w:divsChild>
        </w:div>
        <w:div w:id="1801654111">
          <w:marLeft w:val="0"/>
          <w:marRight w:val="0"/>
          <w:marTop w:val="0"/>
          <w:marBottom w:val="0"/>
          <w:divBdr>
            <w:top w:val="single" w:sz="2" w:space="0" w:color="F1F1F1"/>
            <w:left w:val="single" w:sz="2" w:space="0" w:color="F1F1F1"/>
            <w:bottom w:val="single" w:sz="2" w:space="0" w:color="F1F1F1"/>
            <w:right w:val="single" w:sz="2" w:space="0" w:color="F1F1F1"/>
          </w:divBdr>
          <w:divsChild>
            <w:div w:id="690909872">
              <w:marLeft w:val="0"/>
              <w:marRight w:val="0"/>
              <w:marTop w:val="0"/>
              <w:marBottom w:val="0"/>
              <w:divBdr>
                <w:top w:val="single" w:sz="2" w:space="0" w:color="F1F1F1"/>
                <w:left w:val="single" w:sz="2" w:space="0" w:color="F1F1F1"/>
                <w:bottom w:val="single" w:sz="2" w:space="0" w:color="F1F1F1"/>
                <w:right w:val="single" w:sz="2" w:space="0" w:color="F1F1F1"/>
              </w:divBdr>
            </w:div>
          </w:divsChild>
        </w:div>
      </w:divsChild>
    </w:div>
    <w:div w:id="1073938455">
      <w:bodyDiv w:val="1"/>
      <w:marLeft w:val="0"/>
      <w:marRight w:val="0"/>
      <w:marTop w:val="0"/>
      <w:marBottom w:val="0"/>
      <w:divBdr>
        <w:top w:val="none" w:sz="0" w:space="0" w:color="auto"/>
        <w:left w:val="none" w:sz="0" w:space="0" w:color="auto"/>
        <w:bottom w:val="none" w:sz="0" w:space="0" w:color="auto"/>
        <w:right w:val="none" w:sz="0" w:space="0" w:color="auto"/>
      </w:divBdr>
      <w:divsChild>
        <w:div w:id="1855343335">
          <w:marLeft w:val="0"/>
          <w:marRight w:val="0"/>
          <w:marTop w:val="0"/>
          <w:marBottom w:val="0"/>
          <w:divBdr>
            <w:top w:val="single" w:sz="2" w:space="0" w:color="F1F1F1"/>
            <w:left w:val="single" w:sz="2" w:space="0" w:color="F1F1F1"/>
            <w:bottom w:val="single" w:sz="2" w:space="0" w:color="F1F1F1"/>
            <w:right w:val="single" w:sz="2" w:space="0" w:color="F1F1F1"/>
          </w:divBdr>
          <w:divsChild>
            <w:div w:id="719398864">
              <w:marLeft w:val="0"/>
              <w:marRight w:val="0"/>
              <w:marTop w:val="0"/>
              <w:marBottom w:val="0"/>
              <w:divBdr>
                <w:top w:val="single" w:sz="2" w:space="0" w:color="F1F1F1"/>
                <w:left w:val="single" w:sz="2" w:space="0" w:color="F1F1F1"/>
                <w:bottom w:val="single" w:sz="2" w:space="0" w:color="F1F1F1"/>
                <w:right w:val="single" w:sz="2" w:space="0" w:color="F1F1F1"/>
              </w:divBdr>
            </w:div>
          </w:divsChild>
        </w:div>
        <w:div w:id="732628864">
          <w:marLeft w:val="0"/>
          <w:marRight w:val="0"/>
          <w:marTop w:val="0"/>
          <w:marBottom w:val="0"/>
          <w:divBdr>
            <w:top w:val="single" w:sz="2" w:space="0" w:color="F1F1F1"/>
            <w:left w:val="single" w:sz="2" w:space="0" w:color="F1F1F1"/>
            <w:bottom w:val="single" w:sz="2" w:space="0" w:color="F1F1F1"/>
            <w:right w:val="single" w:sz="2" w:space="0" w:color="F1F1F1"/>
          </w:divBdr>
          <w:divsChild>
            <w:div w:id="795804206">
              <w:marLeft w:val="0"/>
              <w:marRight w:val="0"/>
              <w:marTop w:val="0"/>
              <w:marBottom w:val="0"/>
              <w:divBdr>
                <w:top w:val="single" w:sz="2" w:space="0" w:color="F1F1F1"/>
                <w:left w:val="single" w:sz="2" w:space="0" w:color="F1F1F1"/>
                <w:bottom w:val="single" w:sz="2" w:space="0" w:color="F1F1F1"/>
                <w:right w:val="single" w:sz="2" w:space="0" w:color="F1F1F1"/>
              </w:divBdr>
            </w:div>
          </w:divsChild>
        </w:div>
      </w:divsChild>
    </w:div>
    <w:div w:id="1074082852">
      <w:bodyDiv w:val="1"/>
      <w:marLeft w:val="0"/>
      <w:marRight w:val="0"/>
      <w:marTop w:val="0"/>
      <w:marBottom w:val="0"/>
      <w:divBdr>
        <w:top w:val="none" w:sz="0" w:space="0" w:color="auto"/>
        <w:left w:val="none" w:sz="0" w:space="0" w:color="auto"/>
        <w:bottom w:val="none" w:sz="0" w:space="0" w:color="auto"/>
        <w:right w:val="none" w:sz="0" w:space="0" w:color="auto"/>
      </w:divBdr>
    </w:div>
    <w:div w:id="1088651107">
      <w:bodyDiv w:val="1"/>
      <w:marLeft w:val="0"/>
      <w:marRight w:val="0"/>
      <w:marTop w:val="0"/>
      <w:marBottom w:val="0"/>
      <w:divBdr>
        <w:top w:val="none" w:sz="0" w:space="0" w:color="auto"/>
        <w:left w:val="none" w:sz="0" w:space="0" w:color="auto"/>
        <w:bottom w:val="none" w:sz="0" w:space="0" w:color="auto"/>
        <w:right w:val="none" w:sz="0" w:space="0" w:color="auto"/>
      </w:divBdr>
    </w:div>
    <w:div w:id="1103182430">
      <w:bodyDiv w:val="1"/>
      <w:marLeft w:val="0"/>
      <w:marRight w:val="0"/>
      <w:marTop w:val="0"/>
      <w:marBottom w:val="0"/>
      <w:divBdr>
        <w:top w:val="none" w:sz="0" w:space="0" w:color="auto"/>
        <w:left w:val="none" w:sz="0" w:space="0" w:color="auto"/>
        <w:bottom w:val="none" w:sz="0" w:space="0" w:color="auto"/>
        <w:right w:val="none" w:sz="0" w:space="0" w:color="auto"/>
      </w:divBdr>
    </w:div>
    <w:div w:id="1128015311">
      <w:bodyDiv w:val="1"/>
      <w:marLeft w:val="0"/>
      <w:marRight w:val="0"/>
      <w:marTop w:val="0"/>
      <w:marBottom w:val="0"/>
      <w:divBdr>
        <w:top w:val="none" w:sz="0" w:space="0" w:color="auto"/>
        <w:left w:val="none" w:sz="0" w:space="0" w:color="auto"/>
        <w:bottom w:val="none" w:sz="0" w:space="0" w:color="auto"/>
        <w:right w:val="none" w:sz="0" w:space="0" w:color="auto"/>
      </w:divBdr>
      <w:divsChild>
        <w:div w:id="960265505">
          <w:marLeft w:val="0"/>
          <w:marRight w:val="0"/>
          <w:marTop w:val="0"/>
          <w:marBottom w:val="420"/>
          <w:divBdr>
            <w:top w:val="single" w:sz="2" w:space="0" w:color="F1F1F1"/>
            <w:left w:val="single" w:sz="2" w:space="0" w:color="F1F1F1"/>
            <w:bottom w:val="single" w:sz="2" w:space="0" w:color="F1F1F1"/>
            <w:right w:val="single" w:sz="2" w:space="0" w:color="F1F1F1"/>
          </w:divBdr>
          <w:divsChild>
            <w:div w:id="878083606">
              <w:marLeft w:val="0"/>
              <w:marRight w:val="0"/>
              <w:marTop w:val="0"/>
              <w:marBottom w:val="0"/>
              <w:divBdr>
                <w:top w:val="single" w:sz="2" w:space="0" w:color="F1F1F1"/>
                <w:left w:val="single" w:sz="2" w:space="0" w:color="F1F1F1"/>
                <w:bottom w:val="single" w:sz="2" w:space="0" w:color="F1F1F1"/>
                <w:right w:val="single" w:sz="2" w:space="0" w:color="F1F1F1"/>
              </w:divBdr>
              <w:divsChild>
                <w:div w:id="1486702148">
                  <w:marLeft w:val="0"/>
                  <w:marRight w:val="0"/>
                  <w:marTop w:val="0"/>
                  <w:marBottom w:val="0"/>
                  <w:divBdr>
                    <w:top w:val="single" w:sz="2" w:space="0" w:color="F1F1F1"/>
                    <w:left w:val="single" w:sz="2" w:space="0" w:color="F1F1F1"/>
                    <w:bottom w:val="single" w:sz="2" w:space="0" w:color="F1F1F1"/>
                    <w:right w:val="single" w:sz="2" w:space="0" w:color="F1F1F1"/>
                  </w:divBdr>
                </w:div>
              </w:divsChild>
            </w:div>
          </w:divsChild>
        </w:div>
        <w:div w:id="1893302022">
          <w:marLeft w:val="0"/>
          <w:marRight w:val="0"/>
          <w:marTop w:val="0"/>
          <w:marBottom w:val="420"/>
          <w:divBdr>
            <w:top w:val="single" w:sz="2" w:space="0" w:color="F1F1F1"/>
            <w:left w:val="single" w:sz="2" w:space="0" w:color="F1F1F1"/>
            <w:bottom w:val="single" w:sz="2" w:space="0" w:color="F1F1F1"/>
            <w:right w:val="single" w:sz="2" w:space="0" w:color="F1F1F1"/>
          </w:divBdr>
          <w:divsChild>
            <w:div w:id="1668552835">
              <w:marLeft w:val="0"/>
              <w:marRight w:val="0"/>
              <w:marTop w:val="0"/>
              <w:marBottom w:val="0"/>
              <w:divBdr>
                <w:top w:val="single" w:sz="2" w:space="0" w:color="F1F1F1"/>
                <w:left w:val="single" w:sz="2" w:space="0" w:color="F1F1F1"/>
                <w:bottom w:val="single" w:sz="2" w:space="0" w:color="F1F1F1"/>
                <w:right w:val="single" w:sz="2" w:space="0" w:color="F1F1F1"/>
              </w:divBdr>
              <w:divsChild>
                <w:div w:id="93212456">
                  <w:marLeft w:val="0"/>
                  <w:marRight w:val="0"/>
                  <w:marTop w:val="0"/>
                  <w:marBottom w:val="0"/>
                  <w:divBdr>
                    <w:top w:val="single" w:sz="2" w:space="0" w:color="F1F1F1"/>
                    <w:left w:val="single" w:sz="2" w:space="0" w:color="F1F1F1"/>
                    <w:bottom w:val="single" w:sz="2" w:space="0" w:color="F1F1F1"/>
                    <w:right w:val="single" w:sz="2" w:space="0" w:color="F1F1F1"/>
                  </w:divBdr>
                </w:div>
              </w:divsChild>
            </w:div>
          </w:divsChild>
        </w:div>
      </w:divsChild>
    </w:div>
    <w:div w:id="1151674175">
      <w:bodyDiv w:val="1"/>
      <w:marLeft w:val="0"/>
      <w:marRight w:val="0"/>
      <w:marTop w:val="0"/>
      <w:marBottom w:val="0"/>
      <w:divBdr>
        <w:top w:val="none" w:sz="0" w:space="0" w:color="auto"/>
        <w:left w:val="none" w:sz="0" w:space="0" w:color="auto"/>
        <w:bottom w:val="none" w:sz="0" w:space="0" w:color="auto"/>
        <w:right w:val="none" w:sz="0" w:space="0" w:color="auto"/>
      </w:divBdr>
    </w:div>
    <w:div w:id="1166750842">
      <w:bodyDiv w:val="1"/>
      <w:marLeft w:val="0"/>
      <w:marRight w:val="0"/>
      <w:marTop w:val="0"/>
      <w:marBottom w:val="0"/>
      <w:divBdr>
        <w:top w:val="none" w:sz="0" w:space="0" w:color="auto"/>
        <w:left w:val="none" w:sz="0" w:space="0" w:color="auto"/>
        <w:bottom w:val="none" w:sz="0" w:space="0" w:color="auto"/>
        <w:right w:val="none" w:sz="0" w:space="0" w:color="auto"/>
      </w:divBdr>
    </w:div>
    <w:div w:id="1258103088">
      <w:bodyDiv w:val="1"/>
      <w:marLeft w:val="0"/>
      <w:marRight w:val="0"/>
      <w:marTop w:val="0"/>
      <w:marBottom w:val="0"/>
      <w:divBdr>
        <w:top w:val="none" w:sz="0" w:space="0" w:color="auto"/>
        <w:left w:val="none" w:sz="0" w:space="0" w:color="auto"/>
        <w:bottom w:val="none" w:sz="0" w:space="0" w:color="auto"/>
        <w:right w:val="none" w:sz="0" w:space="0" w:color="auto"/>
      </w:divBdr>
    </w:div>
    <w:div w:id="1259021130">
      <w:bodyDiv w:val="1"/>
      <w:marLeft w:val="0"/>
      <w:marRight w:val="0"/>
      <w:marTop w:val="0"/>
      <w:marBottom w:val="0"/>
      <w:divBdr>
        <w:top w:val="none" w:sz="0" w:space="0" w:color="auto"/>
        <w:left w:val="none" w:sz="0" w:space="0" w:color="auto"/>
        <w:bottom w:val="none" w:sz="0" w:space="0" w:color="auto"/>
        <w:right w:val="none" w:sz="0" w:space="0" w:color="auto"/>
      </w:divBdr>
    </w:div>
    <w:div w:id="1264920770">
      <w:bodyDiv w:val="1"/>
      <w:marLeft w:val="0"/>
      <w:marRight w:val="0"/>
      <w:marTop w:val="0"/>
      <w:marBottom w:val="0"/>
      <w:divBdr>
        <w:top w:val="none" w:sz="0" w:space="0" w:color="auto"/>
        <w:left w:val="none" w:sz="0" w:space="0" w:color="auto"/>
        <w:bottom w:val="none" w:sz="0" w:space="0" w:color="auto"/>
        <w:right w:val="none" w:sz="0" w:space="0" w:color="auto"/>
      </w:divBdr>
    </w:div>
    <w:div w:id="1269848254">
      <w:bodyDiv w:val="1"/>
      <w:marLeft w:val="0"/>
      <w:marRight w:val="0"/>
      <w:marTop w:val="0"/>
      <w:marBottom w:val="0"/>
      <w:divBdr>
        <w:top w:val="none" w:sz="0" w:space="0" w:color="auto"/>
        <w:left w:val="none" w:sz="0" w:space="0" w:color="auto"/>
        <w:bottom w:val="none" w:sz="0" w:space="0" w:color="auto"/>
        <w:right w:val="none" w:sz="0" w:space="0" w:color="auto"/>
      </w:divBdr>
    </w:div>
    <w:div w:id="1271469760">
      <w:bodyDiv w:val="1"/>
      <w:marLeft w:val="0"/>
      <w:marRight w:val="0"/>
      <w:marTop w:val="0"/>
      <w:marBottom w:val="0"/>
      <w:divBdr>
        <w:top w:val="none" w:sz="0" w:space="0" w:color="auto"/>
        <w:left w:val="none" w:sz="0" w:space="0" w:color="auto"/>
        <w:bottom w:val="none" w:sz="0" w:space="0" w:color="auto"/>
        <w:right w:val="none" w:sz="0" w:space="0" w:color="auto"/>
      </w:divBdr>
    </w:div>
    <w:div w:id="1294016296">
      <w:bodyDiv w:val="1"/>
      <w:marLeft w:val="0"/>
      <w:marRight w:val="0"/>
      <w:marTop w:val="0"/>
      <w:marBottom w:val="0"/>
      <w:divBdr>
        <w:top w:val="none" w:sz="0" w:space="0" w:color="auto"/>
        <w:left w:val="none" w:sz="0" w:space="0" w:color="auto"/>
        <w:bottom w:val="none" w:sz="0" w:space="0" w:color="auto"/>
        <w:right w:val="none" w:sz="0" w:space="0" w:color="auto"/>
      </w:divBdr>
    </w:div>
    <w:div w:id="1319455071">
      <w:bodyDiv w:val="1"/>
      <w:marLeft w:val="0"/>
      <w:marRight w:val="0"/>
      <w:marTop w:val="0"/>
      <w:marBottom w:val="0"/>
      <w:divBdr>
        <w:top w:val="none" w:sz="0" w:space="0" w:color="auto"/>
        <w:left w:val="none" w:sz="0" w:space="0" w:color="auto"/>
        <w:bottom w:val="none" w:sz="0" w:space="0" w:color="auto"/>
        <w:right w:val="none" w:sz="0" w:space="0" w:color="auto"/>
      </w:divBdr>
    </w:div>
    <w:div w:id="1326739175">
      <w:bodyDiv w:val="1"/>
      <w:marLeft w:val="0"/>
      <w:marRight w:val="0"/>
      <w:marTop w:val="0"/>
      <w:marBottom w:val="0"/>
      <w:divBdr>
        <w:top w:val="none" w:sz="0" w:space="0" w:color="auto"/>
        <w:left w:val="none" w:sz="0" w:space="0" w:color="auto"/>
        <w:bottom w:val="none" w:sz="0" w:space="0" w:color="auto"/>
        <w:right w:val="none" w:sz="0" w:space="0" w:color="auto"/>
      </w:divBdr>
    </w:div>
    <w:div w:id="1333601298">
      <w:bodyDiv w:val="1"/>
      <w:marLeft w:val="0"/>
      <w:marRight w:val="0"/>
      <w:marTop w:val="0"/>
      <w:marBottom w:val="0"/>
      <w:divBdr>
        <w:top w:val="none" w:sz="0" w:space="0" w:color="auto"/>
        <w:left w:val="none" w:sz="0" w:space="0" w:color="auto"/>
        <w:bottom w:val="none" w:sz="0" w:space="0" w:color="auto"/>
        <w:right w:val="none" w:sz="0" w:space="0" w:color="auto"/>
      </w:divBdr>
    </w:div>
    <w:div w:id="1341588380">
      <w:bodyDiv w:val="1"/>
      <w:marLeft w:val="0"/>
      <w:marRight w:val="0"/>
      <w:marTop w:val="0"/>
      <w:marBottom w:val="0"/>
      <w:divBdr>
        <w:top w:val="none" w:sz="0" w:space="0" w:color="auto"/>
        <w:left w:val="none" w:sz="0" w:space="0" w:color="auto"/>
        <w:bottom w:val="none" w:sz="0" w:space="0" w:color="auto"/>
        <w:right w:val="none" w:sz="0" w:space="0" w:color="auto"/>
      </w:divBdr>
    </w:div>
    <w:div w:id="1357152180">
      <w:bodyDiv w:val="1"/>
      <w:marLeft w:val="0"/>
      <w:marRight w:val="0"/>
      <w:marTop w:val="0"/>
      <w:marBottom w:val="0"/>
      <w:divBdr>
        <w:top w:val="none" w:sz="0" w:space="0" w:color="auto"/>
        <w:left w:val="none" w:sz="0" w:space="0" w:color="auto"/>
        <w:bottom w:val="none" w:sz="0" w:space="0" w:color="auto"/>
        <w:right w:val="none" w:sz="0" w:space="0" w:color="auto"/>
      </w:divBdr>
    </w:div>
    <w:div w:id="1368919567">
      <w:bodyDiv w:val="1"/>
      <w:marLeft w:val="0"/>
      <w:marRight w:val="0"/>
      <w:marTop w:val="0"/>
      <w:marBottom w:val="0"/>
      <w:divBdr>
        <w:top w:val="none" w:sz="0" w:space="0" w:color="auto"/>
        <w:left w:val="none" w:sz="0" w:space="0" w:color="auto"/>
        <w:bottom w:val="none" w:sz="0" w:space="0" w:color="auto"/>
        <w:right w:val="none" w:sz="0" w:space="0" w:color="auto"/>
      </w:divBdr>
    </w:div>
    <w:div w:id="1411923756">
      <w:bodyDiv w:val="1"/>
      <w:marLeft w:val="0"/>
      <w:marRight w:val="0"/>
      <w:marTop w:val="0"/>
      <w:marBottom w:val="0"/>
      <w:divBdr>
        <w:top w:val="none" w:sz="0" w:space="0" w:color="auto"/>
        <w:left w:val="none" w:sz="0" w:space="0" w:color="auto"/>
        <w:bottom w:val="none" w:sz="0" w:space="0" w:color="auto"/>
        <w:right w:val="none" w:sz="0" w:space="0" w:color="auto"/>
      </w:divBdr>
    </w:div>
    <w:div w:id="1420953851">
      <w:bodyDiv w:val="1"/>
      <w:marLeft w:val="0"/>
      <w:marRight w:val="0"/>
      <w:marTop w:val="0"/>
      <w:marBottom w:val="0"/>
      <w:divBdr>
        <w:top w:val="none" w:sz="0" w:space="0" w:color="auto"/>
        <w:left w:val="none" w:sz="0" w:space="0" w:color="auto"/>
        <w:bottom w:val="none" w:sz="0" w:space="0" w:color="auto"/>
        <w:right w:val="none" w:sz="0" w:space="0" w:color="auto"/>
      </w:divBdr>
    </w:div>
    <w:div w:id="1425688461">
      <w:bodyDiv w:val="1"/>
      <w:marLeft w:val="0"/>
      <w:marRight w:val="0"/>
      <w:marTop w:val="0"/>
      <w:marBottom w:val="0"/>
      <w:divBdr>
        <w:top w:val="none" w:sz="0" w:space="0" w:color="auto"/>
        <w:left w:val="none" w:sz="0" w:space="0" w:color="auto"/>
        <w:bottom w:val="none" w:sz="0" w:space="0" w:color="auto"/>
        <w:right w:val="none" w:sz="0" w:space="0" w:color="auto"/>
      </w:divBdr>
    </w:div>
    <w:div w:id="1511064849">
      <w:bodyDiv w:val="1"/>
      <w:marLeft w:val="0"/>
      <w:marRight w:val="0"/>
      <w:marTop w:val="0"/>
      <w:marBottom w:val="0"/>
      <w:divBdr>
        <w:top w:val="none" w:sz="0" w:space="0" w:color="auto"/>
        <w:left w:val="none" w:sz="0" w:space="0" w:color="auto"/>
        <w:bottom w:val="none" w:sz="0" w:space="0" w:color="auto"/>
        <w:right w:val="none" w:sz="0" w:space="0" w:color="auto"/>
      </w:divBdr>
    </w:div>
    <w:div w:id="1520313923">
      <w:bodyDiv w:val="1"/>
      <w:marLeft w:val="0"/>
      <w:marRight w:val="0"/>
      <w:marTop w:val="0"/>
      <w:marBottom w:val="0"/>
      <w:divBdr>
        <w:top w:val="none" w:sz="0" w:space="0" w:color="auto"/>
        <w:left w:val="none" w:sz="0" w:space="0" w:color="auto"/>
        <w:bottom w:val="none" w:sz="0" w:space="0" w:color="auto"/>
        <w:right w:val="none" w:sz="0" w:space="0" w:color="auto"/>
      </w:divBdr>
    </w:div>
    <w:div w:id="1565601028">
      <w:bodyDiv w:val="1"/>
      <w:marLeft w:val="0"/>
      <w:marRight w:val="0"/>
      <w:marTop w:val="0"/>
      <w:marBottom w:val="0"/>
      <w:divBdr>
        <w:top w:val="none" w:sz="0" w:space="0" w:color="auto"/>
        <w:left w:val="none" w:sz="0" w:space="0" w:color="auto"/>
        <w:bottom w:val="none" w:sz="0" w:space="0" w:color="auto"/>
        <w:right w:val="none" w:sz="0" w:space="0" w:color="auto"/>
      </w:divBdr>
    </w:div>
    <w:div w:id="1582833162">
      <w:bodyDiv w:val="1"/>
      <w:marLeft w:val="0"/>
      <w:marRight w:val="0"/>
      <w:marTop w:val="0"/>
      <w:marBottom w:val="0"/>
      <w:divBdr>
        <w:top w:val="none" w:sz="0" w:space="0" w:color="auto"/>
        <w:left w:val="none" w:sz="0" w:space="0" w:color="auto"/>
        <w:bottom w:val="none" w:sz="0" w:space="0" w:color="auto"/>
        <w:right w:val="none" w:sz="0" w:space="0" w:color="auto"/>
      </w:divBdr>
    </w:div>
    <w:div w:id="1637174439">
      <w:bodyDiv w:val="1"/>
      <w:marLeft w:val="0"/>
      <w:marRight w:val="0"/>
      <w:marTop w:val="0"/>
      <w:marBottom w:val="0"/>
      <w:divBdr>
        <w:top w:val="none" w:sz="0" w:space="0" w:color="auto"/>
        <w:left w:val="none" w:sz="0" w:space="0" w:color="auto"/>
        <w:bottom w:val="none" w:sz="0" w:space="0" w:color="auto"/>
        <w:right w:val="none" w:sz="0" w:space="0" w:color="auto"/>
      </w:divBdr>
    </w:div>
    <w:div w:id="1647664250">
      <w:bodyDiv w:val="1"/>
      <w:marLeft w:val="0"/>
      <w:marRight w:val="0"/>
      <w:marTop w:val="0"/>
      <w:marBottom w:val="0"/>
      <w:divBdr>
        <w:top w:val="none" w:sz="0" w:space="0" w:color="auto"/>
        <w:left w:val="none" w:sz="0" w:space="0" w:color="auto"/>
        <w:bottom w:val="none" w:sz="0" w:space="0" w:color="auto"/>
        <w:right w:val="none" w:sz="0" w:space="0" w:color="auto"/>
      </w:divBdr>
    </w:div>
    <w:div w:id="1689868973">
      <w:bodyDiv w:val="1"/>
      <w:marLeft w:val="0"/>
      <w:marRight w:val="0"/>
      <w:marTop w:val="0"/>
      <w:marBottom w:val="0"/>
      <w:divBdr>
        <w:top w:val="none" w:sz="0" w:space="0" w:color="auto"/>
        <w:left w:val="none" w:sz="0" w:space="0" w:color="auto"/>
        <w:bottom w:val="none" w:sz="0" w:space="0" w:color="auto"/>
        <w:right w:val="none" w:sz="0" w:space="0" w:color="auto"/>
      </w:divBdr>
    </w:div>
    <w:div w:id="1740133836">
      <w:bodyDiv w:val="1"/>
      <w:marLeft w:val="0"/>
      <w:marRight w:val="0"/>
      <w:marTop w:val="0"/>
      <w:marBottom w:val="0"/>
      <w:divBdr>
        <w:top w:val="none" w:sz="0" w:space="0" w:color="auto"/>
        <w:left w:val="none" w:sz="0" w:space="0" w:color="auto"/>
        <w:bottom w:val="none" w:sz="0" w:space="0" w:color="auto"/>
        <w:right w:val="none" w:sz="0" w:space="0" w:color="auto"/>
      </w:divBdr>
    </w:div>
    <w:div w:id="1744445852">
      <w:bodyDiv w:val="1"/>
      <w:marLeft w:val="0"/>
      <w:marRight w:val="0"/>
      <w:marTop w:val="0"/>
      <w:marBottom w:val="0"/>
      <w:divBdr>
        <w:top w:val="none" w:sz="0" w:space="0" w:color="auto"/>
        <w:left w:val="none" w:sz="0" w:space="0" w:color="auto"/>
        <w:bottom w:val="none" w:sz="0" w:space="0" w:color="auto"/>
        <w:right w:val="none" w:sz="0" w:space="0" w:color="auto"/>
      </w:divBdr>
    </w:div>
    <w:div w:id="1802454321">
      <w:bodyDiv w:val="1"/>
      <w:marLeft w:val="0"/>
      <w:marRight w:val="0"/>
      <w:marTop w:val="0"/>
      <w:marBottom w:val="0"/>
      <w:divBdr>
        <w:top w:val="none" w:sz="0" w:space="0" w:color="auto"/>
        <w:left w:val="none" w:sz="0" w:space="0" w:color="auto"/>
        <w:bottom w:val="none" w:sz="0" w:space="0" w:color="auto"/>
        <w:right w:val="none" w:sz="0" w:space="0" w:color="auto"/>
      </w:divBdr>
    </w:div>
    <w:div w:id="1845513144">
      <w:bodyDiv w:val="1"/>
      <w:marLeft w:val="0"/>
      <w:marRight w:val="0"/>
      <w:marTop w:val="0"/>
      <w:marBottom w:val="0"/>
      <w:divBdr>
        <w:top w:val="none" w:sz="0" w:space="0" w:color="auto"/>
        <w:left w:val="none" w:sz="0" w:space="0" w:color="auto"/>
        <w:bottom w:val="none" w:sz="0" w:space="0" w:color="auto"/>
        <w:right w:val="none" w:sz="0" w:space="0" w:color="auto"/>
      </w:divBdr>
    </w:div>
    <w:div w:id="1848716070">
      <w:bodyDiv w:val="1"/>
      <w:marLeft w:val="0"/>
      <w:marRight w:val="0"/>
      <w:marTop w:val="0"/>
      <w:marBottom w:val="0"/>
      <w:divBdr>
        <w:top w:val="none" w:sz="0" w:space="0" w:color="auto"/>
        <w:left w:val="none" w:sz="0" w:space="0" w:color="auto"/>
        <w:bottom w:val="none" w:sz="0" w:space="0" w:color="auto"/>
        <w:right w:val="none" w:sz="0" w:space="0" w:color="auto"/>
      </w:divBdr>
    </w:div>
    <w:div w:id="1852714920">
      <w:bodyDiv w:val="1"/>
      <w:marLeft w:val="0"/>
      <w:marRight w:val="0"/>
      <w:marTop w:val="0"/>
      <w:marBottom w:val="0"/>
      <w:divBdr>
        <w:top w:val="none" w:sz="0" w:space="0" w:color="auto"/>
        <w:left w:val="none" w:sz="0" w:space="0" w:color="auto"/>
        <w:bottom w:val="none" w:sz="0" w:space="0" w:color="auto"/>
        <w:right w:val="none" w:sz="0" w:space="0" w:color="auto"/>
      </w:divBdr>
    </w:div>
    <w:div w:id="1861696017">
      <w:bodyDiv w:val="1"/>
      <w:marLeft w:val="0"/>
      <w:marRight w:val="0"/>
      <w:marTop w:val="0"/>
      <w:marBottom w:val="0"/>
      <w:divBdr>
        <w:top w:val="none" w:sz="0" w:space="0" w:color="auto"/>
        <w:left w:val="none" w:sz="0" w:space="0" w:color="auto"/>
        <w:bottom w:val="none" w:sz="0" w:space="0" w:color="auto"/>
        <w:right w:val="none" w:sz="0" w:space="0" w:color="auto"/>
      </w:divBdr>
    </w:div>
    <w:div w:id="1898591189">
      <w:bodyDiv w:val="1"/>
      <w:marLeft w:val="0"/>
      <w:marRight w:val="0"/>
      <w:marTop w:val="0"/>
      <w:marBottom w:val="0"/>
      <w:divBdr>
        <w:top w:val="none" w:sz="0" w:space="0" w:color="auto"/>
        <w:left w:val="none" w:sz="0" w:space="0" w:color="auto"/>
        <w:bottom w:val="none" w:sz="0" w:space="0" w:color="auto"/>
        <w:right w:val="none" w:sz="0" w:space="0" w:color="auto"/>
      </w:divBdr>
    </w:div>
    <w:div w:id="1960451548">
      <w:bodyDiv w:val="1"/>
      <w:marLeft w:val="0"/>
      <w:marRight w:val="0"/>
      <w:marTop w:val="0"/>
      <w:marBottom w:val="0"/>
      <w:divBdr>
        <w:top w:val="none" w:sz="0" w:space="0" w:color="auto"/>
        <w:left w:val="none" w:sz="0" w:space="0" w:color="auto"/>
        <w:bottom w:val="none" w:sz="0" w:space="0" w:color="auto"/>
        <w:right w:val="none" w:sz="0" w:space="0" w:color="auto"/>
      </w:divBdr>
    </w:div>
    <w:div w:id="1975599941">
      <w:bodyDiv w:val="1"/>
      <w:marLeft w:val="0"/>
      <w:marRight w:val="0"/>
      <w:marTop w:val="0"/>
      <w:marBottom w:val="0"/>
      <w:divBdr>
        <w:top w:val="none" w:sz="0" w:space="0" w:color="auto"/>
        <w:left w:val="none" w:sz="0" w:space="0" w:color="auto"/>
        <w:bottom w:val="none" w:sz="0" w:space="0" w:color="auto"/>
        <w:right w:val="none" w:sz="0" w:space="0" w:color="auto"/>
      </w:divBdr>
    </w:div>
    <w:div w:id="1982465049">
      <w:bodyDiv w:val="1"/>
      <w:marLeft w:val="0"/>
      <w:marRight w:val="0"/>
      <w:marTop w:val="0"/>
      <w:marBottom w:val="0"/>
      <w:divBdr>
        <w:top w:val="none" w:sz="0" w:space="0" w:color="auto"/>
        <w:left w:val="none" w:sz="0" w:space="0" w:color="auto"/>
        <w:bottom w:val="none" w:sz="0" w:space="0" w:color="auto"/>
        <w:right w:val="none" w:sz="0" w:space="0" w:color="auto"/>
      </w:divBdr>
    </w:div>
    <w:div w:id="1990132454">
      <w:bodyDiv w:val="1"/>
      <w:marLeft w:val="0"/>
      <w:marRight w:val="0"/>
      <w:marTop w:val="0"/>
      <w:marBottom w:val="0"/>
      <w:divBdr>
        <w:top w:val="none" w:sz="0" w:space="0" w:color="auto"/>
        <w:left w:val="none" w:sz="0" w:space="0" w:color="auto"/>
        <w:bottom w:val="none" w:sz="0" w:space="0" w:color="auto"/>
        <w:right w:val="none" w:sz="0" w:space="0" w:color="auto"/>
      </w:divBdr>
      <w:divsChild>
        <w:div w:id="1485126747">
          <w:marLeft w:val="0"/>
          <w:marRight w:val="0"/>
          <w:marTop w:val="450"/>
          <w:marBottom w:val="450"/>
          <w:divBdr>
            <w:top w:val="none" w:sz="0" w:space="0" w:color="auto"/>
            <w:left w:val="none" w:sz="0" w:space="0" w:color="auto"/>
            <w:bottom w:val="none" w:sz="0" w:space="0" w:color="auto"/>
            <w:right w:val="none" w:sz="0" w:space="0" w:color="auto"/>
          </w:divBdr>
        </w:div>
        <w:div w:id="203641641">
          <w:marLeft w:val="0"/>
          <w:marRight w:val="0"/>
          <w:marTop w:val="450"/>
          <w:marBottom w:val="450"/>
          <w:divBdr>
            <w:top w:val="none" w:sz="0" w:space="0" w:color="auto"/>
            <w:left w:val="none" w:sz="0" w:space="0" w:color="auto"/>
            <w:bottom w:val="none" w:sz="0" w:space="0" w:color="auto"/>
            <w:right w:val="none" w:sz="0" w:space="0" w:color="auto"/>
          </w:divBdr>
        </w:div>
        <w:div w:id="33624939">
          <w:marLeft w:val="0"/>
          <w:marRight w:val="0"/>
          <w:marTop w:val="450"/>
          <w:marBottom w:val="450"/>
          <w:divBdr>
            <w:top w:val="none" w:sz="0" w:space="0" w:color="auto"/>
            <w:left w:val="none" w:sz="0" w:space="0" w:color="auto"/>
            <w:bottom w:val="none" w:sz="0" w:space="0" w:color="auto"/>
            <w:right w:val="none" w:sz="0" w:space="0" w:color="auto"/>
          </w:divBdr>
          <w:divsChild>
            <w:div w:id="212850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625395">
      <w:bodyDiv w:val="1"/>
      <w:marLeft w:val="0"/>
      <w:marRight w:val="0"/>
      <w:marTop w:val="0"/>
      <w:marBottom w:val="0"/>
      <w:divBdr>
        <w:top w:val="none" w:sz="0" w:space="0" w:color="auto"/>
        <w:left w:val="none" w:sz="0" w:space="0" w:color="auto"/>
        <w:bottom w:val="none" w:sz="0" w:space="0" w:color="auto"/>
        <w:right w:val="none" w:sz="0" w:space="0" w:color="auto"/>
      </w:divBdr>
    </w:div>
    <w:div w:id="2092310248">
      <w:bodyDiv w:val="1"/>
      <w:marLeft w:val="0"/>
      <w:marRight w:val="0"/>
      <w:marTop w:val="0"/>
      <w:marBottom w:val="0"/>
      <w:divBdr>
        <w:top w:val="none" w:sz="0" w:space="0" w:color="auto"/>
        <w:left w:val="none" w:sz="0" w:space="0" w:color="auto"/>
        <w:bottom w:val="none" w:sz="0" w:space="0" w:color="auto"/>
        <w:right w:val="none" w:sz="0" w:space="0" w:color="auto"/>
      </w:divBdr>
      <w:divsChild>
        <w:div w:id="1365012753">
          <w:marLeft w:val="0"/>
          <w:marRight w:val="0"/>
          <w:marTop w:val="0"/>
          <w:marBottom w:val="0"/>
          <w:divBdr>
            <w:top w:val="single" w:sz="2" w:space="0" w:color="F1F1F1"/>
            <w:left w:val="single" w:sz="2" w:space="0" w:color="F1F1F1"/>
            <w:bottom w:val="single" w:sz="2" w:space="0" w:color="F1F1F1"/>
            <w:right w:val="single" w:sz="2" w:space="0" w:color="F1F1F1"/>
          </w:divBdr>
          <w:divsChild>
            <w:div w:id="1768116278">
              <w:marLeft w:val="0"/>
              <w:marRight w:val="0"/>
              <w:marTop w:val="0"/>
              <w:marBottom w:val="0"/>
              <w:divBdr>
                <w:top w:val="single" w:sz="2" w:space="0" w:color="F1F1F1"/>
                <w:left w:val="single" w:sz="2" w:space="0" w:color="F1F1F1"/>
                <w:bottom w:val="single" w:sz="2" w:space="0" w:color="F1F1F1"/>
                <w:right w:val="single" w:sz="2" w:space="0" w:color="F1F1F1"/>
              </w:divBdr>
            </w:div>
          </w:divsChild>
        </w:div>
        <w:div w:id="1038898909">
          <w:marLeft w:val="0"/>
          <w:marRight w:val="0"/>
          <w:marTop w:val="0"/>
          <w:marBottom w:val="0"/>
          <w:divBdr>
            <w:top w:val="single" w:sz="2" w:space="0" w:color="F1F1F1"/>
            <w:left w:val="single" w:sz="2" w:space="0" w:color="F1F1F1"/>
            <w:bottom w:val="single" w:sz="2" w:space="0" w:color="F1F1F1"/>
            <w:right w:val="single" w:sz="2" w:space="0" w:color="F1F1F1"/>
          </w:divBdr>
          <w:divsChild>
            <w:div w:id="939262861">
              <w:marLeft w:val="0"/>
              <w:marRight w:val="0"/>
              <w:marTop w:val="0"/>
              <w:marBottom w:val="0"/>
              <w:divBdr>
                <w:top w:val="single" w:sz="2" w:space="0" w:color="F1F1F1"/>
                <w:left w:val="single" w:sz="2" w:space="0" w:color="F1F1F1"/>
                <w:bottom w:val="single" w:sz="2" w:space="0" w:color="F1F1F1"/>
                <w:right w:val="single" w:sz="2" w:space="0" w:color="F1F1F1"/>
              </w:divBdr>
            </w:div>
          </w:divsChild>
        </w:div>
      </w:divsChild>
    </w:div>
    <w:div w:id="2137211595">
      <w:bodyDiv w:val="1"/>
      <w:marLeft w:val="0"/>
      <w:marRight w:val="0"/>
      <w:marTop w:val="0"/>
      <w:marBottom w:val="0"/>
      <w:divBdr>
        <w:top w:val="none" w:sz="0" w:space="0" w:color="auto"/>
        <w:left w:val="none" w:sz="0" w:space="0" w:color="auto"/>
        <w:bottom w:val="none" w:sz="0" w:space="0" w:color="auto"/>
        <w:right w:val="none" w:sz="0" w:space="0" w:color="auto"/>
      </w:divBdr>
    </w:div>
    <w:div w:id="2139106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hyperlink" Target="https://www.autostat.ru" TargetMode="External"/><Relationship Id="rId26" Type="http://schemas.openxmlformats.org/officeDocument/2006/relationships/header" Target="header1.xml"/><Relationship Id="rId39" Type="http://schemas.openxmlformats.org/officeDocument/2006/relationships/image" Target="media/image20.png"/><Relationship Id="rId21" Type="http://schemas.openxmlformats.org/officeDocument/2006/relationships/image" Target="media/image7.png"/><Relationship Id="rId34" Type="http://schemas.openxmlformats.org/officeDocument/2006/relationships/image" Target="media/image15.jpeg"/><Relationship Id="rId42" Type="http://schemas.openxmlformats.org/officeDocument/2006/relationships/image" Target="media/image23.png"/><Relationship Id="rId47" Type="http://schemas.openxmlformats.org/officeDocument/2006/relationships/image" Target="media/image28.jpeg"/><Relationship Id="rId50" Type="http://schemas.openxmlformats.org/officeDocument/2006/relationships/image" Target="media/image31.jpeg"/><Relationship Id="rId55"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economy.gov.ru" TargetMode="External"/><Relationship Id="rId29" Type="http://schemas.openxmlformats.org/officeDocument/2006/relationships/image" Target="media/image10.png"/><Relationship Id="rId11" Type="http://schemas.microsoft.com/office/2011/relationships/commentsExtended" Target="commentsExtended.xml"/><Relationship Id="rId24" Type="http://schemas.openxmlformats.org/officeDocument/2006/relationships/hyperlink" Target="https://www.autostat.ru/press-releases/58296/"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emf"/><Relationship Id="rId22" Type="http://schemas.openxmlformats.org/officeDocument/2006/relationships/hyperlink" Target="https://www.autostat.ru/press-releases/58296/" TargetMode="External"/><Relationship Id="rId27" Type="http://schemas.openxmlformats.org/officeDocument/2006/relationships/footer" Target="footer1.xml"/><Relationship Id="rId30" Type="http://schemas.openxmlformats.org/officeDocument/2006/relationships/image" Target="media/image11.jpeg"/><Relationship Id="rId35" Type="http://schemas.openxmlformats.org/officeDocument/2006/relationships/image" Target="media/image16.jpe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32.jpe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hyperlink" Target="https://neauto.ru" TargetMode="External"/><Relationship Id="rId25" Type="http://schemas.openxmlformats.org/officeDocument/2006/relationships/image" Target="media/image9.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jpeg"/><Relationship Id="rId59" Type="http://schemas.microsoft.com/office/2011/relationships/people" Target="people.xml"/><Relationship Id="rId20" Type="http://schemas.openxmlformats.org/officeDocument/2006/relationships/image" Target="media/image6.png"/><Relationship Id="rId41" Type="http://schemas.openxmlformats.org/officeDocument/2006/relationships/image" Target="media/image22.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footer" Target="footer2.xm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comments" Target="comments.xml"/><Relationship Id="rId31" Type="http://schemas.openxmlformats.org/officeDocument/2006/relationships/image" Target="media/image12.jpe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www.autostat.ru/press-releases/58296/"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B4F2BE-EFB8-4672-B80C-9F7F526A76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TotalTime>
  <Pages>58</Pages>
  <Words>16341</Words>
  <Characters>93150</Characters>
  <Application>Microsoft Office Word</Application>
  <DocSecurity>0</DocSecurity>
  <Lines>776</Lines>
  <Paragraphs>218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109273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Бизнес-Актив</dc:creator>
  <cp:keywords/>
  <dc:description/>
  <cp:lastModifiedBy>Kirill Bond</cp:lastModifiedBy>
  <cp:revision>31</cp:revision>
  <cp:lastPrinted>2024-09-11T09:28:00Z</cp:lastPrinted>
  <dcterms:created xsi:type="dcterms:W3CDTF">2025-04-28T07:27:00Z</dcterms:created>
  <dcterms:modified xsi:type="dcterms:W3CDTF">2025-09-25T13:26:00Z</dcterms:modified>
</cp:coreProperties>
</file>